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801639" w:rsidRPr="00932A9A" w14:paraId="7221F8F2" w14:textId="77777777" w:rsidTr="006156D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F39A099" w14:textId="77777777" w:rsidR="00801639" w:rsidRDefault="00801639" w:rsidP="003B513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C585766" wp14:editId="041DA4B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50D2D2D1" w14:textId="77777777" w:rsidR="00801639" w:rsidRPr="00D70371" w:rsidRDefault="00801639" w:rsidP="003B5130">
            <w:pPr>
              <w:pStyle w:val="NASLOVZLATO"/>
            </w:pPr>
            <w:r w:rsidRPr="00050D8E">
              <w:t>НАРЕДБА</w:t>
            </w:r>
          </w:p>
          <w:p w14:paraId="42EE6F79" w14:textId="7B355266" w:rsidR="00801639" w:rsidRPr="00D70371" w:rsidRDefault="00801639" w:rsidP="003B5130">
            <w:pPr>
              <w:pStyle w:val="NASLOVBELO"/>
            </w:pPr>
            <w:r w:rsidRPr="00050D8E">
              <w:t>O</w:t>
            </w:r>
            <w:r>
              <w:t xml:space="preserve"> </w:t>
            </w:r>
            <w:r w:rsidRPr="00050D8E">
              <w:t>ИЗМЕНАМА НАРЕДБЕ О УТВРЂИВАЊУ ОПЕРАТИВНОГ ПЛАНА ЗА ОДБРАНУ ОД ПОПЛАВА ЗА 201</w:t>
            </w:r>
            <w:r>
              <w:t>7</w:t>
            </w:r>
            <w:r w:rsidRPr="00050D8E">
              <w:t>. ГОДИНУ</w:t>
            </w:r>
          </w:p>
          <w:p w14:paraId="50373CBD" w14:textId="300212DD" w:rsidR="00801639" w:rsidRPr="00D70371" w:rsidRDefault="00801639" w:rsidP="008F789F">
            <w:pPr>
              <w:pStyle w:val="podnaslovpropisa"/>
            </w:pPr>
            <w:r>
              <w:t>(</w:t>
            </w:r>
            <w:r w:rsidRPr="00050D8E">
              <w:t>"Сл. гласник РС", бр.</w:t>
            </w:r>
            <w:r>
              <w:t xml:space="preserve"> 7</w:t>
            </w:r>
            <w:r w:rsidR="008F789F">
              <w:t>1</w:t>
            </w:r>
            <w:r w:rsidRPr="00050D8E">
              <w:t>/</w:t>
            </w:r>
            <w:r>
              <w:t>2017</w:t>
            </w:r>
            <w:r w:rsidRPr="00D70371">
              <w:t>)</w:t>
            </w:r>
          </w:p>
        </w:tc>
      </w:tr>
      <w:bookmarkEnd w:id="0"/>
    </w:tbl>
    <w:p w14:paraId="5E9971D3" w14:textId="77777777" w:rsidR="008A44F6" w:rsidRDefault="008A44F6" w:rsidP="006156D1">
      <w:pPr>
        <w:spacing w:after="150"/>
        <w:rPr>
          <w:rFonts w:ascii="Arial" w:hAnsi="Arial" w:cs="Arial"/>
          <w:color w:val="000000"/>
        </w:rPr>
      </w:pPr>
    </w:p>
    <w:p w14:paraId="69EF874F" w14:textId="5F3A674A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1. У Наредби о утврђивању Оперативног плана за одбрану од поплава за 2017. годину („Службени гласник РС”, број 5/17), у</w:t>
      </w:r>
      <w:bookmarkStart w:id="1" w:name="_GoBack"/>
      <w:bookmarkEnd w:id="1"/>
      <w:r w:rsidRPr="006156D1">
        <w:rPr>
          <w:rFonts w:ascii="Arial" w:hAnsi="Arial" w:cs="Arial"/>
          <w:color w:val="000000"/>
        </w:rPr>
        <w:t xml:space="preserve"> Оперативном плану за одбрану од поплава за 2017. годину, у глави 1. НАЗИВ ПРАВНИХ ЛИЦА НАДЛЕЖНИХ ЗА ОРГАНИЗОВАЊЕ И СПРОВОЂЕЊЕ ОДБРАНЕ ОД ПОПЛАВА НА ТЕРИТОРИЈИ РЕПУБЛИКЕ СРБИЈЕ И ИМЕНА РУКОВОДИЛАЦА ОДБРАНЕ ОД ПОПЛАВА И ДРУГИХ ОДГОВОРНИХ ЛИЦА, одељак 1. Координатори одбране од поплава и помоћници, табеларни преглед, речи: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821"/>
      </w:tblGrid>
      <w:tr w:rsidR="006156D1" w:rsidRPr="006156D1" w14:paraId="3596408F" w14:textId="77777777" w:rsidTr="003B5130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6E367" w14:textId="77777777" w:rsidR="006156D1" w:rsidRPr="006156D1" w:rsidRDefault="006156D1" w:rsidP="003B5130">
            <w:pPr>
              <w:spacing w:after="150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  <w:color w:val="000000"/>
              </w:rPr>
              <w:t>„ГРАД БЕОГРАД</w:t>
            </w:r>
          </w:p>
          <w:p w14:paraId="5FEEAA00" w14:textId="77777777" w:rsidR="006156D1" w:rsidRPr="006156D1" w:rsidRDefault="006156D1" w:rsidP="003B5130">
            <w:pPr>
              <w:spacing w:after="150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  <w:color w:val="000000"/>
              </w:rPr>
              <w:t>ГРАДСКА УПРАВА ГРАДА БЕОГРАДА,</w:t>
            </w:r>
          </w:p>
          <w:p w14:paraId="61FCBC0E" w14:textId="77777777" w:rsidR="006156D1" w:rsidRPr="006156D1" w:rsidRDefault="006156D1" w:rsidP="003B5130">
            <w:pPr>
              <w:spacing w:after="150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  <w:color w:val="000000"/>
              </w:rPr>
              <w:t>СEКРEТAРИJAТ ЗA ПРИВРEДУ, СEКТOР ЗA ВOДOПРИВРEДУ,</w:t>
            </w:r>
          </w:p>
          <w:p w14:paraId="37C7612B" w14:textId="77777777" w:rsidR="006156D1" w:rsidRPr="006156D1" w:rsidRDefault="006156D1" w:rsidP="003B5130">
            <w:pPr>
              <w:spacing w:after="150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  <w:color w:val="000000"/>
              </w:rPr>
              <w:t>Краљице Марије бр. 1, Београд, тел. 011/715-73-69, факс 011/337-61-02, E-mail: privreda@beograd.gov.rs, WЕВ sajt:www.beograd.rs</w:t>
            </w:r>
          </w:p>
          <w:p w14:paraId="76E780AA" w14:textId="77777777" w:rsidR="006156D1" w:rsidRPr="006156D1" w:rsidRDefault="006156D1" w:rsidP="003B5130">
            <w:pPr>
              <w:spacing w:after="150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  <w:color w:val="000000"/>
              </w:rPr>
              <w:t>КООРДИНАТОР ОДБРАНE ОД ПОПЛАВА:</w:t>
            </w:r>
          </w:p>
          <w:p w14:paraId="2A3FF5FE" w14:textId="77777777" w:rsidR="006156D1" w:rsidRPr="006156D1" w:rsidRDefault="006156D1" w:rsidP="003B5130">
            <w:pPr>
              <w:spacing w:after="150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  <w:color w:val="000000"/>
              </w:rPr>
              <w:t>Небојша Кашић, моб. 064/202-00-86, тел. 011/715-73-04, E-mail: nebojsa.kasic@beograd.gov.rs</w:t>
            </w:r>
          </w:p>
          <w:p w14:paraId="72CCCB0A" w14:textId="77777777" w:rsidR="006156D1" w:rsidRPr="006156D1" w:rsidRDefault="006156D1" w:rsidP="003B5130">
            <w:pPr>
              <w:spacing w:after="150"/>
              <w:rPr>
                <w:rFonts w:ascii="Arial" w:hAnsi="Arial" w:cs="Arial"/>
              </w:rPr>
            </w:pPr>
            <w:r w:rsidRPr="006156D1">
              <w:rPr>
                <w:rFonts w:ascii="Arial" w:hAnsi="Arial" w:cs="Arial"/>
                <w:color w:val="000000"/>
              </w:rPr>
              <w:t>Помоћник: Милинко Величковић, моб. 063/269-281, тел. 011/715-73-69, E-mail: milinko.velickovic@beograd.gov.rs” бришу се.</w:t>
            </w:r>
          </w:p>
        </w:tc>
      </w:tr>
    </w:tbl>
    <w:p w14:paraId="60378696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У одељку 2. Главни руководиоци одбранe од поплава по водним подручјима и њихови заменици, табеларни преглед мења се и гласи:</w:t>
      </w:r>
    </w:p>
    <w:p w14:paraId="4D332420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5D5F4403" wp14:editId="2AC1201A">
            <wp:extent cx="5732145" cy="2701075"/>
            <wp:effectExtent l="0" t="0" r="0" b="0"/>
            <wp:docPr id="263910091" name="Picture 263910091" descr="poplave_Page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DAE3A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У одељку 5. Лица задужена за eвидентирање података о поплавним догађајима на водама I реда и системима за одводњавање у јавној својини, табеларни преглед мења се и гласи:</w:t>
      </w:r>
    </w:p>
    <w:p w14:paraId="4811AF4D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lastRenderedPageBreak/>
        <w:drawing>
          <wp:inline distT="0" distB="0" distL="0" distR="0" wp14:anchorId="4DF94655" wp14:editId="6F0C1041">
            <wp:extent cx="5732145" cy="4090890"/>
            <wp:effectExtent l="0" t="0" r="0" b="0"/>
            <wp:docPr id="1137623488" name="Picture 1137623488" descr="poplave_Page_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9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FAB5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У глави 2. ОПЕРАТИВНИ ПЛАН ЗА ОДБРАНУ ОД ПОПЛАВА ОД СПОЉНИХ ВОДА И ЗАГУШЕЊА ЛЕДОМ, одељaк 1. Правно лице надлежно за организовање и спровођење одбране од поплава, руководилац одбране од поплава на водном подручју, његов заменик и помоћник, секторски руководилац одбране од поплава и његов заменик, табеларни преглед мења се и гласи:</w:t>
      </w:r>
    </w:p>
    <w:p w14:paraId="4764D482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3CD8849A" wp14:editId="5963CC81">
            <wp:extent cx="5732145" cy="5902890"/>
            <wp:effectExtent l="0" t="0" r="0" b="0"/>
            <wp:docPr id="1718408507" name="Picture 1718408507" descr="poplave_Page_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9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96881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а) ВОДНО ПОДРУЧЈЕ „БАЧКА И БАНАТ”, у табеларном прегледу, СЕКТОР Д.8. КОВИН, у колони два, у трећем реду речи: „Саво Голијанин, моб. 065/858-46-26” замењују се речима: „Алекса Ускоковић, 069/880-85-50”.</w:t>
      </w:r>
    </w:p>
    <w:p w14:paraId="6F6AD834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СЕКТОР Д.9. ПАНЧЕВО, у колони два, у трећем реду речи: „Саво Голијанин, моб. 065/858-46-26” замењују се речима: „Алекса Ускоковић, 069/880-85-50”.</w:t>
      </w:r>
    </w:p>
    <w:p w14:paraId="70F53DB3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СЕКТОР Д.17. ЗРЕЊАНИН I, у колони два, у четрнаестом реду речи: „Саво Голијанин, моб. 065/858-46-26” замењују се речима: „Алекса Ускоковић, 069/880-85-50”.</w:t>
      </w:r>
    </w:p>
    <w:p w14:paraId="0B4CE1B5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СЕКТОР Д.20. ЗРЕЊАНИН II, у колони два, у деветом реду речи: „Станислав Митровић, моб. 069/403-00-46” замењују се речима: „Верољуб Лукић, моб. 069/550-33-60”, а у четрнаестом реду речи: „Саво Голијанин, моб. 065/858-46-26” замењују се речима: „Алекса Ускоковић, 069/880-85-50”.</w:t>
      </w:r>
    </w:p>
    <w:p w14:paraId="1F7BA2F7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СЕКТОР Д.21. ВРШАЦ, у колони два, у трећем реду речи: „Станислав Митровић, моб. 069/403-00-46” замењују се речима: „Верољуб Лукић, моб. 069/550-33-60”.</w:t>
      </w:r>
    </w:p>
    <w:p w14:paraId="652798C6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б) ВОДНО ПОДРУЧЈЕ „СРЕМ”, у табеларном прегледу, СЕКТОР С.2. СРЕМСКА МИТРОВИЦА, у колони два, у петом реду речи: „Жељко Лешић, моб. 064/822-43-51” замењују се речима: „Александар Наранџић, моб. 064/822-43-72”.</w:t>
      </w:r>
    </w:p>
    <w:p w14:paraId="3B1CC2DD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в) ВОДНО ПОДРУЧЈЕ „БЕОГРАД”, табеларни преглед мења се и гласи:</w:t>
      </w:r>
    </w:p>
    <w:p w14:paraId="596C7771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64A9526B" wp14:editId="4ECBBFBE">
            <wp:extent cx="5732145" cy="6038349"/>
            <wp:effectExtent l="0" t="0" r="0" b="0"/>
            <wp:docPr id="104118033" name="Picture 104118033" descr="poplave_Page_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0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F1E1E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г) ВОДНО ПОДРУЧЈЕ „ДОЊИ ДУНАВ”, табеларни преглед мења се и гласи:</w:t>
      </w:r>
    </w:p>
    <w:p w14:paraId="77A3263C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7987B2F0" wp14:editId="65E89600">
            <wp:extent cx="5732145" cy="8017670"/>
            <wp:effectExtent l="0" t="0" r="0" b="0"/>
            <wp:docPr id="153747851" name="Picture 153747851" descr="poplave_Page_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B49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26CF5EBC" wp14:editId="7C7218E0">
            <wp:extent cx="5732145" cy="7849753"/>
            <wp:effectExtent l="0" t="0" r="0" b="0"/>
            <wp:docPr id="1755477206" name="Picture 1755477206" descr="poplave_Page_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4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41618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д) ВОДНО ПОДРУЧЈЕ „САВА”, табеларни преглед мења се и гласи:</w:t>
      </w:r>
    </w:p>
    <w:p w14:paraId="10B08ADC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40314DA0" wp14:editId="3E7BBD87">
            <wp:extent cx="5732145" cy="7198792"/>
            <wp:effectExtent l="0" t="0" r="0" b="0"/>
            <wp:docPr id="1608964723" name="Picture 1608964723" descr="poplave_Page_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1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BE260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2C22CC0C" wp14:editId="4DFAA055">
            <wp:extent cx="5732145" cy="8071546"/>
            <wp:effectExtent l="0" t="0" r="0" b="0"/>
            <wp:docPr id="1616145047" name="Picture 1616145047" descr="poplave_Page_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7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86F84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22E5AAA8" wp14:editId="5FD0B756">
            <wp:extent cx="5732145" cy="3427091"/>
            <wp:effectExtent l="0" t="0" r="0" b="0"/>
            <wp:docPr id="1265051358" name="Picture 1265051358" descr="poplave_Page_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2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F158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ђ) ВОДНО ПОДРУЧЈЕ „МОРАВА”, табеларни преглед, у уводном тексту за СЕКТОР М.1. СМЕДЕРЕВО, M.2. POЖАРЕВАЦ, М.3. ВЕЛИКА ПЛАНА – РАЧА – ЛАПОВО – БАТОЧИНА – КРАГУЈЕВАЦ, М.4. СМЕДЕРЕВСКА ПАЛАНКА, М.5. БРАНЕ „КУДРЕЧ I” и „КУДРЕЧ II”, М.6. СВИЛАЈНАЦ – ДЕСПОТОВАЦ – ЈАГОДИНА и М.7. ЋУПРИЈА – ПАРАЋИН – ЋИЋЕВАЦ, у трећем реду речи: „и М.4.” замењују се речима: „М.4.1. и М.4.2.:”.</w:t>
      </w:r>
    </w:p>
    <w:p w14:paraId="1C29A75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СЕКТОР М.12. Крушевац – Трстеник – Краљево – НОВИ ПАЗАР, у колони два, у двадесеттрећем реду речи: „тел. на брани 034/515-119” замењује се речима: „тел. на брани 034/651-51-19, 651-51-18”.</w:t>
      </w:r>
    </w:p>
    <w:p w14:paraId="0506984B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СЕКТОР М.13. ЧАЧАК – ПОЖЕГА – УЖИЦЕ, у колони два, речи:</w:t>
      </w:r>
    </w:p>
    <w:p w14:paraId="690D323C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„ЈП „ДИРЕКЦИЈА ЗА ИЗГРАДЊУ”, Ужице</w:t>
      </w:r>
    </w:p>
    <w:p w14:paraId="3A4D2275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тел. 031/519-141, 518-723, E-mail: office@direkcijaue.rs</w:t>
      </w:r>
    </w:p>
    <w:p w14:paraId="3C2FA33E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Директор: Никола Максимовић, моб. 064/858-07-32” замењују се речима:</w:t>
      </w:r>
    </w:p>
    <w:p w14:paraId="0A9658F8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„ЈП „ВЕЛИКИ ПАРК”, Ужице</w:t>
      </w:r>
    </w:p>
    <w:p w14:paraId="44DFD498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тел. 031/351-81-52, 352-17-37, E-mail: jp@velikipark.rs</w:t>
      </w:r>
    </w:p>
    <w:p w14:paraId="59EBB564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Директор: Бранко Богићевић, моб. 065/521-73-71”.</w:t>
      </w:r>
    </w:p>
    <w:p w14:paraId="429AA5EE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У одељку 2. Системи за заштиту од поплава - сектори, деонице, заштитни водни објекти, штићена поплавна подручја и критеријуми за проглашење редовне и ванредне одбране од поплава од спољних вода и загушења ледом, пододељак в) Водно подручје „Београд”, у уводном тексту речи: „Сектори/деонице: Д.4. - Д.6., С.1.1., С.1.2., С.3. (без заштитног водног објекта 2. на С.3.8.), М.4.3.” замењују се речима: „Сектори/деонице: Д.4. - Д.6., С.1.1., С.1.2., С.3., М.4.3.”</w:t>
      </w:r>
    </w:p>
    <w:p w14:paraId="41DC64D1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Табеларни преглед, СЕКТОР С.3. Београд – ОБРЕНОВАЦ – ЛАЗАРЕВАЦ, у трећем реду речи: „281.07 km (укупно 286.95 km)” замењује се речима: „286.95 km”.</w:t>
      </w:r>
    </w:p>
    <w:p w14:paraId="3F147919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Табеларни преглед, Ознака деонице С.3.8. мења се и гласи:</w:t>
      </w:r>
    </w:p>
    <w:p w14:paraId="0F767F63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651642F2" wp14:editId="22131C8D">
            <wp:extent cx="5732145" cy="468416"/>
            <wp:effectExtent l="0" t="0" r="0" b="0"/>
            <wp:docPr id="1586684201" name="Picture 1586684201" descr="poplave_Page_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1C17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д) Водно подручје „Сава”, у уводном тексту речи: „Сектори/деонице: С.3.8. (заштитни водни објекат 2), С.4.1., С.4.2., С.4.3., С.4.4. (заштитни водни објекти 1, 2, 3, 7, 8. и 9.), С.5., С.6., С.7., С.8. и С.9.” замењују се речима: „Сектори/деонице: С.4.1., С.4.2., С.4.3., С.4.4. (заштитни водни објекти 1, 2, 3, 7, 8. и 9.), С.5., С.6., С.7., С.8. и С.9. ”</w:t>
      </w:r>
    </w:p>
    <w:p w14:paraId="6E68F861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Табеларни преглед, СЕКТОР С.3. Београд – ОБРЕНОВАЦ – ЛАЗАРЕВАЦ брише се.</w:t>
      </w:r>
    </w:p>
    <w:p w14:paraId="4C0D99D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ђ) Водно подручје „Морава”, табеларни преглед, СЕКТОР М.9. НИШ – БЕЛА ПАЛАНКА – ПИРОТ – ДИМИТРОВГРАД мења се и гласи:</w:t>
      </w:r>
    </w:p>
    <w:p w14:paraId="40D4EAE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523B1082" wp14:editId="3EF52969">
            <wp:extent cx="5732145" cy="2705760"/>
            <wp:effectExtent l="0" t="0" r="0" b="0"/>
            <wp:docPr id="1955387491" name="Picture 1955387491" descr="poplave_Page_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B462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5E428758" wp14:editId="394F31E1">
            <wp:extent cx="5732145" cy="2850368"/>
            <wp:effectExtent l="0" t="0" r="0" b="0"/>
            <wp:docPr id="1811693267" name="Picture 1811693267" descr="poplave_Page_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5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5DA1B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2E3968B2" wp14:editId="6B7233FA">
            <wp:extent cx="5732145" cy="621179"/>
            <wp:effectExtent l="0" t="0" r="0" b="0"/>
            <wp:docPr id="1400915802" name="Picture 1400915802" descr="poplave_Page_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2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D3B17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СЕКТОР М.13. ЧАЧАК – ПОЖЕГА – УЖИЦЕ, Ознака деонице М.13.10. мења се и гласи:</w:t>
      </w:r>
    </w:p>
    <w:p w14:paraId="3140AFCE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1740EA52" wp14:editId="3069FFDE">
            <wp:extent cx="5732145" cy="463918"/>
            <wp:effectExtent l="0" t="0" r="0" b="0"/>
            <wp:docPr id="434177273" name="Picture 434177273" descr="poplave_Page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5527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У глави 3. ОПЕРАТИВНИ ПЛАН ЗА ОДБРАНУ ОД ПОПЛАВА ОД УНУТРАШЊИХ ВОДА, одељак 1. Правно лице надлежно за организовање и спровођење одбране од поплава, руководилац одбране од поплава на мелиорационом подручју, његов заменик и помоћник, руководилац хидромелиорационог система и његов заменик, у табеларном прегледу, ВОДНО ПОДРУЧЈЕ „БЕОГРАД” мења се и гласи:</w:t>
      </w:r>
    </w:p>
    <w:p w14:paraId="765A91B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6D89A457" wp14:editId="54727C64">
            <wp:extent cx="5732145" cy="3230404"/>
            <wp:effectExtent l="0" t="0" r="0" b="0"/>
            <wp:docPr id="628022913" name="Picture 628022913" descr="poplave_Page_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54C2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а) МЕЛИОРАЦИОНО ПОДРУЧЈЕ „ГОРЊИ ДУНАВ”, у табеларном прегледу, ОЗНАКА ХИДРОМЕЛИОРАЦИОНОГ СИСТЕМА (ХМС) ГД К 72. - ГД К 79., у колони два, речи:</w:t>
      </w:r>
    </w:p>
    <w:p w14:paraId="213E606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„ЈВП „ВОДЕ ВОЈВОДИНЕ”, Нови Сад</w:t>
      </w:r>
    </w:p>
    <w:p w14:paraId="71064083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тел. 021/488-14-39, факс 021/557-763, E-mail: melioracije@vodevojvodine.com</w:t>
      </w:r>
    </w:p>
    <w:p w14:paraId="17E5D8A7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В.Д. Директора: Славко Врнџић, моб. 066/555-22-22</w:t>
      </w:r>
    </w:p>
    <w:p w14:paraId="67B54A45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Снежана Бјекић, моб: 066/330-703” замењују се речима:</w:t>
      </w:r>
    </w:p>
    <w:p w14:paraId="30EF1D79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„ДТД „Северна Бачка” ДОО Суботица</w:t>
      </w:r>
    </w:p>
    <w:p w14:paraId="604A6DB7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тел 024/551-844, факс 024/525-053, E-mail: dtdsevernabacka@mts.rs</w:t>
      </w:r>
    </w:p>
    <w:p w14:paraId="225FFF9E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В.Д. Директора: Александар Киш, моб. 063/442-228</w:t>
      </w:r>
    </w:p>
    <w:p w14:paraId="57DE06B8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Александар Киш, моб. 063/442-228”.</w:t>
      </w:r>
    </w:p>
    <w:p w14:paraId="7BB4B521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ОЗНАКА ХИДРОМЕЛИОРАЦИОНОГ СИСТЕМА (ХМС) ГД СБС 80. – ГД СБС 84., у колони два, у другом реду речи: „E-mail: dtdsu@yunord.net” замењују се речима: „E-mail: dtdsevernabacka@mts.rs”.</w:t>
      </w:r>
    </w:p>
    <w:p w14:paraId="5E95AF98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ОЗНАКА ХИДРОМЕЛИОРАЦИОНОГ СИСТЕМА (ХМС) ГД ЈБ 233. – ГД ЈБ 262., у колони два, у трећем реду речи: „Станислав Митровић, моб. 069/403-00-46” замењују се речима: „Верољуб Лукић, моб. 069/550-33-60”.</w:t>
      </w:r>
    </w:p>
    <w:p w14:paraId="2F7E36C2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ОЗНАКА ХИДРОМЕЛИОРАЦИОНОГ СИСТЕМА (ХМС) ГД ТД 263. – ГД ТД 285., у колони два, у трећем реду речи: „Саво Голијанин, , моб. 065/858-46-26” замењују се речима: „Алекса Ускоковић, моб. 069/880-85-50”.</w:t>
      </w:r>
    </w:p>
    <w:p w14:paraId="18077078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в) МЕЛИОРАЦИОНО ПОДРУЧЈЕ „БЕОГРАД ДУНАВ 1”, табеларни преглед мења се и гласи:</w:t>
      </w:r>
    </w:p>
    <w:p w14:paraId="707263B6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471AD9A0" wp14:editId="6C1BAC09">
            <wp:extent cx="5732145" cy="1878192"/>
            <wp:effectExtent l="0" t="0" r="0" b="0"/>
            <wp:docPr id="555768517" name="Picture 555768517" descr="poplave_Page_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8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83F31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г) мелиорационо подручје „БЕОГРАД ДУНАВ 2”, табеларни преглед мења се и гласи:</w:t>
      </w:r>
    </w:p>
    <w:p w14:paraId="0D4D213B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7CA3B819" wp14:editId="2FDA8767">
            <wp:extent cx="5732145" cy="1825524"/>
            <wp:effectExtent l="0" t="0" r="0" b="0"/>
            <wp:docPr id="1147220813" name="Picture 1147220813" descr="poplave_Page_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82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9399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д) мелиорационо подручје „БЕОГРАД САВА 1”, табеларни преглед мења се и гласи:</w:t>
      </w:r>
    </w:p>
    <w:p w14:paraId="282B3325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6D8938AE" wp14:editId="4450693E">
            <wp:extent cx="5732145" cy="1748790"/>
            <wp:effectExtent l="0" t="0" r="0" b="0"/>
            <wp:docPr id="800151700" name="Picture 800151700" descr="poplave_Page_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CEC3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ђ) мелиорационо подручје „БЕОГРАД САВА 2”, табеларни преглед мења се и гласи:</w:t>
      </w:r>
    </w:p>
    <w:p w14:paraId="22E9CAC9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5BE23714" wp14:editId="1067E604">
            <wp:extent cx="5732145" cy="1865996"/>
            <wp:effectExtent l="0" t="0" r="0" b="0"/>
            <wp:docPr id="2038242321" name="Picture 2038242321" descr="poplave_Page_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86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407B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Пододељак е) мелиорационо подручје „БЕОГРАД МОРАВА”, табеларни преглед мења се и гласи:</w:t>
      </w:r>
    </w:p>
    <w:p w14:paraId="1057A91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7CEFE291" wp14:editId="19D3E0F2">
            <wp:extent cx="5732145" cy="2047195"/>
            <wp:effectExtent l="0" t="0" r="0" b="0"/>
            <wp:docPr id="320515657" name="Picture 320515657" descr="poplave_Page_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04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B63F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Одељак 2. Системи за заштиту од поплава – хидромелиорациони системи, територијална припадност система, дужина каналске мреже, реципијент, евакуациони објекат и критеријуми и услови за проглашење редовне и ванредне одбране од поплава од унутрашњих вода, пододељак и) Мелиорационо подручје „Велика морава” ХМС: ВМ1.-ВМ6., у табеларном прегледу, Ознака ХМС ВМ 3. мења се и гласи:</w:t>
      </w:r>
    </w:p>
    <w:p w14:paraId="25FF5A44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70695896" wp14:editId="147866EF">
            <wp:extent cx="5732145" cy="524082"/>
            <wp:effectExtent l="0" t="0" r="0" b="0"/>
            <wp:docPr id="120883268" name="Picture 120883268" descr="poplave_Page_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2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B234" w14:textId="77777777" w:rsidR="006156D1" w:rsidRPr="006156D1" w:rsidRDefault="006156D1" w:rsidP="006156D1">
      <w:pPr>
        <w:spacing w:after="150"/>
        <w:rPr>
          <w:rFonts w:ascii="Arial" w:hAnsi="Arial" w:cs="Arial"/>
        </w:rPr>
      </w:pPr>
      <w:r w:rsidRPr="006156D1">
        <w:rPr>
          <w:rFonts w:ascii="Arial" w:hAnsi="Arial" w:cs="Arial"/>
          <w:color w:val="000000"/>
        </w:rPr>
        <w:t>2. Ова наредба ступа на снагу осмог дана од дана објављивања у „Службеном гласнику Републике Србије”.</w:t>
      </w:r>
    </w:p>
    <w:p w14:paraId="5AB2E402" w14:textId="192CE23A" w:rsidR="0024224D" w:rsidRDefault="0024224D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</w:p>
    <w:sectPr w:rsidR="0024224D">
      <w:footerReference w:type="default" r:id="rId28"/>
      <w:pgSz w:w="12480" w:h="15600"/>
      <w:pgMar w:top="4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424D" w14:textId="77777777" w:rsidR="00BD710D" w:rsidRDefault="00BD710D" w:rsidP="006156D1">
      <w:r>
        <w:separator/>
      </w:r>
    </w:p>
  </w:endnote>
  <w:endnote w:type="continuationSeparator" w:id="0">
    <w:p w14:paraId="20728E5E" w14:textId="77777777" w:rsidR="00BD710D" w:rsidRDefault="00BD710D" w:rsidP="0061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03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E19CB" w14:textId="143DAC35" w:rsidR="006156D1" w:rsidRDefault="006156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1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857FDB" w14:textId="77777777" w:rsidR="006156D1" w:rsidRDefault="0061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CD9D1" w14:textId="77777777" w:rsidR="00BD710D" w:rsidRDefault="00BD710D" w:rsidP="006156D1">
      <w:r>
        <w:separator/>
      </w:r>
    </w:p>
  </w:footnote>
  <w:footnote w:type="continuationSeparator" w:id="0">
    <w:p w14:paraId="37619AA2" w14:textId="77777777" w:rsidR="00BD710D" w:rsidRDefault="00BD710D" w:rsidP="0061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224D"/>
    <w:rsid w:val="0024224D"/>
    <w:rsid w:val="0049599F"/>
    <w:rsid w:val="00516AEA"/>
    <w:rsid w:val="006156D1"/>
    <w:rsid w:val="00801639"/>
    <w:rsid w:val="008A44F6"/>
    <w:rsid w:val="008F789F"/>
    <w:rsid w:val="00B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3442"/>
  <w15:docId w15:val="{D16A4B4F-A0BD-4CF7-B8AD-D147B52D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0163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0163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0163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016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156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6D1"/>
  </w:style>
  <w:style w:type="paragraph" w:styleId="Footer">
    <w:name w:val="footer"/>
    <w:basedOn w:val="Normal"/>
    <w:link w:val="FooterChar"/>
    <w:uiPriority w:val="99"/>
    <w:unhideWhenUsed/>
    <w:rsid w:val="006156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6</cp:revision>
  <dcterms:created xsi:type="dcterms:W3CDTF">2024-01-09T14:09:00Z</dcterms:created>
  <dcterms:modified xsi:type="dcterms:W3CDTF">2024-03-28T19:20:00Z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LastSaved">
    <vt:filetime>2024-01-09T00:00:00Z</vt:filetime>
  </property>
</Properties>
</file>