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BE5F1" w:themeColor="accent1" w:themeTint="33"/>
  <w:body>
    <w:tbl>
      <w:tblPr>
        <w:tblW w:w="5000" w:type="pct"/>
        <w:tblCellSpacing w:w="1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A41E1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4"/>
        <w:gridCol w:w="9826"/>
      </w:tblGrid>
      <w:tr w:rsidR="00A51223" w:rsidRPr="00932A9A" w:rsidTr="00955AD4">
        <w:trPr>
          <w:tblCellSpacing w:w="15" w:type="dxa"/>
        </w:trPr>
        <w:tc>
          <w:tcPr>
            <w:tcW w:w="476" w:type="pct"/>
            <w:shd w:val="clear" w:color="auto" w:fill="A41E1C"/>
            <w:vAlign w:val="center"/>
          </w:tcPr>
          <w:p w:rsidR="00A51223" w:rsidRDefault="00A51223" w:rsidP="00955AD4">
            <w:pPr>
              <w:pStyle w:val="NASLOVZLATO"/>
            </w:pPr>
            <w:bookmarkStart w:id="0" w:name="_Hlk150257943"/>
            <w:r>
              <w:rPr>
                <w:lang w:val="en-US" w:eastAsia="en-US"/>
              </w:rPr>
              <w:drawing>
                <wp:inline distT="0" distB="0" distL="0" distR="0" wp14:anchorId="142F2339" wp14:editId="6F66EFDC">
                  <wp:extent cx="523875" cy="561975"/>
                  <wp:effectExtent l="0" t="0" r="0" b="0"/>
                  <wp:docPr id="7989309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3" w:type="pct"/>
            <w:shd w:val="clear" w:color="auto" w:fill="A41E1C"/>
            <w:vAlign w:val="center"/>
            <w:hideMark/>
          </w:tcPr>
          <w:p w:rsidR="00A51223" w:rsidRPr="00D70371" w:rsidRDefault="00A51223" w:rsidP="00955AD4">
            <w:pPr>
              <w:pStyle w:val="NASLOVZLATO"/>
            </w:pPr>
            <w:r w:rsidRPr="007542FB">
              <w:t>ПРАВИЛНИК</w:t>
            </w:r>
          </w:p>
          <w:p w:rsidR="00A51223" w:rsidRPr="00D70371" w:rsidRDefault="00A51223" w:rsidP="00955AD4">
            <w:pPr>
              <w:pStyle w:val="NASLOVBELO"/>
            </w:pPr>
            <w:r>
              <w:t>О</w:t>
            </w:r>
            <w:r w:rsidRPr="00A51223">
              <w:t xml:space="preserve"> </w:t>
            </w:r>
            <w:r>
              <w:t>ДОПУНИ</w:t>
            </w:r>
            <w:r w:rsidRPr="00A51223">
              <w:t xml:space="preserve"> </w:t>
            </w:r>
            <w:r>
              <w:t>ПРАВИЛНИКА</w:t>
            </w:r>
            <w:r w:rsidRPr="00A51223">
              <w:t xml:space="preserve"> </w:t>
            </w:r>
            <w:r>
              <w:t>О</w:t>
            </w:r>
            <w:r w:rsidRPr="00A51223">
              <w:t xml:space="preserve"> </w:t>
            </w:r>
            <w:r>
              <w:t>БЛИЖИМ</w:t>
            </w:r>
            <w:r w:rsidRPr="00A51223">
              <w:t xml:space="preserve"> </w:t>
            </w:r>
            <w:r>
              <w:t>УСЛОВИМА</w:t>
            </w:r>
            <w:r w:rsidRPr="00A51223">
              <w:t xml:space="preserve"> </w:t>
            </w:r>
            <w:r>
              <w:t>У</w:t>
            </w:r>
            <w:r w:rsidRPr="00A51223">
              <w:t xml:space="preserve"> </w:t>
            </w:r>
            <w:r>
              <w:t>ПОГЛЕДУ</w:t>
            </w:r>
            <w:r w:rsidRPr="00A51223">
              <w:t xml:space="preserve"> </w:t>
            </w:r>
            <w:r>
              <w:t>ПРОСТОРА</w:t>
            </w:r>
            <w:r w:rsidRPr="00A51223">
              <w:t xml:space="preserve">, </w:t>
            </w:r>
            <w:r>
              <w:t>ОПРЕМЕ</w:t>
            </w:r>
            <w:r w:rsidRPr="00A51223">
              <w:t xml:space="preserve"> </w:t>
            </w:r>
            <w:r>
              <w:t>И</w:t>
            </w:r>
            <w:r w:rsidRPr="00A51223">
              <w:t xml:space="preserve"> </w:t>
            </w:r>
            <w:r>
              <w:t>НАСТАВНИХ</w:t>
            </w:r>
            <w:r w:rsidRPr="00A51223">
              <w:t xml:space="preserve"> </w:t>
            </w:r>
            <w:r>
              <w:t>СРЕДСТАВА</w:t>
            </w:r>
            <w:r w:rsidRPr="00A51223">
              <w:t xml:space="preserve"> </w:t>
            </w:r>
            <w:r>
              <w:t>ЗА</w:t>
            </w:r>
            <w:r w:rsidRPr="00A51223">
              <w:t xml:space="preserve"> </w:t>
            </w:r>
            <w:r>
              <w:t>ОСТВАРИВАЊЕ</w:t>
            </w:r>
            <w:r w:rsidRPr="00A51223">
              <w:t xml:space="preserve"> </w:t>
            </w:r>
            <w:r>
              <w:t>НАСТАВНИХ</w:t>
            </w:r>
            <w:r w:rsidRPr="00A51223">
              <w:t xml:space="preserve"> </w:t>
            </w:r>
            <w:r>
              <w:t>ПЛАНОВА</w:t>
            </w:r>
            <w:r w:rsidRPr="00A51223">
              <w:t xml:space="preserve"> </w:t>
            </w:r>
            <w:r>
              <w:t>И</w:t>
            </w:r>
            <w:r w:rsidRPr="00A51223">
              <w:t xml:space="preserve"> </w:t>
            </w:r>
            <w:r>
              <w:t>ПРОГРАМА</w:t>
            </w:r>
            <w:r w:rsidRPr="00A51223">
              <w:t xml:space="preserve"> </w:t>
            </w:r>
            <w:r>
              <w:t>ОБРАЗОВАЊА</w:t>
            </w:r>
            <w:r w:rsidRPr="00A51223">
              <w:t xml:space="preserve"> </w:t>
            </w:r>
            <w:r>
              <w:t>И</w:t>
            </w:r>
            <w:r w:rsidRPr="00A51223">
              <w:t xml:space="preserve"> </w:t>
            </w:r>
            <w:r>
              <w:t>ВАСПИТАЊА</w:t>
            </w:r>
            <w:r w:rsidRPr="00A51223">
              <w:t xml:space="preserve"> </w:t>
            </w:r>
            <w:r>
              <w:t>ЗА</w:t>
            </w:r>
            <w:r w:rsidRPr="00A51223">
              <w:t xml:space="preserve"> </w:t>
            </w:r>
            <w:r>
              <w:t>СТРУЧНЕ</w:t>
            </w:r>
            <w:r w:rsidRPr="00A51223">
              <w:t xml:space="preserve"> </w:t>
            </w:r>
            <w:r>
              <w:t>ПРЕДМЕТЕ</w:t>
            </w:r>
            <w:r w:rsidRPr="00A51223">
              <w:t xml:space="preserve"> </w:t>
            </w:r>
            <w:r>
              <w:t>ЗА</w:t>
            </w:r>
            <w:r w:rsidRPr="00A51223">
              <w:t xml:space="preserve"> </w:t>
            </w:r>
            <w:r>
              <w:t>ОБРАЗОВНЕ</w:t>
            </w:r>
            <w:r w:rsidRPr="00A51223">
              <w:t xml:space="preserve"> </w:t>
            </w:r>
            <w:r>
              <w:t>ПРОФИЛЕ</w:t>
            </w:r>
            <w:r w:rsidRPr="00A51223">
              <w:t xml:space="preserve"> </w:t>
            </w:r>
            <w:r>
              <w:t>У</w:t>
            </w:r>
            <w:r w:rsidRPr="00A51223">
              <w:t xml:space="preserve"> </w:t>
            </w:r>
            <w:r>
              <w:t>ТРОГОДИШЊЕМ</w:t>
            </w:r>
            <w:r w:rsidRPr="00A51223">
              <w:t xml:space="preserve"> </w:t>
            </w:r>
            <w:r>
              <w:t>И</w:t>
            </w:r>
            <w:r w:rsidRPr="00A51223">
              <w:t xml:space="preserve"> </w:t>
            </w:r>
            <w:r>
              <w:t>ЧЕТВОРОГОДИШЊЕМ</w:t>
            </w:r>
            <w:r w:rsidRPr="00A51223">
              <w:t xml:space="preserve"> </w:t>
            </w:r>
            <w:r>
              <w:t>ТРАЈАЊУ</w:t>
            </w:r>
            <w:r w:rsidRPr="00A51223">
              <w:t xml:space="preserve"> </w:t>
            </w:r>
            <w:r>
              <w:t>У</w:t>
            </w:r>
            <w:r w:rsidRPr="00A51223">
              <w:t xml:space="preserve"> </w:t>
            </w:r>
            <w:r>
              <w:t>СТРУЧНИМ</w:t>
            </w:r>
            <w:r w:rsidRPr="00A51223">
              <w:t xml:space="preserve"> </w:t>
            </w:r>
            <w:r>
              <w:t>ШКОЛАМА</w:t>
            </w:r>
            <w:r w:rsidRPr="00A51223">
              <w:t xml:space="preserve"> </w:t>
            </w:r>
            <w:r>
              <w:t>У</w:t>
            </w:r>
            <w:r w:rsidRPr="00A51223">
              <w:t xml:space="preserve"> </w:t>
            </w:r>
            <w:r>
              <w:t>ПОДРУЧЈУ</w:t>
            </w:r>
            <w:r w:rsidRPr="00A51223">
              <w:t xml:space="preserve"> </w:t>
            </w:r>
            <w:r>
              <w:t>РАДА</w:t>
            </w:r>
            <w:r w:rsidRPr="00A51223">
              <w:t xml:space="preserve"> </w:t>
            </w:r>
            <w:r>
              <w:t>МАШИНСТВО</w:t>
            </w:r>
            <w:r w:rsidRPr="00A51223">
              <w:t xml:space="preserve"> </w:t>
            </w:r>
            <w:r>
              <w:t>И</w:t>
            </w:r>
            <w:r w:rsidRPr="00A51223">
              <w:t xml:space="preserve"> </w:t>
            </w:r>
            <w:r>
              <w:t>ОБРАДА</w:t>
            </w:r>
            <w:r w:rsidRPr="00A51223">
              <w:t xml:space="preserve"> </w:t>
            </w:r>
            <w:r>
              <w:t>МЕТАЛА</w:t>
            </w:r>
          </w:p>
          <w:p w:rsidR="00A51223" w:rsidRPr="00D70371" w:rsidRDefault="007E7418" w:rsidP="00A51223">
            <w:pPr>
              <w:pStyle w:val="podnaslovpropisa"/>
            </w:pPr>
            <w:r w:rsidRPr="00183A35">
              <w:t>("</w:t>
            </w:r>
            <w:r>
              <w:t>Сл</w:t>
            </w:r>
            <w:r w:rsidRPr="00183A35">
              <w:t xml:space="preserve">. </w:t>
            </w:r>
            <w:r>
              <w:t>гласник</w:t>
            </w:r>
            <w:r w:rsidRPr="00183A35">
              <w:t xml:space="preserve"> </w:t>
            </w:r>
            <w:r>
              <w:t>РС</w:t>
            </w:r>
            <w:r w:rsidRPr="00183A35">
              <w:t xml:space="preserve"> - </w:t>
            </w:r>
            <w:r>
              <w:t>Просветни</w:t>
            </w:r>
            <w:r w:rsidRPr="00183A35">
              <w:t xml:space="preserve"> </w:t>
            </w:r>
            <w:r>
              <w:t>гласник</w:t>
            </w:r>
            <w:r w:rsidRPr="00183A35">
              <w:t>"</w:t>
            </w:r>
            <w:bookmarkStart w:id="1" w:name="_GoBack"/>
            <w:bookmarkEnd w:id="1"/>
            <w:r w:rsidR="00A51223" w:rsidRPr="00D70371">
              <w:t xml:space="preserve">, бр. </w:t>
            </w:r>
            <w:r w:rsidR="00A51223">
              <w:t>7</w:t>
            </w:r>
            <w:r w:rsidR="00A51223" w:rsidRPr="00D70371">
              <w:t>/</w:t>
            </w:r>
            <w:r w:rsidR="00A51223">
              <w:t>2016</w:t>
            </w:r>
            <w:r w:rsidR="00A51223" w:rsidRPr="00D70371">
              <w:t>)</w:t>
            </w:r>
          </w:p>
        </w:tc>
      </w:tr>
      <w:bookmarkEnd w:id="0"/>
    </w:tbl>
    <w:p w:rsidR="00A51223" w:rsidRDefault="00A51223" w:rsidP="00A51223">
      <w:pPr>
        <w:rPr>
          <w:color w:val="231F20"/>
        </w:rPr>
      </w:pPr>
    </w:p>
    <w:p w:rsidR="00A51223" w:rsidRDefault="00A51223" w:rsidP="00A51223">
      <w:pPr>
        <w:pStyle w:val="BodyText"/>
        <w:rPr>
          <w:sz w:val="20"/>
        </w:rPr>
      </w:pPr>
    </w:p>
    <w:p w:rsidR="00BC2EA7" w:rsidRDefault="00BC2EA7">
      <w:pPr>
        <w:pStyle w:val="BodyText"/>
        <w:rPr>
          <w:sz w:val="20"/>
        </w:rPr>
      </w:pPr>
    </w:p>
    <w:p w:rsidR="00BC2EA7" w:rsidRDefault="00BC2EA7">
      <w:pPr>
        <w:pStyle w:val="BodyText"/>
        <w:rPr>
          <w:sz w:val="20"/>
        </w:rPr>
      </w:pPr>
    </w:p>
    <w:p w:rsidR="00BC2EA7" w:rsidRDefault="00BC2EA7">
      <w:pPr>
        <w:pStyle w:val="BodyText"/>
        <w:rPr>
          <w:sz w:val="20"/>
        </w:rPr>
      </w:pPr>
    </w:p>
    <w:p w:rsidR="00BC2EA7" w:rsidRDefault="00BC2EA7">
      <w:pPr>
        <w:pStyle w:val="BodyText"/>
        <w:rPr>
          <w:sz w:val="20"/>
        </w:rPr>
      </w:pPr>
    </w:p>
    <w:p w:rsidR="00BC2EA7" w:rsidRDefault="00BC2EA7">
      <w:pPr>
        <w:pStyle w:val="BodyText"/>
        <w:rPr>
          <w:sz w:val="20"/>
        </w:rPr>
      </w:pPr>
    </w:p>
    <w:p w:rsidR="00BC2EA7" w:rsidRDefault="00BC2EA7">
      <w:pPr>
        <w:pStyle w:val="BodyText"/>
        <w:rPr>
          <w:sz w:val="20"/>
        </w:rPr>
      </w:pPr>
    </w:p>
    <w:p w:rsidR="00BC2EA7" w:rsidRDefault="00BC2EA7">
      <w:pPr>
        <w:pStyle w:val="BodyText"/>
        <w:rPr>
          <w:sz w:val="20"/>
        </w:rPr>
      </w:pPr>
    </w:p>
    <w:p w:rsidR="00BC2EA7" w:rsidRDefault="00BC2EA7">
      <w:pPr>
        <w:pStyle w:val="BodyText"/>
        <w:rPr>
          <w:sz w:val="20"/>
        </w:rPr>
      </w:pPr>
    </w:p>
    <w:p w:rsidR="00BC2EA7" w:rsidRDefault="00BC2EA7">
      <w:pPr>
        <w:pStyle w:val="BodyText"/>
        <w:rPr>
          <w:sz w:val="20"/>
        </w:rPr>
      </w:pPr>
    </w:p>
    <w:p w:rsidR="00BC2EA7" w:rsidRDefault="00BC2EA7">
      <w:pPr>
        <w:pStyle w:val="BodyText"/>
        <w:rPr>
          <w:sz w:val="20"/>
        </w:rPr>
      </w:pPr>
    </w:p>
    <w:p w:rsidR="00BC2EA7" w:rsidRDefault="00BC2EA7">
      <w:pPr>
        <w:pStyle w:val="BodyText"/>
        <w:spacing w:before="8"/>
        <w:rPr>
          <w:sz w:val="26"/>
        </w:rPr>
      </w:pPr>
    </w:p>
    <w:p w:rsidR="00BC2EA7" w:rsidRDefault="00A51223">
      <w:pPr>
        <w:pStyle w:val="BodyText"/>
        <w:spacing w:before="97" w:line="232" w:lineRule="auto"/>
        <w:ind w:left="5534" w:right="117" w:firstLine="396"/>
        <w:jc w:val="both"/>
      </w:pPr>
      <w:bookmarkStart w:id="2" w:name="7_Правилник_о_допуни_Правилника_о_ближим"/>
      <w:bookmarkEnd w:id="2"/>
      <w:r>
        <w:rPr>
          <w:color w:val="231F20"/>
        </w:rPr>
        <w:t xml:space="preserve">На основу члана 30. став 4. Закона о основама система обра­ зовања и васпитања („Службени гласник РС”, бр. 72/09, 52/11, 55/13 и 35/15 – аутентично </w:t>
      </w:r>
      <w:r>
        <w:rPr>
          <w:color w:val="231F20"/>
          <w:spacing w:val="-3"/>
        </w:rPr>
        <w:t xml:space="preserve">тумачење </w:t>
      </w:r>
      <w:r>
        <w:rPr>
          <w:color w:val="231F20"/>
        </w:rPr>
        <w:t xml:space="preserve">и 68/15), и члана 17. став 4.  и члана 24. став 2. </w:t>
      </w:r>
      <w:r>
        <w:rPr>
          <w:color w:val="231F20"/>
          <w:spacing w:val="-2"/>
        </w:rPr>
        <w:t xml:space="preserve">Закона </w:t>
      </w:r>
      <w:r>
        <w:rPr>
          <w:color w:val="231F20"/>
        </w:rPr>
        <w:t>о Влади („Службени гласник РС”, бр. 55/05,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71/05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исправка,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101/07,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68/08,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16/11,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68/12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УС,</w:t>
      </w:r>
      <w:r>
        <w:rPr>
          <w:color w:val="231F20"/>
          <w:spacing w:val="26"/>
        </w:rPr>
        <w:t xml:space="preserve"> </w:t>
      </w:r>
      <w:r>
        <w:rPr>
          <w:color w:val="231F20"/>
        </w:rPr>
        <w:t>72/12,</w:t>
      </w:r>
    </w:p>
    <w:p w:rsidR="00BC2EA7" w:rsidRDefault="00A51223">
      <w:pPr>
        <w:pStyle w:val="BodyText"/>
        <w:spacing w:line="200" w:lineRule="exact"/>
        <w:ind w:left="5534"/>
      </w:pPr>
      <w:r>
        <w:rPr>
          <w:color w:val="231F20"/>
        </w:rPr>
        <w:t>7/14 – УС и 44/14),</w:t>
      </w:r>
    </w:p>
    <w:p w:rsidR="00BC2EA7" w:rsidRDefault="00A51223">
      <w:pPr>
        <w:pStyle w:val="BodyText"/>
        <w:spacing w:line="204" w:lineRule="exact"/>
        <w:ind w:left="5931"/>
      </w:pPr>
      <w:r>
        <w:rPr>
          <w:color w:val="231F20"/>
        </w:rPr>
        <w:t>Министар просвете, науке и технолошког развоја доноси</w:t>
      </w:r>
    </w:p>
    <w:p w:rsidR="00BC2EA7" w:rsidRDefault="00A51223">
      <w:pPr>
        <w:pStyle w:val="Heading1"/>
        <w:spacing w:before="108"/>
        <w:ind w:left="7425"/>
      </w:pPr>
      <w:r>
        <w:rPr>
          <w:color w:val="231F20"/>
        </w:rPr>
        <w:t>ПРАВИЛНИК</w:t>
      </w:r>
    </w:p>
    <w:p w:rsidR="00BC2EA7" w:rsidRDefault="00A51223">
      <w:pPr>
        <w:spacing w:before="129" w:line="252" w:lineRule="auto"/>
        <w:ind w:left="5517" w:right="101"/>
        <w:jc w:val="center"/>
        <w:rPr>
          <w:b/>
          <w:sz w:val="20"/>
        </w:rPr>
      </w:pPr>
      <w:r>
        <w:rPr>
          <w:b/>
          <w:color w:val="231F20"/>
          <w:sz w:val="20"/>
        </w:rPr>
        <w:t>o допуни Правилника о ближим условима у погледу простора, опреме и наставних средстава за остваривање наставних планова и програма образовања и васпитања за стручне предмете за образовне профиле</w:t>
      </w:r>
    </w:p>
    <w:p w:rsidR="00BC2EA7" w:rsidRDefault="00A51223">
      <w:pPr>
        <w:spacing w:line="229" w:lineRule="exact"/>
        <w:ind w:left="6058"/>
        <w:rPr>
          <w:b/>
          <w:sz w:val="20"/>
        </w:rPr>
      </w:pPr>
      <w:r>
        <w:rPr>
          <w:b/>
          <w:color w:val="231F20"/>
          <w:sz w:val="20"/>
        </w:rPr>
        <w:t>у трогодишњем и четворогодишњем трајању</w:t>
      </w:r>
    </w:p>
    <w:p w:rsidR="00BC2EA7" w:rsidRDefault="00A51223">
      <w:pPr>
        <w:spacing w:before="11" w:line="252" w:lineRule="auto"/>
        <w:ind w:left="5828" w:right="412"/>
        <w:jc w:val="center"/>
        <w:rPr>
          <w:b/>
          <w:sz w:val="20"/>
        </w:rPr>
      </w:pPr>
      <w:r>
        <w:rPr>
          <w:b/>
          <w:color w:val="231F20"/>
          <w:sz w:val="20"/>
        </w:rPr>
        <w:t>у стручним школама у подручју рада Машинство и обрада метала</w:t>
      </w:r>
    </w:p>
    <w:p w:rsidR="00BC2EA7" w:rsidRDefault="00BC2EA7">
      <w:pPr>
        <w:pStyle w:val="BodyText"/>
        <w:spacing w:before="9"/>
        <w:rPr>
          <w:b/>
          <w:sz w:val="17"/>
        </w:rPr>
      </w:pPr>
    </w:p>
    <w:p w:rsidR="00BC2EA7" w:rsidRDefault="00A51223">
      <w:pPr>
        <w:pStyle w:val="BodyText"/>
        <w:spacing w:line="204" w:lineRule="exact"/>
        <w:ind w:left="7818"/>
      </w:pPr>
      <w:r>
        <w:rPr>
          <w:color w:val="231F20"/>
        </w:rPr>
        <w:t>Члан 1.</w:t>
      </w:r>
    </w:p>
    <w:p w:rsidR="00BC2EA7" w:rsidRDefault="00A51223">
      <w:pPr>
        <w:pStyle w:val="BodyText"/>
        <w:spacing w:before="2" w:line="232" w:lineRule="auto"/>
        <w:ind w:left="5533" w:right="118" w:firstLine="397"/>
        <w:jc w:val="both"/>
      </w:pPr>
      <w:r>
        <w:rPr>
          <w:color w:val="231F20"/>
        </w:rPr>
        <w:t xml:space="preserve">У Правилнику о ближим условима у </w:t>
      </w:r>
      <w:r>
        <w:rPr>
          <w:color w:val="231F20"/>
          <w:spacing w:val="-3"/>
        </w:rPr>
        <w:t xml:space="preserve">погледу </w:t>
      </w:r>
      <w:r>
        <w:rPr>
          <w:color w:val="231F20"/>
        </w:rPr>
        <w:t>простора, опре­ ме и наставних средстава за остваривање наставних планова и програма образовања и васпитања за стручне предмете за обра­ зовне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профиле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трогодишњем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четворогодишњем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трајању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у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под­ ручју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рада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Машинство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и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обрада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метала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(„Службени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гласник</w:t>
      </w:r>
      <w:r>
        <w:rPr>
          <w:color w:val="231F20"/>
          <w:spacing w:val="25"/>
        </w:rPr>
        <w:t xml:space="preserve"> </w:t>
      </w:r>
      <w:r>
        <w:rPr>
          <w:color w:val="231F20"/>
        </w:rPr>
        <w:t>РС</w:t>
      </w:r>
    </w:p>
    <w:p w:rsidR="00BC2EA7" w:rsidRDefault="00A51223">
      <w:pPr>
        <w:pStyle w:val="BodyText"/>
        <w:spacing w:before="2" w:line="232" w:lineRule="auto"/>
        <w:ind w:left="5533" w:right="118"/>
        <w:jc w:val="both"/>
      </w:pPr>
      <w:r>
        <w:rPr>
          <w:color w:val="231F20"/>
        </w:rPr>
        <w:t>– Просветни гласник”, број 17/15), после ближих услова у погле­ ду простора, опреме и наставних средстава за предмет: „ОБРАДА МЕТАЛА У ПЛАСТИЧНОМ СТАЊУ”, додаје се део који гласи:</w:t>
      </w:r>
    </w:p>
    <w:p w:rsidR="00BC2EA7" w:rsidRDefault="00A51223">
      <w:pPr>
        <w:pStyle w:val="BodyText"/>
        <w:spacing w:before="1" w:line="232" w:lineRule="auto"/>
        <w:ind w:left="5533" w:right="118"/>
        <w:jc w:val="both"/>
      </w:pPr>
      <w:r>
        <w:rPr>
          <w:color w:val="231F20"/>
        </w:rPr>
        <w:t xml:space="preserve">„НОРМАТИВ У </w:t>
      </w:r>
      <w:r>
        <w:rPr>
          <w:color w:val="231F20"/>
          <w:spacing w:val="-3"/>
        </w:rPr>
        <w:t xml:space="preserve">ПОГЛЕДУ </w:t>
      </w:r>
      <w:r>
        <w:rPr>
          <w:color w:val="231F20"/>
          <w:spacing w:val="-4"/>
        </w:rPr>
        <w:t xml:space="preserve">ПРОСТОРА, </w:t>
      </w:r>
      <w:r>
        <w:rPr>
          <w:color w:val="231F20"/>
        </w:rPr>
        <w:t xml:space="preserve">ОПРЕМЕ И </w:t>
      </w:r>
      <w:r>
        <w:rPr>
          <w:color w:val="231F20"/>
          <w:spacing w:val="-4"/>
        </w:rPr>
        <w:t xml:space="preserve">НАСТАВ­ </w:t>
      </w:r>
      <w:r>
        <w:rPr>
          <w:color w:val="231F20"/>
        </w:rPr>
        <w:t xml:space="preserve">НИХ </w:t>
      </w:r>
      <w:r>
        <w:rPr>
          <w:color w:val="231F20"/>
          <w:spacing w:val="-3"/>
        </w:rPr>
        <w:t xml:space="preserve">СРЕДСТАВА </w:t>
      </w:r>
      <w:r>
        <w:rPr>
          <w:color w:val="231F20"/>
        </w:rPr>
        <w:t xml:space="preserve">ЗА </w:t>
      </w:r>
      <w:r>
        <w:rPr>
          <w:color w:val="231F20"/>
          <w:spacing w:val="-3"/>
        </w:rPr>
        <w:t xml:space="preserve">ОСТВАРИВАЊЕ НАСТАВНИХ </w:t>
      </w:r>
      <w:r>
        <w:rPr>
          <w:color w:val="231F20"/>
        </w:rPr>
        <w:t xml:space="preserve">ПЛАНО­ </w:t>
      </w:r>
      <w:r>
        <w:rPr>
          <w:color w:val="231F20"/>
          <w:spacing w:val="-6"/>
        </w:rPr>
        <w:t xml:space="preserve">ВА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ПРОГРАМА </w:t>
      </w:r>
      <w:r>
        <w:rPr>
          <w:color w:val="231F20"/>
          <w:spacing w:val="-5"/>
        </w:rPr>
        <w:t xml:space="preserve">ОБРАЗОВАЊА </w:t>
      </w:r>
      <w:r>
        <w:rPr>
          <w:color w:val="231F20"/>
        </w:rPr>
        <w:t xml:space="preserve">И </w:t>
      </w:r>
      <w:r>
        <w:rPr>
          <w:color w:val="231F20"/>
          <w:spacing w:val="-4"/>
        </w:rPr>
        <w:t xml:space="preserve">ВАСПИТАЊА </w:t>
      </w:r>
      <w:r>
        <w:rPr>
          <w:color w:val="231F20"/>
        </w:rPr>
        <w:t xml:space="preserve">ЗА СТРУЧНЕ ПРЕДМЕТЕ ЗА  </w:t>
      </w:r>
      <w:r>
        <w:rPr>
          <w:color w:val="231F20"/>
          <w:spacing w:val="-4"/>
        </w:rPr>
        <w:t xml:space="preserve">ОБРАЗОВНЕ  </w:t>
      </w:r>
      <w:r>
        <w:rPr>
          <w:color w:val="231F20"/>
        </w:rPr>
        <w:t xml:space="preserve">ПРОФИЛЕ  У  ТРОГОДИШЊЕМ И ЧЕТВОРОГОДИШЊЕМ </w:t>
      </w:r>
      <w:r>
        <w:rPr>
          <w:color w:val="231F20"/>
          <w:spacing w:val="-4"/>
        </w:rPr>
        <w:t xml:space="preserve">ТРАЈАЊУ </w:t>
      </w:r>
      <w:r>
        <w:rPr>
          <w:color w:val="231F20"/>
        </w:rPr>
        <w:t xml:space="preserve">У </w:t>
      </w:r>
      <w:r>
        <w:rPr>
          <w:color w:val="231F20"/>
          <w:spacing w:val="-3"/>
        </w:rPr>
        <w:t xml:space="preserve">ПОДРУЧЈУ </w:t>
      </w:r>
      <w:r>
        <w:rPr>
          <w:color w:val="231F20"/>
          <w:spacing w:val="-7"/>
        </w:rPr>
        <w:t xml:space="preserve">РАДА </w:t>
      </w:r>
      <w:r>
        <w:rPr>
          <w:color w:val="231F20"/>
        </w:rPr>
        <w:t xml:space="preserve">МА­ ШИНСТВО И </w:t>
      </w:r>
      <w:r>
        <w:rPr>
          <w:color w:val="231F20"/>
          <w:spacing w:val="-5"/>
        </w:rPr>
        <w:t xml:space="preserve">ОБРАДА </w:t>
      </w:r>
      <w:r>
        <w:rPr>
          <w:color w:val="231F20"/>
        </w:rPr>
        <w:t xml:space="preserve">МЕТАЛА ЗА </w:t>
      </w:r>
      <w:r>
        <w:rPr>
          <w:color w:val="231F20"/>
          <w:spacing w:val="-4"/>
        </w:rPr>
        <w:t>ОБРАЗОВНИ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ПРОФИЛ</w:t>
      </w:r>
    </w:p>
    <w:p w:rsidR="00BC2EA7" w:rsidRDefault="00A51223">
      <w:pPr>
        <w:pStyle w:val="BodyText"/>
        <w:spacing w:before="1" w:line="232" w:lineRule="auto"/>
        <w:ind w:left="5532" w:right="120"/>
        <w:jc w:val="both"/>
      </w:pPr>
      <w:r>
        <w:rPr>
          <w:color w:val="231F20"/>
        </w:rPr>
        <w:t xml:space="preserve">МАШИНСКИ ТЕХНИЧАР ЗА </w:t>
      </w:r>
      <w:r>
        <w:rPr>
          <w:color w:val="231F20"/>
          <w:spacing w:val="-5"/>
        </w:rPr>
        <w:t xml:space="preserve">РЕПАРАТУРУ”, </w:t>
      </w:r>
      <w:r>
        <w:rPr>
          <w:color w:val="231F20"/>
          <w:spacing w:val="-3"/>
        </w:rPr>
        <w:t xml:space="preserve">који </w:t>
      </w:r>
      <w:r>
        <w:rPr>
          <w:color w:val="231F20"/>
        </w:rPr>
        <w:t>је одштампан уз овај правилник и чини његов саставни део.</w:t>
      </w:r>
    </w:p>
    <w:p w:rsidR="00BC2EA7" w:rsidRDefault="00BC2EA7">
      <w:pPr>
        <w:spacing w:line="232" w:lineRule="auto"/>
        <w:jc w:val="both"/>
        <w:sectPr w:rsidR="00BC2EA7">
          <w:footerReference w:type="default" r:id="rId8"/>
          <w:type w:val="continuous"/>
          <w:pgSz w:w="11910" w:h="15740"/>
          <w:pgMar w:top="1480" w:right="560" w:bottom="280" w:left="560" w:header="720" w:footer="720" w:gutter="0"/>
          <w:cols w:space="720"/>
        </w:sectPr>
      </w:pPr>
    </w:p>
    <w:p w:rsidR="00BC2EA7" w:rsidRDefault="007E7418">
      <w:pPr>
        <w:pStyle w:val="BodyText"/>
        <w:spacing w:before="63" w:line="203" w:lineRule="exact"/>
        <w:ind w:left="2404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left:0;text-align:left;margin-left:304.7pt;margin-top:5.55pt;width:256.1pt;height:133.2pt;z-index:119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420"/>
                    <w:gridCol w:w="3329"/>
                    <w:gridCol w:w="1374"/>
                  </w:tblGrid>
                  <w:tr w:rsidR="00BC2EA7">
                    <w:trPr>
                      <w:trHeight w:val="360"/>
                    </w:trPr>
                    <w:tc>
                      <w:tcPr>
                        <w:tcW w:w="420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 w:rsidR="00BC2EA7" w:rsidRDefault="00A51223">
                        <w:pPr>
                          <w:pStyle w:val="TableParagraph"/>
                          <w:spacing w:before="18"/>
                          <w:ind w:left="143" w:hanging="3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Ред. бр.</w:t>
                        </w:r>
                      </w:p>
                    </w:tc>
                    <w:tc>
                      <w:tcPr>
                        <w:tcW w:w="3329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 w:rsidR="00BC2EA7" w:rsidRDefault="00A51223">
                        <w:pPr>
                          <w:pStyle w:val="TableParagraph"/>
                          <w:spacing w:before="98"/>
                          <w:ind w:left="152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Назив опреме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 w:rsidR="00BC2EA7" w:rsidRDefault="00A51223">
                        <w:pPr>
                          <w:pStyle w:val="TableParagraph"/>
                          <w:spacing w:before="98"/>
                          <w:ind w:left="559" w:right="58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Број комада</w:t>
                        </w:r>
                      </w:p>
                    </w:tc>
                  </w:tr>
                  <w:tr w:rsidR="00BC2EA7">
                    <w:trPr>
                      <w:trHeight w:val="211"/>
                    </w:trPr>
                    <w:tc>
                      <w:tcPr>
                        <w:tcW w:w="420" w:type="dxa"/>
                        <w:tcBorders>
                          <w:top w:val="single" w:sz="4" w:space="0" w:color="231F20"/>
                        </w:tcBorders>
                      </w:tcPr>
                      <w:p w:rsidR="00BC2EA7" w:rsidRDefault="00A51223">
                        <w:pPr>
                          <w:pStyle w:val="TableParagraph"/>
                          <w:spacing w:before="23"/>
                          <w:ind w:right="13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3329" w:type="dxa"/>
                        <w:tcBorders>
                          <w:top w:val="single" w:sz="4" w:space="0" w:color="231F20"/>
                        </w:tcBorders>
                      </w:tcPr>
                      <w:p w:rsidR="00BC2EA7" w:rsidRDefault="00A51223">
                        <w:pPr>
                          <w:pStyle w:val="TableParagraph"/>
                          <w:spacing w:before="23"/>
                          <w:ind w:left="9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Гарнитура кључева</w:t>
                        </w:r>
                      </w:p>
                    </w:tc>
                    <w:tc>
                      <w:tcPr>
                        <w:tcW w:w="1374" w:type="dxa"/>
                        <w:tcBorders>
                          <w:top w:val="single" w:sz="4" w:space="0" w:color="231F20"/>
                        </w:tcBorders>
                      </w:tcPr>
                      <w:p w:rsidR="00BC2EA7" w:rsidRDefault="00A51223">
                        <w:pPr>
                          <w:pStyle w:val="TableParagraph"/>
                          <w:spacing w:before="23"/>
                          <w:ind w:left="50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</w:t>
                        </w:r>
                      </w:p>
                    </w:tc>
                  </w:tr>
                  <w:tr w:rsidR="00BC2EA7">
                    <w:trPr>
                      <w:trHeight w:val="210"/>
                    </w:trPr>
                    <w:tc>
                      <w:tcPr>
                        <w:tcW w:w="420" w:type="dxa"/>
                      </w:tcPr>
                      <w:p w:rsidR="00BC2EA7" w:rsidRDefault="00A51223">
                        <w:pPr>
                          <w:pStyle w:val="TableParagraph"/>
                          <w:ind w:right="13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3329" w:type="dxa"/>
                      </w:tcPr>
                      <w:p w:rsidR="00BC2EA7" w:rsidRDefault="00A51223">
                        <w:pPr>
                          <w:pStyle w:val="TableParagraph"/>
                          <w:ind w:left="9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Гарнитура чекића</w:t>
                        </w:r>
                      </w:p>
                    </w:tc>
                    <w:tc>
                      <w:tcPr>
                        <w:tcW w:w="1374" w:type="dxa"/>
                      </w:tcPr>
                      <w:p w:rsidR="00BC2EA7" w:rsidRDefault="00A51223">
                        <w:pPr>
                          <w:pStyle w:val="TableParagraph"/>
                          <w:ind w:left="50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</w:t>
                        </w:r>
                      </w:p>
                    </w:tc>
                  </w:tr>
                  <w:tr w:rsidR="00BC2EA7">
                    <w:trPr>
                      <w:trHeight w:val="210"/>
                    </w:trPr>
                    <w:tc>
                      <w:tcPr>
                        <w:tcW w:w="420" w:type="dxa"/>
                      </w:tcPr>
                      <w:p w:rsidR="00BC2EA7" w:rsidRDefault="00A51223">
                        <w:pPr>
                          <w:pStyle w:val="TableParagraph"/>
                          <w:ind w:right="13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3329" w:type="dxa"/>
                      </w:tcPr>
                      <w:p w:rsidR="00BC2EA7" w:rsidRDefault="00A51223">
                        <w:pPr>
                          <w:pStyle w:val="TableParagraph"/>
                          <w:ind w:left="9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Клешта за заковане спојеве (нитовање)</w:t>
                        </w:r>
                      </w:p>
                    </w:tc>
                    <w:tc>
                      <w:tcPr>
                        <w:tcW w:w="1374" w:type="dxa"/>
                      </w:tcPr>
                      <w:p w:rsidR="00BC2EA7" w:rsidRDefault="00A51223">
                        <w:pPr>
                          <w:pStyle w:val="TableParagraph"/>
                          <w:ind w:left="50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</w:t>
                        </w:r>
                      </w:p>
                    </w:tc>
                  </w:tr>
                  <w:tr w:rsidR="00BC2EA7">
                    <w:trPr>
                      <w:trHeight w:val="210"/>
                    </w:trPr>
                    <w:tc>
                      <w:tcPr>
                        <w:tcW w:w="420" w:type="dxa"/>
                      </w:tcPr>
                      <w:p w:rsidR="00BC2EA7" w:rsidRDefault="00A51223">
                        <w:pPr>
                          <w:pStyle w:val="TableParagraph"/>
                          <w:ind w:right="13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3329" w:type="dxa"/>
                      </w:tcPr>
                      <w:p w:rsidR="00BC2EA7" w:rsidRDefault="00A51223">
                        <w:pPr>
                          <w:pStyle w:val="TableParagraph"/>
                          <w:ind w:left="9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Помично мерило</w:t>
                        </w:r>
                      </w:p>
                    </w:tc>
                    <w:tc>
                      <w:tcPr>
                        <w:tcW w:w="1374" w:type="dxa"/>
                      </w:tcPr>
                      <w:p w:rsidR="00BC2EA7" w:rsidRDefault="00A51223">
                        <w:pPr>
                          <w:pStyle w:val="TableParagraph"/>
                          <w:ind w:left="50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</w:t>
                        </w:r>
                      </w:p>
                    </w:tc>
                  </w:tr>
                  <w:tr w:rsidR="00BC2EA7">
                    <w:trPr>
                      <w:trHeight w:val="210"/>
                    </w:trPr>
                    <w:tc>
                      <w:tcPr>
                        <w:tcW w:w="420" w:type="dxa"/>
                      </w:tcPr>
                      <w:p w:rsidR="00BC2EA7" w:rsidRDefault="00A51223">
                        <w:pPr>
                          <w:pStyle w:val="TableParagraph"/>
                          <w:ind w:right="13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3329" w:type="dxa"/>
                      </w:tcPr>
                      <w:p w:rsidR="00BC2EA7" w:rsidRDefault="00A51223">
                        <w:pPr>
                          <w:pStyle w:val="TableParagraph"/>
                          <w:ind w:left="9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Помично мерило са сатом</w:t>
                        </w:r>
                      </w:p>
                    </w:tc>
                    <w:tc>
                      <w:tcPr>
                        <w:tcW w:w="1374" w:type="dxa"/>
                      </w:tcPr>
                      <w:p w:rsidR="00BC2EA7" w:rsidRDefault="00A51223">
                        <w:pPr>
                          <w:pStyle w:val="TableParagraph"/>
                          <w:ind w:left="50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</w:t>
                        </w:r>
                      </w:p>
                    </w:tc>
                  </w:tr>
                  <w:tr w:rsidR="00BC2EA7">
                    <w:trPr>
                      <w:trHeight w:val="210"/>
                    </w:trPr>
                    <w:tc>
                      <w:tcPr>
                        <w:tcW w:w="420" w:type="dxa"/>
                      </w:tcPr>
                      <w:p w:rsidR="00BC2EA7" w:rsidRDefault="00A51223">
                        <w:pPr>
                          <w:pStyle w:val="TableParagraph"/>
                          <w:ind w:right="13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3329" w:type="dxa"/>
                      </w:tcPr>
                      <w:p w:rsidR="00BC2EA7" w:rsidRDefault="00A51223">
                        <w:pPr>
                          <w:pStyle w:val="TableParagraph"/>
                          <w:ind w:left="9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Помично мерило – дигитално</w:t>
                        </w:r>
                      </w:p>
                    </w:tc>
                    <w:tc>
                      <w:tcPr>
                        <w:tcW w:w="1374" w:type="dxa"/>
                      </w:tcPr>
                      <w:p w:rsidR="00BC2EA7" w:rsidRDefault="00A51223">
                        <w:pPr>
                          <w:pStyle w:val="TableParagraph"/>
                          <w:ind w:left="50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</w:t>
                        </w:r>
                      </w:p>
                    </w:tc>
                  </w:tr>
                  <w:tr w:rsidR="00BC2EA7">
                    <w:trPr>
                      <w:trHeight w:val="210"/>
                    </w:trPr>
                    <w:tc>
                      <w:tcPr>
                        <w:tcW w:w="420" w:type="dxa"/>
                      </w:tcPr>
                      <w:p w:rsidR="00BC2EA7" w:rsidRDefault="00A51223">
                        <w:pPr>
                          <w:pStyle w:val="TableParagraph"/>
                          <w:ind w:right="134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3329" w:type="dxa"/>
                      </w:tcPr>
                      <w:p w:rsidR="00BC2EA7" w:rsidRDefault="00A51223">
                        <w:pPr>
                          <w:pStyle w:val="TableParagraph"/>
                          <w:ind w:left="9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Микрометар</w:t>
                        </w:r>
                      </w:p>
                    </w:tc>
                    <w:tc>
                      <w:tcPr>
                        <w:tcW w:w="1374" w:type="dxa"/>
                      </w:tcPr>
                      <w:p w:rsidR="00BC2EA7" w:rsidRDefault="00A51223">
                        <w:pPr>
                          <w:pStyle w:val="TableParagraph"/>
                          <w:ind w:left="50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</w:t>
                        </w:r>
                      </w:p>
                    </w:tc>
                  </w:tr>
                  <w:tr w:rsidR="00BC2EA7">
                    <w:trPr>
                      <w:trHeight w:val="210"/>
                    </w:trPr>
                    <w:tc>
                      <w:tcPr>
                        <w:tcW w:w="420" w:type="dxa"/>
                      </w:tcPr>
                      <w:p w:rsidR="00BC2EA7" w:rsidRDefault="00A51223">
                        <w:pPr>
                          <w:pStyle w:val="TableParagraph"/>
                          <w:ind w:right="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10.</w:t>
                        </w:r>
                      </w:p>
                    </w:tc>
                    <w:tc>
                      <w:tcPr>
                        <w:tcW w:w="3329" w:type="dxa"/>
                      </w:tcPr>
                      <w:p w:rsidR="00BC2EA7" w:rsidRDefault="00A51223">
                        <w:pPr>
                          <w:pStyle w:val="TableParagraph"/>
                          <w:ind w:left="9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Дигитални микрометар</w:t>
                        </w:r>
                      </w:p>
                    </w:tc>
                    <w:tc>
                      <w:tcPr>
                        <w:tcW w:w="1374" w:type="dxa"/>
                      </w:tcPr>
                      <w:p w:rsidR="00BC2EA7" w:rsidRDefault="00A51223">
                        <w:pPr>
                          <w:pStyle w:val="TableParagraph"/>
                          <w:ind w:left="50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</w:t>
                        </w:r>
                      </w:p>
                    </w:tc>
                  </w:tr>
                  <w:tr w:rsidR="00BC2EA7">
                    <w:trPr>
                      <w:trHeight w:val="210"/>
                    </w:trPr>
                    <w:tc>
                      <w:tcPr>
                        <w:tcW w:w="420" w:type="dxa"/>
                      </w:tcPr>
                      <w:p w:rsidR="00BC2EA7" w:rsidRDefault="00A51223">
                        <w:pPr>
                          <w:pStyle w:val="TableParagraph"/>
                          <w:ind w:right="10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11.</w:t>
                        </w:r>
                      </w:p>
                    </w:tc>
                    <w:tc>
                      <w:tcPr>
                        <w:tcW w:w="3329" w:type="dxa"/>
                      </w:tcPr>
                      <w:p w:rsidR="00BC2EA7" w:rsidRDefault="00A51223">
                        <w:pPr>
                          <w:pStyle w:val="TableParagraph"/>
                          <w:ind w:left="9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Универзални угломер</w:t>
                        </w:r>
                      </w:p>
                    </w:tc>
                    <w:tc>
                      <w:tcPr>
                        <w:tcW w:w="1374" w:type="dxa"/>
                      </w:tcPr>
                      <w:p w:rsidR="00BC2EA7" w:rsidRDefault="00A51223">
                        <w:pPr>
                          <w:pStyle w:val="TableParagraph"/>
                          <w:ind w:left="501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</w:t>
                        </w:r>
                      </w:p>
                    </w:tc>
                  </w:tr>
                  <w:tr w:rsidR="00BC2EA7">
                    <w:trPr>
                      <w:trHeight w:val="210"/>
                    </w:trPr>
                    <w:tc>
                      <w:tcPr>
                        <w:tcW w:w="420" w:type="dxa"/>
                      </w:tcPr>
                      <w:p w:rsidR="00BC2EA7" w:rsidRDefault="00A51223">
                        <w:pPr>
                          <w:pStyle w:val="TableParagraph"/>
                          <w:ind w:right="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12.</w:t>
                        </w:r>
                      </w:p>
                    </w:tc>
                    <w:tc>
                      <w:tcPr>
                        <w:tcW w:w="3329" w:type="dxa"/>
                      </w:tcPr>
                      <w:p w:rsidR="00BC2EA7" w:rsidRDefault="00A51223">
                        <w:pPr>
                          <w:pStyle w:val="TableParagraph"/>
                          <w:ind w:left="9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Гарнитура граничних мерила</w:t>
                        </w:r>
                      </w:p>
                    </w:tc>
                    <w:tc>
                      <w:tcPr>
                        <w:tcW w:w="1374" w:type="dxa"/>
                      </w:tcPr>
                      <w:p w:rsidR="00BC2EA7" w:rsidRDefault="00A51223">
                        <w:pPr>
                          <w:pStyle w:val="TableParagraph"/>
                          <w:ind w:left="50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</w:t>
                        </w:r>
                      </w:p>
                    </w:tc>
                  </w:tr>
                  <w:tr w:rsidR="00BC2EA7">
                    <w:trPr>
                      <w:trHeight w:val="182"/>
                    </w:trPr>
                    <w:tc>
                      <w:tcPr>
                        <w:tcW w:w="420" w:type="dxa"/>
                      </w:tcPr>
                      <w:p w:rsidR="00BC2EA7" w:rsidRDefault="00A51223">
                        <w:pPr>
                          <w:pStyle w:val="TableParagraph"/>
                          <w:spacing w:line="141" w:lineRule="exact"/>
                          <w:ind w:right="99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13.</w:t>
                        </w:r>
                      </w:p>
                    </w:tc>
                    <w:tc>
                      <w:tcPr>
                        <w:tcW w:w="3329" w:type="dxa"/>
                      </w:tcPr>
                      <w:p w:rsidR="00BC2EA7" w:rsidRDefault="00A51223">
                        <w:pPr>
                          <w:pStyle w:val="TableParagraph"/>
                          <w:spacing w:line="141" w:lineRule="exact"/>
                          <w:ind w:left="9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Компаратер са сталком</w:t>
                        </w:r>
                      </w:p>
                    </w:tc>
                    <w:tc>
                      <w:tcPr>
                        <w:tcW w:w="1374" w:type="dxa"/>
                      </w:tcPr>
                      <w:p w:rsidR="00BC2EA7" w:rsidRDefault="00A51223">
                        <w:pPr>
                          <w:pStyle w:val="TableParagraph"/>
                          <w:spacing w:line="141" w:lineRule="exact"/>
                          <w:ind w:left="500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</w:t>
                        </w:r>
                      </w:p>
                    </w:tc>
                  </w:tr>
                </w:tbl>
                <w:p w:rsidR="00BC2EA7" w:rsidRDefault="00BC2EA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A51223">
        <w:rPr>
          <w:color w:val="231F20"/>
        </w:rPr>
        <w:t>Члан 2.</w:t>
      </w:r>
    </w:p>
    <w:p w:rsidR="00BC2EA7" w:rsidRDefault="00A51223">
      <w:pPr>
        <w:pStyle w:val="BodyText"/>
        <w:spacing w:before="1" w:line="232" w:lineRule="auto"/>
        <w:ind w:left="120" w:right="5532" w:firstLine="396"/>
        <w:jc w:val="both"/>
      </w:pPr>
      <w:r>
        <w:rPr>
          <w:color w:val="231F20"/>
        </w:rPr>
        <w:t xml:space="preserve">Овај правилник ступа на снагу осмог дана </w:t>
      </w:r>
      <w:r>
        <w:rPr>
          <w:color w:val="231F20"/>
          <w:spacing w:val="-3"/>
        </w:rPr>
        <w:t xml:space="preserve">од </w:t>
      </w:r>
      <w:r>
        <w:rPr>
          <w:color w:val="231F20"/>
        </w:rPr>
        <w:t xml:space="preserve">дана објављи­ вања у „Службеном гласнику </w:t>
      </w:r>
      <w:r>
        <w:rPr>
          <w:color w:val="231F20"/>
          <w:spacing w:val="-3"/>
        </w:rPr>
        <w:t xml:space="preserve">Републике </w:t>
      </w:r>
      <w:r>
        <w:rPr>
          <w:color w:val="231F20"/>
        </w:rPr>
        <w:t xml:space="preserve">Србије – Просветном </w:t>
      </w:r>
      <w:r>
        <w:rPr>
          <w:color w:val="231F20"/>
          <w:spacing w:val="-4"/>
        </w:rPr>
        <w:t xml:space="preserve">гла­ </w:t>
      </w:r>
      <w:r>
        <w:rPr>
          <w:color w:val="231F20"/>
        </w:rPr>
        <w:t>снику”.</w:t>
      </w:r>
    </w:p>
    <w:p w:rsidR="00BC2EA7" w:rsidRDefault="00BC2EA7">
      <w:pPr>
        <w:pStyle w:val="BodyText"/>
        <w:rPr>
          <w:sz w:val="20"/>
        </w:rPr>
      </w:pPr>
    </w:p>
    <w:p w:rsidR="00BC2EA7" w:rsidRDefault="00BC2EA7">
      <w:pPr>
        <w:pStyle w:val="BodyText"/>
        <w:rPr>
          <w:sz w:val="20"/>
        </w:rPr>
      </w:pPr>
    </w:p>
    <w:p w:rsidR="00BC2EA7" w:rsidRDefault="00BC2EA7">
      <w:pPr>
        <w:pStyle w:val="BodyText"/>
        <w:rPr>
          <w:sz w:val="20"/>
        </w:rPr>
      </w:pPr>
    </w:p>
    <w:p w:rsidR="00BC2EA7" w:rsidRDefault="00BC2EA7">
      <w:pPr>
        <w:pStyle w:val="BodyText"/>
        <w:spacing w:before="7"/>
        <w:rPr>
          <w:sz w:val="20"/>
        </w:rPr>
      </w:pPr>
    </w:p>
    <w:p w:rsidR="00BC2EA7" w:rsidRDefault="00BC2EA7">
      <w:pPr>
        <w:rPr>
          <w:sz w:val="20"/>
        </w:rPr>
        <w:sectPr w:rsidR="00BC2EA7" w:rsidSect="00A51223">
          <w:pgSz w:w="11910" w:h="15740"/>
          <w:pgMar w:top="80" w:right="560" w:bottom="280" w:left="560" w:header="720" w:footer="480" w:gutter="0"/>
          <w:cols w:space="720"/>
        </w:sectPr>
      </w:pPr>
    </w:p>
    <w:p w:rsidR="00BC2EA7" w:rsidRDefault="00A51223">
      <w:pPr>
        <w:pStyle w:val="Heading1"/>
        <w:spacing w:before="93"/>
        <w:ind w:left="132" w:right="53"/>
        <w:jc w:val="center"/>
      </w:pPr>
      <w:r>
        <w:rPr>
          <w:color w:val="231F20"/>
        </w:rPr>
        <w:t>НОРМАТИВ</w:t>
      </w:r>
    </w:p>
    <w:p w:rsidR="00BC2EA7" w:rsidRDefault="00A51223">
      <w:pPr>
        <w:spacing w:before="168" w:line="232" w:lineRule="auto"/>
        <w:ind w:left="134" w:right="53"/>
        <w:jc w:val="center"/>
        <w:rPr>
          <w:b/>
          <w:sz w:val="18"/>
        </w:rPr>
      </w:pPr>
      <w:r>
        <w:rPr>
          <w:b/>
          <w:color w:val="231F20"/>
          <w:sz w:val="18"/>
        </w:rPr>
        <w:t xml:space="preserve">У </w:t>
      </w:r>
      <w:r>
        <w:rPr>
          <w:b/>
          <w:color w:val="231F20"/>
          <w:spacing w:val="-5"/>
          <w:sz w:val="18"/>
        </w:rPr>
        <w:t xml:space="preserve">ПОГЛЕДУ </w:t>
      </w:r>
      <w:r>
        <w:rPr>
          <w:b/>
          <w:color w:val="231F20"/>
          <w:spacing w:val="-4"/>
          <w:sz w:val="18"/>
        </w:rPr>
        <w:t xml:space="preserve">ПРОСТОРА, </w:t>
      </w:r>
      <w:r>
        <w:rPr>
          <w:b/>
          <w:color w:val="231F20"/>
          <w:sz w:val="18"/>
        </w:rPr>
        <w:t xml:space="preserve">ОПРЕМЕ И </w:t>
      </w:r>
      <w:r>
        <w:rPr>
          <w:b/>
          <w:color w:val="231F20"/>
          <w:spacing w:val="-3"/>
          <w:sz w:val="18"/>
        </w:rPr>
        <w:t xml:space="preserve">НАСТАВНИХ </w:t>
      </w:r>
      <w:r>
        <w:rPr>
          <w:b/>
          <w:color w:val="231F20"/>
          <w:sz w:val="18"/>
        </w:rPr>
        <w:t xml:space="preserve">СРЕД­ </w:t>
      </w:r>
      <w:r>
        <w:rPr>
          <w:b/>
          <w:color w:val="231F20"/>
          <w:spacing w:val="-5"/>
          <w:sz w:val="18"/>
        </w:rPr>
        <w:t xml:space="preserve">СТАВА </w:t>
      </w:r>
      <w:r>
        <w:rPr>
          <w:b/>
          <w:color w:val="231F20"/>
          <w:sz w:val="18"/>
        </w:rPr>
        <w:t xml:space="preserve">ЗА </w:t>
      </w:r>
      <w:r>
        <w:rPr>
          <w:b/>
          <w:color w:val="231F20"/>
          <w:spacing w:val="-3"/>
          <w:sz w:val="18"/>
        </w:rPr>
        <w:t xml:space="preserve">ОСТВАРИВАЊЕ </w:t>
      </w:r>
      <w:r>
        <w:rPr>
          <w:b/>
          <w:color w:val="231F20"/>
          <w:sz w:val="18"/>
        </w:rPr>
        <w:t xml:space="preserve">ПЛАНОВА И </w:t>
      </w:r>
      <w:r>
        <w:rPr>
          <w:b/>
          <w:color w:val="231F20"/>
          <w:spacing w:val="-4"/>
          <w:sz w:val="18"/>
        </w:rPr>
        <w:t xml:space="preserve">ПРОГРАМА </w:t>
      </w:r>
      <w:r>
        <w:rPr>
          <w:b/>
          <w:color w:val="231F20"/>
          <w:spacing w:val="-5"/>
          <w:sz w:val="18"/>
        </w:rPr>
        <w:t xml:space="preserve">ОБРАЗОВАЊА </w:t>
      </w:r>
      <w:r>
        <w:rPr>
          <w:b/>
          <w:color w:val="231F20"/>
          <w:sz w:val="18"/>
        </w:rPr>
        <w:t xml:space="preserve">И </w:t>
      </w:r>
      <w:r>
        <w:rPr>
          <w:b/>
          <w:color w:val="231F20"/>
          <w:spacing w:val="-4"/>
          <w:sz w:val="18"/>
        </w:rPr>
        <w:t xml:space="preserve">ВАСПИТАЊА </w:t>
      </w:r>
      <w:r>
        <w:rPr>
          <w:b/>
          <w:color w:val="231F20"/>
          <w:sz w:val="18"/>
        </w:rPr>
        <w:t xml:space="preserve">ЗА СТРУЧНЕ ПРЕДМЕТЕ ЗА ТРОГОДИШЊЕ И ЧЕТВОРОГОДИШЊЕ </w:t>
      </w:r>
      <w:r>
        <w:rPr>
          <w:b/>
          <w:color w:val="231F20"/>
          <w:spacing w:val="-4"/>
          <w:sz w:val="18"/>
        </w:rPr>
        <w:t xml:space="preserve">ОБРАЗОВНЕ </w:t>
      </w:r>
      <w:r>
        <w:rPr>
          <w:b/>
          <w:color w:val="231F20"/>
          <w:sz w:val="18"/>
        </w:rPr>
        <w:t xml:space="preserve">ПРОФИЛЕ У СТРУЧНИМ </w:t>
      </w:r>
      <w:r>
        <w:rPr>
          <w:b/>
          <w:color w:val="231F20"/>
          <w:spacing w:val="-3"/>
          <w:sz w:val="18"/>
        </w:rPr>
        <w:t xml:space="preserve">ШКОЛАМА </w:t>
      </w:r>
      <w:r>
        <w:rPr>
          <w:b/>
          <w:color w:val="231F20"/>
          <w:sz w:val="18"/>
        </w:rPr>
        <w:t xml:space="preserve">ЗА ПОДРУЧЈЕ </w:t>
      </w:r>
      <w:r>
        <w:rPr>
          <w:b/>
          <w:color w:val="231F20"/>
          <w:spacing w:val="-7"/>
          <w:sz w:val="18"/>
        </w:rPr>
        <w:t xml:space="preserve">РАДА </w:t>
      </w:r>
      <w:r>
        <w:rPr>
          <w:b/>
          <w:color w:val="231F20"/>
          <w:sz w:val="18"/>
        </w:rPr>
        <w:t xml:space="preserve">МАШИНСТВО И </w:t>
      </w:r>
      <w:r>
        <w:rPr>
          <w:b/>
          <w:color w:val="231F20"/>
          <w:spacing w:val="-5"/>
          <w:sz w:val="18"/>
        </w:rPr>
        <w:t xml:space="preserve">ОБРАДА </w:t>
      </w:r>
      <w:r>
        <w:rPr>
          <w:b/>
          <w:color w:val="231F20"/>
          <w:sz w:val="18"/>
        </w:rPr>
        <w:t xml:space="preserve">МЕТАЛА ЗА </w:t>
      </w:r>
      <w:r>
        <w:rPr>
          <w:b/>
          <w:color w:val="231F20"/>
          <w:spacing w:val="-4"/>
          <w:sz w:val="18"/>
        </w:rPr>
        <w:t xml:space="preserve">ОБРАЗОВНИ </w:t>
      </w:r>
      <w:r>
        <w:rPr>
          <w:b/>
          <w:color w:val="231F20"/>
          <w:sz w:val="18"/>
        </w:rPr>
        <w:t xml:space="preserve">ПРО­ ФИЛ МАШИНСКИ ТЕХНИЧАР ЗА </w:t>
      </w:r>
      <w:r>
        <w:rPr>
          <w:b/>
          <w:color w:val="231F20"/>
          <w:spacing w:val="-5"/>
          <w:sz w:val="18"/>
        </w:rPr>
        <w:t>РЕПАРАТУРУ</w:t>
      </w:r>
    </w:p>
    <w:p w:rsidR="00BC2EA7" w:rsidRDefault="00A51223">
      <w:pPr>
        <w:pStyle w:val="BodyText"/>
        <w:spacing w:before="159" w:line="203" w:lineRule="exact"/>
        <w:ind w:left="758"/>
      </w:pPr>
      <w:r>
        <w:rPr>
          <w:color w:val="231F20"/>
        </w:rPr>
        <w:t>НОРМАТИВ ШКОЛСКОГ ПРОСТОРА ОПРЕМЕ</w:t>
      </w:r>
    </w:p>
    <w:p w:rsidR="00BC2EA7" w:rsidRDefault="00A51223">
      <w:pPr>
        <w:pStyle w:val="BodyText"/>
        <w:spacing w:line="203" w:lineRule="exact"/>
        <w:ind w:left="490"/>
      </w:pPr>
      <w:r>
        <w:rPr>
          <w:color w:val="231F20"/>
        </w:rPr>
        <w:t>И НАСТАВНИХ СРЕДСТАВА СТРУЧНИХ ПРЕДМЕТА</w:t>
      </w:r>
    </w:p>
    <w:p w:rsidR="00BC2EA7" w:rsidRDefault="00A51223">
      <w:pPr>
        <w:pStyle w:val="Heading1"/>
        <w:spacing w:before="163"/>
        <w:ind w:left="1832"/>
      </w:pPr>
      <w:r>
        <w:rPr>
          <w:color w:val="231F20"/>
        </w:rPr>
        <w:t>А) Школски простор</w:t>
      </w:r>
    </w:p>
    <w:p w:rsidR="00BC2EA7" w:rsidRDefault="00BC2EA7">
      <w:pPr>
        <w:pStyle w:val="BodyText"/>
        <w:spacing w:before="3"/>
        <w:rPr>
          <w:b/>
          <w:sz w:val="17"/>
        </w:rPr>
      </w:pPr>
    </w:p>
    <w:p w:rsidR="00BC2EA7" w:rsidRDefault="00A51223">
      <w:pPr>
        <w:pStyle w:val="ListParagraph"/>
        <w:numPr>
          <w:ilvl w:val="0"/>
          <w:numId w:val="7"/>
        </w:numPr>
        <w:tabs>
          <w:tab w:val="left" w:pos="692"/>
        </w:tabs>
        <w:spacing w:before="0" w:line="232" w:lineRule="auto"/>
        <w:ind w:right="39" w:firstLine="397"/>
        <w:jc w:val="both"/>
        <w:rPr>
          <w:sz w:val="18"/>
        </w:rPr>
      </w:pPr>
      <w:r>
        <w:rPr>
          <w:color w:val="231F20"/>
          <w:sz w:val="18"/>
        </w:rPr>
        <w:t>Специјализована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учионица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(кабинет)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наставне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предмете: Моделирање машинских делова, Конструисање – величине 40 m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-3"/>
          <w:position w:val="6"/>
          <w:sz w:val="10"/>
        </w:rPr>
        <w:t xml:space="preserve"> </w:t>
      </w:r>
      <w:r>
        <w:rPr>
          <w:color w:val="231F20"/>
          <w:sz w:val="18"/>
        </w:rPr>
        <w:t>.</w:t>
      </w:r>
    </w:p>
    <w:p w:rsidR="00BC2EA7" w:rsidRDefault="00A51223">
      <w:pPr>
        <w:pStyle w:val="ListParagraph"/>
        <w:numPr>
          <w:ilvl w:val="0"/>
          <w:numId w:val="7"/>
        </w:numPr>
        <w:tabs>
          <w:tab w:val="left" w:pos="693"/>
        </w:tabs>
        <w:spacing w:before="0" w:line="232" w:lineRule="auto"/>
        <w:ind w:left="120" w:right="38" w:firstLine="397"/>
        <w:jc w:val="both"/>
        <w:rPr>
          <w:sz w:val="18"/>
        </w:rPr>
      </w:pPr>
      <w:r>
        <w:rPr>
          <w:color w:val="231F20"/>
          <w:sz w:val="18"/>
        </w:rPr>
        <w:t>Специјализована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учионица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(кабинет)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за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наставне</w:t>
      </w:r>
      <w:r>
        <w:rPr>
          <w:color w:val="231F20"/>
          <w:spacing w:val="-11"/>
          <w:sz w:val="18"/>
        </w:rPr>
        <w:t xml:space="preserve"> </w:t>
      </w:r>
      <w:r>
        <w:rPr>
          <w:color w:val="231F20"/>
          <w:sz w:val="18"/>
        </w:rPr>
        <w:t>предмете: Заваривање и сродни поступци, Технолошки поступци са контро­ лом – величине 40 m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-12"/>
          <w:position w:val="6"/>
          <w:sz w:val="10"/>
        </w:rPr>
        <w:t xml:space="preserve"> </w:t>
      </w:r>
      <w:r>
        <w:rPr>
          <w:color w:val="231F20"/>
          <w:sz w:val="18"/>
        </w:rPr>
        <w:t>.</w:t>
      </w:r>
    </w:p>
    <w:p w:rsidR="00BC2EA7" w:rsidRDefault="00A51223">
      <w:pPr>
        <w:pStyle w:val="ListParagraph"/>
        <w:numPr>
          <w:ilvl w:val="0"/>
          <w:numId w:val="7"/>
        </w:numPr>
        <w:tabs>
          <w:tab w:val="left" w:pos="726"/>
        </w:tabs>
        <w:spacing w:before="0" w:line="232" w:lineRule="auto"/>
        <w:ind w:left="120" w:right="38" w:firstLine="397"/>
        <w:jc w:val="both"/>
        <w:rPr>
          <w:sz w:val="18"/>
        </w:rPr>
      </w:pPr>
      <w:r>
        <w:rPr>
          <w:color w:val="231F20"/>
          <w:spacing w:val="-3"/>
          <w:sz w:val="18"/>
        </w:rPr>
        <w:t xml:space="preserve">Школска </w:t>
      </w:r>
      <w:r>
        <w:rPr>
          <w:color w:val="231F20"/>
          <w:sz w:val="18"/>
        </w:rPr>
        <w:t>радионица за наставни предмет: Практична на­ става – величине 100 m</w:t>
      </w:r>
      <w:r>
        <w:rPr>
          <w:color w:val="231F20"/>
          <w:position w:val="6"/>
          <w:sz w:val="10"/>
        </w:rPr>
        <w:t>2</w:t>
      </w:r>
      <w:r>
        <w:rPr>
          <w:color w:val="231F20"/>
          <w:spacing w:val="-12"/>
          <w:position w:val="6"/>
          <w:sz w:val="10"/>
        </w:rPr>
        <w:t xml:space="preserve"> </w:t>
      </w:r>
      <w:r>
        <w:rPr>
          <w:color w:val="231F20"/>
          <w:sz w:val="18"/>
        </w:rPr>
        <w:t>.</w:t>
      </w:r>
    </w:p>
    <w:p w:rsidR="00BC2EA7" w:rsidRDefault="00A51223">
      <w:pPr>
        <w:pStyle w:val="BodyText"/>
        <w:rPr>
          <w:sz w:val="16"/>
        </w:rPr>
      </w:pPr>
      <w:r>
        <w:br w:type="column"/>
      </w:r>
    </w:p>
    <w:p w:rsidR="00BC2EA7" w:rsidRDefault="00BC2EA7">
      <w:pPr>
        <w:pStyle w:val="BodyText"/>
        <w:rPr>
          <w:sz w:val="16"/>
        </w:rPr>
      </w:pPr>
    </w:p>
    <w:p w:rsidR="00BC2EA7" w:rsidRDefault="00BC2EA7">
      <w:pPr>
        <w:pStyle w:val="BodyText"/>
        <w:rPr>
          <w:sz w:val="16"/>
        </w:rPr>
      </w:pPr>
    </w:p>
    <w:p w:rsidR="00BC2EA7" w:rsidRDefault="00BC2EA7">
      <w:pPr>
        <w:pStyle w:val="BodyText"/>
        <w:rPr>
          <w:sz w:val="16"/>
        </w:rPr>
      </w:pPr>
    </w:p>
    <w:p w:rsidR="00BC2EA7" w:rsidRDefault="00BC2EA7">
      <w:pPr>
        <w:pStyle w:val="BodyText"/>
        <w:rPr>
          <w:sz w:val="16"/>
        </w:rPr>
      </w:pPr>
    </w:p>
    <w:p w:rsidR="00BC2EA7" w:rsidRDefault="00A51223">
      <w:pPr>
        <w:spacing w:before="105"/>
        <w:ind w:left="742" w:right="929"/>
        <w:jc w:val="center"/>
        <w:rPr>
          <w:b/>
          <w:sz w:val="14"/>
        </w:rPr>
      </w:pPr>
      <w:r>
        <w:rPr>
          <w:b/>
          <w:color w:val="231F20"/>
          <w:sz w:val="14"/>
        </w:rPr>
        <w:t>ОПРЕМА, АПАРАТИ, УРЕЂАЈИ</w:t>
      </w:r>
    </w:p>
    <w:p w:rsidR="00BC2EA7" w:rsidRDefault="00A51223">
      <w:pPr>
        <w:pStyle w:val="ListParagraph"/>
        <w:numPr>
          <w:ilvl w:val="0"/>
          <w:numId w:val="6"/>
        </w:numPr>
        <w:tabs>
          <w:tab w:val="left" w:pos="460"/>
          <w:tab w:val="left" w:pos="461"/>
          <w:tab w:val="right" w:pos="4662"/>
        </w:tabs>
        <w:spacing w:before="50"/>
        <w:rPr>
          <w:sz w:val="14"/>
        </w:rPr>
      </w:pPr>
      <w:r>
        <w:rPr>
          <w:color w:val="231F20"/>
          <w:sz w:val="14"/>
        </w:rPr>
        <w:t>Боце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са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гасовима</w:t>
      </w:r>
      <w:r>
        <w:rPr>
          <w:color w:val="231F20"/>
          <w:sz w:val="14"/>
        </w:rPr>
        <w:tab/>
        <w:t>1</w:t>
      </w:r>
    </w:p>
    <w:p w:rsidR="00BC2EA7" w:rsidRDefault="00A51223">
      <w:pPr>
        <w:pStyle w:val="ListParagraph"/>
        <w:numPr>
          <w:ilvl w:val="0"/>
          <w:numId w:val="6"/>
        </w:numPr>
        <w:tabs>
          <w:tab w:val="left" w:pos="460"/>
          <w:tab w:val="left" w:pos="461"/>
          <w:tab w:val="right" w:pos="4662"/>
        </w:tabs>
        <w:rPr>
          <w:sz w:val="14"/>
        </w:rPr>
      </w:pPr>
      <w:r>
        <w:rPr>
          <w:color w:val="231F20"/>
          <w:spacing w:val="-2"/>
          <w:sz w:val="14"/>
        </w:rPr>
        <w:t>Горионици</w:t>
      </w:r>
      <w:r>
        <w:rPr>
          <w:color w:val="231F20"/>
          <w:spacing w:val="-2"/>
          <w:sz w:val="14"/>
        </w:rPr>
        <w:tab/>
      </w:r>
      <w:r>
        <w:rPr>
          <w:color w:val="231F20"/>
          <w:sz w:val="14"/>
        </w:rPr>
        <w:t>2</w:t>
      </w:r>
    </w:p>
    <w:p w:rsidR="00BC2EA7" w:rsidRDefault="00A51223">
      <w:pPr>
        <w:pStyle w:val="ListParagraph"/>
        <w:numPr>
          <w:ilvl w:val="0"/>
          <w:numId w:val="6"/>
        </w:numPr>
        <w:tabs>
          <w:tab w:val="left" w:pos="460"/>
          <w:tab w:val="left" w:pos="461"/>
          <w:tab w:val="right" w:pos="4662"/>
        </w:tabs>
        <w:rPr>
          <w:sz w:val="14"/>
        </w:rPr>
      </w:pPr>
      <w:r>
        <w:rPr>
          <w:color w:val="231F20"/>
          <w:sz w:val="14"/>
        </w:rPr>
        <w:t>Вентили</w:t>
      </w:r>
      <w:r>
        <w:rPr>
          <w:color w:val="231F20"/>
          <w:sz w:val="14"/>
        </w:rPr>
        <w:tab/>
        <w:t>2</w:t>
      </w:r>
    </w:p>
    <w:p w:rsidR="00BC2EA7" w:rsidRDefault="00A51223">
      <w:pPr>
        <w:pStyle w:val="ListParagraph"/>
        <w:numPr>
          <w:ilvl w:val="0"/>
          <w:numId w:val="6"/>
        </w:numPr>
        <w:tabs>
          <w:tab w:val="left" w:pos="460"/>
          <w:tab w:val="left" w:pos="461"/>
          <w:tab w:val="right" w:pos="4662"/>
        </w:tabs>
        <w:spacing w:before="50"/>
        <w:rPr>
          <w:sz w:val="14"/>
        </w:rPr>
      </w:pPr>
      <w:r>
        <w:rPr>
          <w:color w:val="231F20"/>
          <w:sz w:val="14"/>
        </w:rPr>
        <w:t>Црева</w:t>
      </w:r>
      <w:r>
        <w:rPr>
          <w:color w:val="231F20"/>
          <w:sz w:val="14"/>
        </w:rPr>
        <w:tab/>
        <w:t>2</w:t>
      </w:r>
    </w:p>
    <w:p w:rsidR="00BC2EA7" w:rsidRDefault="00A51223">
      <w:pPr>
        <w:pStyle w:val="ListParagraph"/>
        <w:numPr>
          <w:ilvl w:val="0"/>
          <w:numId w:val="6"/>
        </w:numPr>
        <w:tabs>
          <w:tab w:val="left" w:pos="460"/>
          <w:tab w:val="left" w:pos="461"/>
          <w:tab w:val="right" w:pos="4661"/>
        </w:tabs>
        <w:rPr>
          <w:sz w:val="14"/>
        </w:rPr>
      </w:pPr>
      <w:r>
        <w:rPr>
          <w:color w:val="231F20"/>
          <w:sz w:val="14"/>
        </w:rPr>
        <w:t>Апарат за заваривање</w:t>
      </w:r>
      <w:r>
        <w:rPr>
          <w:color w:val="231F20"/>
          <w:spacing w:val="-5"/>
          <w:sz w:val="14"/>
        </w:rPr>
        <w:t xml:space="preserve"> </w:t>
      </w:r>
      <w:r>
        <w:rPr>
          <w:color w:val="231F20"/>
          <w:sz w:val="14"/>
        </w:rPr>
        <w:t>електричним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поступком,</w:t>
      </w:r>
      <w:r>
        <w:rPr>
          <w:color w:val="231F20"/>
          <w:sz w:val="14"/>
        </w:rPr>
        <w:tab/>
        <w:t>1</w:t>
      </w:r>
    </w:p>
    <w:p w:rsidR="00BC2EA7" w:rsidRDefault="00A51223">
      <w:pPr>
        <w:pStyle w:val="ListParagraph"/>
        <w:numPr>
          <w:ilvl w:val="0"/>
          <w:numId w:val="6"/>
        </w:numPr>
        <w:tabs>
          <w:tab w:val="left" w:pos="460"/>
          <w:tab w:val="left" w:pos="461"/>
          <w:tab w:val="left" w:pos="4265"/>
        </w:tabs>
        <w:spacing w:before="50"/>
        <w:rPr>
          <w:sz w:val="14"/>
        </w:rPr>
      </w:pPr>
      <w:r>
        <w:rPr>
          <w:color w:val="231F20"/>
          <w:sz w:val="14"/>
        </w:rPr>
        <w:t>Заштитна средства (маска, наочаре,</w:t>
      </w:r>
      <w:r>
        <w:rPr>
          <w:color w:val="231F20"/>
          <w:spacing w:val="-21"/>
          <w:sz w:val="14"/>
        </w:rPr>
        <w:t xml:space="preserve"> </w:t>
      </w:r>
      <w:r>
        <w:rPr>
          <w:color w:val="231F20"/>
          <w:sz w:val="14"/>
        </w:rPr>
        <w:t>рукавице,</w:t>
      </w:r>
      <w:r>
        <w:rPr>
          <w:color w:val="231F20"/>
          <w:spacing w:val="-6"/>
          <w:sz w:val="14"/>
        </w:rPr>
        <w:t xml:space="preserve"> </w:t>
      </w:r>
      <w:r>
        <w:rPr>
          <w:color w:val="231F20"/>
          <w:sz w:val="14"/>
        </w:rPr>
        <w:t>кецеља)</w:t>
      </w:r>
      <w:r>
        <w:rPr>
          <w:color w:val="231F20"/>
          <w:sz w:val="14"/>
        </w:rPr>
        <w:tab/>
        <w:t>12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комплета</w:t>
      </w:r>
    </w:p>
    <w:p w:rsidR="00BC2EA7" w:rsidRDefault="00A51223">
      <w:pPr>
        <w:pStyle w:val="ListParagraph"/>
        <w:numPr>
          <w:ilvl w:val="0"/>
          <w:numId w:val="6"/>
        </w:numPr>
        <w:tabs>
          <w:tab w:val="left" w:pos="460"/>
          <w:tab w:val="left" w:pos="461"/>
          <w:tab w:val="right" w:pos="4661"/>
        </w:tabs>
        <w:rPr>
          <w:sz w:val="14"/>
        </w:rPr>
      </w:pPr>
      <w:r>
        <w:rPr>
          <w:color w:val="231F20"/>
          <w:sz w:val="14"/>
        </w:rPr>
        <w:t>Средства за одмашћивање и чишћење</w:t>
      </w:r>
      <w:r>
        <w:rPr>
          <w:color w:val="231F20"/>
          <w:spacing w:val="-11"/>
          <w:sz w:val="14"/>
        </w:rPr>
        <w:t xml:space="preserve"> </w:t>
      </w:r>
      <w:r>
        <w:rPr>
          <w:color w:val="231F20"/>
          <w:sz w:val="14"/>
        </w:rPr>
        <w:t>оштећених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површина</w:t>
      </w:r>
      <w:r>
        <w:rPr>
          <w:color w:val="231F20"/>
          <w:sz w:val="14"/>
        </w:rPr>
        <w:tab/>
        <w:t>1</w:t>
      </w:r>
    </w:p>
    <w:p w:rsidR="00BC2EA7" w:rsidRDefault="00A51223">
      <w:pPr>
        <w:pStyle w:val="ListParagraph"/>
        <w:numPr>
          <w:ilvl w:val="0"/>
          <w:numId w:val="6"/>
        </w:numPr>
        <w:tabs>
          <w:tab w:val="left" w:pos="459"/>
          <w:tab w:val="left" w:pos="460"/>
          <w:tab w:val="right" w:pos="4661"/>
        </w:tabs>
        <w:spacing w:before="50"/>
        <w:ind w:left="459" w:hanging="340"/>
        <w:rPr>
          <w:sz w:val="14"/>
        </w:rPr>
      </w:pPr>
      <w:r>
        <w:rPr>
          <w:color w:val="231F20"/>
          <w:sz w:val="14"/>
        </w:rPr>
        <w:t>Пенетранти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(контрола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оштећења)</w:t>
      </w:r>
      <w:r>
        <w:rPr>
          <w:color w:val="231F20"/>
          <w:sz w:val="14"/>
        </w:rPr>
        <w:tab/>
        <w:t>1</w:t>
      </w:r>
    </w:p>
    <w:p w:rsidR="00BC2EA7" w:rsidRDefault="00A51223">
      <w:pPr>
        <w:spacing w:before="47"/>
        <w:ind w:left="742" w:right="930"/>
        <w:jc w:val="center"/>
        <w:rPr>
          <w:b/>
          <w:sz w:val="14"/>
        </w:rPr>
      </w:pPr>
      <w:r>
        <w:rPr>
          <w:b/>
          <w:color w:val="231F20"/>
          <w:sz w:val="14"/>
        </w:rPr>
        <w:t>СЛИКЕ, ШЕМЕ, ДИЈАПОЗИТИВИ, ГРАФОФОЛИЈЕ</w:t>
      </w:r>
    </w:p>
    <w:p w:rsidR="00BC2EA7" w:rsidRDefault="00A51223">
      <w:pPr>
        <w:pStyle w:val="ListParagraph"/>
        <w:numPr>
          <w:ilvl w:val="0"/>
          <w:numId w:val="5"/>
        </w:numPr>
        <w:tabs>
          <w:tab w:val="left" w:pos="459"/>
          <w:tab w:val="left" w:pos="460"/>
          <w:tab w:val="right" w:pos="4661"/>
        </w:tabs>
        <w:ind w:hanging="340"/>
        <w:jc w:val="left"/>
        <w:rPr>
          <w:sz w:val="14"/>
        </w:rPr>
      </w:pPr>
      <w:r>
        <w:rPr>
          <w:color w:val="231F20"/>
          <w:sz w:val="14"/>
        </w:rPr>
        <w:t>Погонски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систем</w:t>
      </w:r>
      <w:r>
        <w:rPr>
          <w:color w:val="231F20"/>
          <w:sz w:val="14"/>
        </w:rPr>
        <w:tab/>
        <w:t>1</w:t>
      </w:r>
    </w:p>
    <w:p w:rsidR="00BC2EA7" w:rsidRDefault="00A51223">
      <w:pPr>
        <w:pStyle w:val="ListParagraph"/>
        <w:numPr>
          <w:ilvl w:val="0"/>
          <w:numId w:val="5"/>
        </w:numPr>
        <w:tabs>
          <w:tab w:val="left" w:pos="459"/>
          <w:tab w:val="left" w:pos="460"/>
          <w:tab w:val="right" w:pos="4661"/>
        </w:tabs>
        <w:spacing w:before="50"/>
        <w:ind w:hanging="340"/>
        <w:jc w:val="left"/>
        <w:rPr>
          <w:sz w:val="14"/>
        </w:rPr>
      </w:pPr>
      <w:r>
        <w:rPr>
          <w:color w:val="231F20"/>
          <w:sz w:val="14"/>
        </w:rPr>
        <w:t>Обрадни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системи</w:t>
      </w:r>
      <w:r>
        <w:rPr>
          <w:color w:val="231F20"/>
          <w:sz w:val="14"/>
        </w:rPr>
        <w:tab/>
        <w:t>1</w:t>
      </w:r>
    </w:p>
    <w:p w:rsidR="00BC2EA7" w:rsidRDefault="00A51223">
      <w:pPr>
        <w:pStyle w:val="ListParagraph"/>
        <w:numPr>
          <w:ilvl w:val="0"/>
          <w:numId w:val="5"/>
        </w:numPr>
        <w:tabs>
          <w:tab w:val="left" w:pos="459"/>
          <w:tab w:val="left" w:pos="460"/>
          <w:tab w:val="right" w:pos="4661"/>
        </w:tabs>
        <w:ind w:hanging="340"/>
        <w:jc w:val="left"/>
        <w:rPr>
          <w:sz w:val="14"/>
        </w:rPr>
      </w:pPr>
      <w:r>
        <w:rPr>
          <w:color w:val="231F20"/>
          <w:sz w:val="14"/>
        </w:rPr>
        <w:t>Флексибилни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обрадни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систем</w:t>
      </w:r>
      <w:r>
        <w:rPr>
          <w:color w:val="231F20"/>
          <w:sz w:val="14"/>
        </w:rPr>
        <w:tab/>
        <w:t>1</w:t>
      </w:r>
    </w:p>
    <w:p w:rsidR="00BC2EA7" w:rsidRDefault="00A51223">
      <w:pPr>
        <w:pStyle w:val="ListParagraph"/>
        <w:numPr>
          <w:ilvl w:val="0"/>
          <w:numId w:val="5"/>
        </w:numPr>
        <w:tabs>
          <w:tab w:val="left" w:pos="459"/>
          <w:tab w:val="left" w:pos="460"/>
          <w:tab w:val="right" w:pos="4661"/>
        </w:tabs>
        <w:spacing w:before="50" w:line="201" w:lineRule="exact"/>
        <w:ind w:hanging="340"/>
        <w:jc w:val="left"/>
        <w:rPr>
          <w:sz w:val="14"/>
        </w:rPr>
      </w:pPr>
      <w:r>
        <w:rPr>
          <w:color w:val="231F20"/>
          <w:sz w:val="14"/>
        </w:rPr>
        <w:t>Алати за обраду (ручну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машинску)</w:t>
      </w:r>
      <w:r>
        <w:rPr>
          <w:color w:val="231F20"/>
          <w:position w:val="8"/>
          <w:sz w:val="14"/>
        </w:rPr>
        <w:tab/>
        <w:t>1</w:t>
      </w:r>
    </w:p>
    <w:p w:rsidR="00BC2EA7" w:rsidRDefault="00A51223">
      <w:pPr>
        <w:spacing w:line="121" w:lineRule="exact"/>
        <w:ind w:right="321"/>
        <w:jc w:val="right"/>
        <w:rPr>
          <w:sz w:val="14"/>
        </w:rPr>
      </w:pPr>
      <w:r>
        <w:rPr>
          <w:color w:val="231F20"/>
          <w:sz w:val="14"/>
        </w:rPr>
        <w:t>комплет</w:t>
      </w:r>
    </w:p>
    <w:p w:rsidR="00BC2EA7" w:rsidRDefault="007E7418">
      <w:pPr>
        <w:pStyle w:val="ListParagraph"/>
        <w:numPr>
          <w:ilvl w:val="0"/>
          <w:numId w:val="5"/>
        </w:numPr>
        <w:tabs>
          <w:tab w:val="left" w:pos="459"/>
          <w:tab w:val="left" w:pos="460"/>
        </w:tabs>
        <w:spacing w:before="66" w:line="158" w:lineRule="auto"/>
        <w:ind w:right="1275" w:hanging="340"/>
        <w:jc w:val="left"/>
        <w:rPr>
          <w:sz w:val="14"/>
        </w:rPr>
      </w:pPr>
      <w:r>
        <w:pict>
          <v:shape id="_x0000_s1045" type="#_x0000_t202" style="position:absolute;left:0;text-align:left;margin-left:537.25pt;margin-top:6.75pt;width:3.5pt;height:7.8pt;z-index:1168;mso-position-horizontal-relative:page" filled="f" stroked="f">
            <v:textbox style="mso-next-textbox:#_x0000_s1045" inset="0,0,0,0">
              <w:txbxContent>
                <w:p w:rsidR="00BC2EA7" w:rsidRDefault="00A51223">
                  <w:pPr>
                    <w:spacing w:line="155" w:lineRule="exact"/>
                    <w:rPr>
                      <w:sz w:val="14"/>
                    </w:rPr>
                  </w:pPr>
                  <w:r>
                    <w:rPr>
                      <w:color w:val="231F20"/>
                      <w:sz w:val="14"/>
                    </w:rPr>
                    <w:t>1</w:t>
                  </w:r>
                </w:p>
              </w:txbxContent>
            </v:textbox>
            <w10:wrap anchorx="page"/>
          </v:shape>
        </w:pict>
      </w:r>
      <w:r w:rsidR="00A51223">
        <w:rPr>
          <w:color w:val="231F20"/>
          <w:sz w:val="14"/>
        </w:rPr>
        <w:t>Организација контроле квалитета и тачности израде у</w:t>
      </w:r>
      <w:r w:rsidR="00A51223">
        <w:rPr>
          <w:color w:val="231F20"/>
          <w:spacing w:val="-26"/>
          <w:sz w:val="14"/>
        </w:rPr>
        <w:t xml:space="preserve"> </w:t>
      </w:r>
      <w:r w:rsidR="00A51223">
        <w:rPr>
          <w:color w:val="231F20"/>
          <w:sz w:val="14"/>
        </w:rPr>
        <w:t>ма­ шинству (врсте,</w:t>
      </w:r>
      <w:r w:rsidR="00A51223">
        <w:rPr>
          <w:color w:val="231F20"/>
          <w:spacing w:val="-1"/>
          <w:sz w:val="14"/>
        </w:rPr>
        <w:t xml:space="preserve"> </w:t>
      </w:r>
      <w:r w:rsidR="00A51223">
        <w:rPr>
          <w:color w:val="231F20"/>
          <w:sz w:val="14"/>
        </w:rPr>
        <w:t>место)</w:t>
      </w:r>
    </w:p>
    <w:p w:rsidR="00BC2EA7" w:rsidRDefault="00BC2EA7">
      <w:pPr>
        <w:spacing w:line="158" w:lineRule="auto"/>
        <w:rPr>
          <w:sz w:val="14"/>
        </w:rPr>
        <w:sectPr w:rsidR="00BC2EA7">
          <w:type w:val="continuous"/>
          <w:pgSz w:w="11910" w:h="15740"/>
          <w:pgMar w:top="1480" w:right="560" w:bottom="280" w:left="560" w:header="720" w:footer="720" w:gutter="0"/>
          <w:cols w:num="2" w:space="720" w:equalWidth="0">
            <w:col w:w="5291" w:space="302"/>
            <w:col w:w="5197"/>
          </w:cols>
        </w:sectPr>
      </w:pPr>
    </w:p>
    <w:p w:rsidR="00BC2EA7" w:rsidRDefault="00A51223">
      <w:pPr>
        <w:pStyle w:val="BodyText"/>
        <w:spacing w:before="535" w:line="164" w:lineRule="exact"/>
        <w:ind w:left="517"/>
      </w:pPr>
      <w:r>
        <w:rPr>
          <w:color w:val="231F20"/>
          <w:spacing w:val="-1"/>
        </w:rPr>
        <w:t>Предмети:</w:t>
      </w:r>
    </w:p>
    <w:p w:rsidR="00BC2EA7" w:rsidRDefault="00A51223">
      <w:pPr>
        <w:pStyle w:val="Heading1"/>
        <w:spacing w:before="135"/>
        <w:ind w:left="514"/>
      </w:pPr>
      <w:r>
        <w:rPr>
          <w:b w:val="0"/>
        </w:rPr>
        <w:br w:type="column"/>
      </w:r>
      <w:r>
        <w:rPr>
          <w:color w:val="231F20"/>
        </w:rPr>
        <w:t>Б) Школска опрема</w:t>
      </w:r>
    </w:p>
    <w:p w:rsidR="00BC2EA7" w:rsidRDefault="00A51223">
      <w:pPr>
        <w:pStyle w:val="ListParagraph"/>
        <w:numPr>
          <w:ilvl w:val="0"/>
          <w:numId w:val="5"/>
        </w:numPr>
        <w:tabs>
          <w:tab w:val="left" w:pos="857"/>
          <w:tab w:val="left" w:pos="858"/>
          <w:tab w:val="right" w:pos="5059"/>
        </w:tabs>
        <w:spacing w:before="61"/>
        <w:ind w:left="857" w:hanging="340"/>
        <w:jc w:val="left"/>
        <w:rPr>
          <w:sz w:val="14"/>
        </w:rPr>
      </w:pPr>
      <w:r>
        <w:rPr>
          <w:color w:val="231F20"/>
          <w:spacing w:val="-9"/>
          <w:sz w:val="14"/>
        </w:rPr>
        <w:br w:type="column"/>
      </w:r>
      <w:r>
        <w:rPr>
          <w:color w:val="231F20"/>
          <w:sz w:val="14"/>
        </w:rPr>
        <w:t>Гранична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мерила</w:t>
      </w:r>
      <w:r>
        <w:rPr>
          <w:color w:val="231F20"/>
          <w:sz w:val="14"/>
        </w:rPr>
        <w:tab/>
        <w:t>1</w:t>
      </w:r>
    </w:p>
    <w:p w:rsidR="00BC2EA7" w:rsidRDefault="00A51223">
      <w:pPr>
        <w:tabs>
          <w:tab w:val="left" w:pos="857"/>
          <w:tab w:val="right" w:pos="5059"/>
        </w:tabs>
        <w:spacing w:before="50"/>
        <w:ind w:left="534"/>
        <w:rPr>
          <w:sz w:val="14"/>
        </w:rPr>
      </w:pPr>
      <w:r>
        <w:rPr>
          <w:color w:val="231F20"/>
          <w:sz w:val="14"/>
        </w:rPr>
        <w:t>7</w:t>
      </w:r>
      <w:r>
        <w:rPr>
          <w:color w:val="231F20"/>
          <w:sz w:val="14"/>
        </w:rPr>
        <w:tab/>
        <w:t>Техничка и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технолошка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документација</w:t>
      </w:r>
      <w:r>
        <w:rPr>
          <w:color w:val="231F20"/>
          <w:sz w:val="14"/>
        </w:rPr>
        <w:tab/>
        <w:t>1</w:t>
      </w:r>
    </w:p>
    <w:p w:rsidR="00BC2EA7" w:rsidRDefault="00A51223">
      <w:pPr>
        <w:pStyle w:val="ListParagraph"/>
        <w:numPr>
          <w:ilvl w:val="0"/>
          <w:numId w:val="4"/>
        </w:numPr>
        <w:tabs>
          <w:tab w:val="left" w:pos="857"/>
          <w:tab w:val="left" w:pos="858"/>
          <w:tab w:val="right" w:pos="5059"/>
        </w:tabs>
        <w:ind w:hanging="340"/>
        <w:jc w:val="left"/>
        <w:rPr>
          <w:sz w:val="14"/>
        </w:rPr>
      </w:pPr>
      <w:r>
        <w:rPr>
          <w:color w:val="231F20"/>
          <w:spacing w:val="-3"/>
          <w:sz w:val="14"/>
        </w:rPr>
        <w:t xml:space="preserve">Упутства </w:t>
      </w:r>
      <w:r>
        <w:rPr>
          <w:color w:val="231F20"/>
          <w:sz w:val="14"/>
        </w:rPr>
        <w:t>за пријем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производа</w:t>
      </w:r>
      <w:r>
        <w:rPr>
          <w:color w:val="231F20"/>
          <w:sz w:val="14"/>
        </w:rPr>
        <w:tab/>
        <w:t>1</w:t>
      </w:r>
    </w:p>
    <w:p w:rsidR="00BC2EA7" w:rsidRDefault="00BC2EA7">
      <w:pPr>
        <w:rPr>
          <w:sz w:val="14"/>
        </w:rPr>
        <w:sectPr w:rsidR="00BC2EA7">
          <w:type w:val="continuous"/>
          <w:pgSz w:w="11910" w:h="15740"/>
          <w:pgMar w:top="1480" w:right="560" w:bottom="280" w:left="560" w:header="720" w:footer="720" w:gutter="0"/>
          <w:cols w:num="3" w:space="720" w:equalWidth="0">
            <w:col w:w="1326" w:space="40"/>
            <w:col w:w="2167" w:space="1661"/>
            <w:col w:w="5596"/>
          </w:cols>
        </w:sectPr>
      </w:pPr>
    </w:p>
    <w:p w:rsidR="00BC2EA7" w:rsidRDefault="00A51223">
      <w:pPr>
        <w:pStyle w:val="Heading1"/>
        <w:spacing w:before="41" w:line="232" w:lineRule="auto"/>
        <w:ind w:right="-1"/>
      </w:pPr>
      <w:r>
        <w:rPr>
          <w:color w:val="231F20"/>
          <w:spacing w:val="-4"/>
        </w:rPr>
        <w:t xml:space="preserve">МОДЕЛИРАЊЕ </w:t>
      </w:r>
      <w:r>
        <w:rPr>
          <w:color w:val="231F20"/>
        </w:rPr>
        <w:t xml:space="preserve">МАШИНСКИХ </w:t>
      </w:r>
      <w:r>
        <w:rPr>
          <w:color w:val="231F20"/>
          <w:spacing w:val="-3"/>
        </w:rPr>
        <w:t xml:space="preserve">ДЕЛОВА ИСПИТИВАЊЕ </w:t>
      </w:r>
      <w:r>
        <w:rPr>
          <w:color w:val="231F20"/>
        </w:rPr>
        <w:t xml:space="preserve">МАШИНСКИХ </w:t>
      </w:r>
      <w:r>
        <w:rPr>
          <w:color w:val="231F20"/>
          <w:spacing w:val="-5"/>
        </w:rPr>
        <w:t xml:space="preserve">ДЕЛОВА </w:t>
      </w:r>
      <w:r>
        <w:rPr>
          <w:color w:val="231F20"/>
        </w:rPr>
        <w:t xml:space="preserve">И </w:t>
      </w:r>
      <w:r>
        <w:rPr>
          <w:color w:val="231F20"/>
          <w:spacing w:val="-3"/>
        </w:rPr>
        <w:t>КОНСТРУК­</w:t>
      </w:r>
    </w:p>
    <w:p w:rsidR="00BC2EA7" w:rsidRDefault="00A51223">
      <w:pPr>
        <w:pStyle w:val="Heading1"/>
        <w:spacing w:line="200" w:lineRule="exact"/>
        <w:ind w:left="120"/>
      </w:pPr>
      <w:r>
        <w:rPr>
          <w:color w:val="231F20"/>
        </w:rPr>
        <w:t>ЦИЈА</w:t>
      </w:r>
    </w:p>
    <w:p w:rsidR="00BC2EA7" w:rsidRDefault="00A51223">
      <w:pPr>
        <w:pStyle w:val="ListParagraph"/>
        <w:numPr>
          <w:ilvl w:val="0"/>
          <w:numId w:val="4"/>
        </w:numPr>
        <w:tabs>
          <w:tab w:val="left" w:pos="637"/>
          <w:tab w:val="left" w:pos="638"/>
          <w:tab w:val="right" w:pos="4839"/>
        </w:tabs>
        <w:spacing w:before="0" w:line="155" w:lineRule="exact"/>
        <w:ind w:left="637" w:hanging="340"/>
        <w:jc w:val="left"/>
        <w:rPr>
          <w:sz w:val="14"/>
        </w:rPr>
      </w:pPr>
      <w:r>
        <w:rPr>
          <w:color w:val="231F20"/>
          <w:spacing w:val="-7"/>
          <w:sz w:val="14"/>
        </w:rPr>
        <w:br w:type="column"/>
      </w:r>
      <w:r>
        <w:rPr>
          <w:color w:val="231F20"/>
          <w:sz w:val="14"/>
        </w:rPr>
        <w:t>Конструкциони цртежи и радионички цртежи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разних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делова</w:t>
      </w:r>
      <w:r>
        <w:rPr>
          <w:color w:val="231F20"/>
          <w:sz w:val="14"/>
        </w:rPr>
        <w:tab/>
        <w:t>1</w:t>
      </w:r>
    </w:p>
    <w:p w:rsidR="00BC2EA7" w:rsidRDefault="00A51223">
      <w:pPr>
        <w:pStyle w:val="BodyText"/>
        <w:spacing w:before="59" w:line="203" w:lineRule="exact"/>
        <w:ind w:left="516"/>
      </w:pPr>
      <w:r>
        <w:rPr>
          <w:color w:val="231F20"/>
        </w:rPr>
        <w:t>Предмети:</w:t>
      </w:r>
    </w:p>
    <w:p w:rsidR="00BC2EA7" w:rsidRDefault="00A51223">
      <w:pPr>
        <w:pStyle w:val="Heading1"/>
        <w:spacing w:line="200" w:lineRule="exact"/>
      </w:pPr>
      <w:r>
        <w:rPr>
          <w:color w:val="231F20"/>
        </w:rPr>
        <w:t>РУЧНА ОБРАДА</w:t>
      </w:r>
    </w:p>
    <w:p w:rsidR="00BC2EA7" w:rsidRDefault="00A51223">
      <w:pPr>
        <w:spacing w:before="1" w:line="232" w:lineRule="auto"/>
        <w:ind w:left="517" w:right="2380"/>
        <w:rPr>
          <w:b/>
          <w:sz w:val="18"/>
        </w:rPr>
      </w:pPr>
      <w:r>
        <w:rPr>
          <w:b/>
          <w:color w:val="231F20"/>
          <w:sz w:val="18"/>
        </w:rPr>
        <w:t>МОНТАЖА И</w:t>
      </w:r>
      <w:r>
        <w:rPr>
          <w:b/>
          <w:color w:val="231F20"/>
          <w:spacing w:val="-21"/>
          <w:sz w:val="18"/>
        </w:rPr>
        <w:t xml:space="preserve"> </w:t>
      </w:r>
      <w:r>
        <w:rPr>
          <w:b/>
          <w:color w:val="231F20"/>
          <w:sz w:val="18"/>
        </w:rPr>
        <w:t xml:space="preserve">ДЕМОНТАЖА </w:t>
      </w:r>
      <w:r>
        <w:rPr>
          <w:b/>
          <w:color w:val="231F20"/>
          <w:spacing w:val="-3"/>
          <w:sz w:val="18"/>
        </w:rPr>
        <w:t xml:space="preserve">ЗАВАРИВАЊЕ, </w:t>
      </w:r>
      <w:r>
        <w:rPr>
          <w:b/>
          <w:color w:val="231F20"/>
          <w:spacing w:val="-7"/>
          <w:sz w:val="18"/>
        </w:rPr>
        <w:t>РЕПАРАТУРА</w:t>
      </w:r>
    </w:p>
    <w:p w:rsidR="00BC2EA7" w:rsidRDefault="00A51223">
      <w:pPr>
        <w:spacing w:line="232" w:lineRule="auto"/>
        <w:ind w:left="120" w:firstLine="396"/>
        <w:rPr>
          <w:b/>
          <w:sz w:val="18"/>
        </w:rPr>
      </w:pPr>
      <w:r>
        <w:rPr>
          <w:b/>
          <w:color w:val="231F20"/>
          <w:sz w:val="18"/>
        </w:rPr>
        <w:t>ИСПИТИВАЊЕ МАШИНСКИХ ДЕЛОВА И КОН­ СТРУКЦИЈА РЕПАРАТУРА МАШИНСКИХ ДЕЛОВА</w:t>
      </w:r>
    </w:p>
    <w:p w:rsidR="00BC2EA7" w:rsidRDefault="00A51223">
      <w:pPr>
        <w:spacing w:line="197" w:lineRule="exact"/>
        <w:ind w:left="517"/>
        <w:rPr>
          <w:b/>
          <w:sz w:val="18"/>
        </w:rPr>
      </w:pPr>
      <w:r>
        <w:rPr>
          <w:b/>
          <w:color w:val="231F20"/>
          <w:sz w:val="18"/>
        </w:rPr>
        <w:t>ТЕХНОЛОГИЈА ОБРАДЕ</w:t>
      </w:r>
    </w:p>
    <w:p w:rsidR="00BC2EA7" w:rsidRDefault="007E7418">
      <w:pPr>
        <w:spacing w:line="203" w:lineRule="exact"/>
        <w:ind w:left="517"/>
        <w:rPr>
          <w:b/>
          <w:sz w:val="18"/>
        </w:rPr>
      </w:pPr>
      <w:r>
        <w:pict>
          <v:group id="_x0000_s1040" style="position:absolute;left:0;text-align:left;margin-left:304.7pt;margin-top:12.25pt;width:256.55pt;height:.5pt;z-index:1096;mso-position-horizontal-relative:page" coordorigin="6094,245" coordsize="5131,10">
            <v:line id="_x0000_s1044" style="position:absolute" from="6094,250" to="6576,250" strokecolor="#231f20" strokeweight=".5pt"/>
            <v:line id="_x0000_s1043" style="position:absolute" from="6576,250" to="10365,250" strokecolor="#231f20" strokeweight=".5pt"/>
            <v:line id="_x0000_s1042" style="position:absolute" from="10365,250" to="10425,250" strokecolor="#231f20" strokeweight=".5pt"/>
            <v:line id="_x0000_s1041" style="position:absolute" from="10425,250" to="11225,250" strokecolor="#231f20" strokeweight=".5pt"/>
            <w10:wrap anchorx="page"/>
          </v:group>
        </w:pict>
      </w:r>
      <w:r w:rsidR="00A51223">
        <w:rPr>
          <w:b/>
          <w:color w:val="231F20"/>
          <w:sz w:val="18"/>
        </w:rPr>
        <w:t>ОБРАДА МЕТАЛА У ПЛАСТИЧНОМ СТАЊУ</w:t>
      </w:r>
    </w:p>
    <w:p w:rsidR="00BC2EA7" w:rsidRDefault="00BC2EA7">
      <w:pPr>
        <w:spacing w:line="203" w:lineRule="exact"/>
        <w:rPr>
          <w:sz w:val="18"/>
        </w:rPr>
        <w:sectPr w:rsidR="00BC2EA7">
          <w:type w:val="continuous"/>
          <w:pgSz w:w="11910" w:h="15740"/>
          <w:pgMar w:top="1480" w:right="560" w:bottom="280" w:left="560" w:header="720" w:footer="720" w:gutter="0"/>
          <w:cols w:num="2" w:space="720" w:equalWidth="0">
            <w:col w:w="5292" w:space="123"/>
            <w:col w:w="5375"/>
          </w:cols>
        </w:sectPr>
      </w:pPr>
    </w:p>
    <w:p w:rsidR="00BC2EA7" w:rsidRDefault="007E7418">
      <w:pPr>
        <w:spacing w:before="67"/>
        <w:ind w:left="5645" w:hanging="34"/>
        <w:jc w:val="right"/>
        <w:rPr>
          <w:sz w:val="14"/>
        </w:rPr>
      </w:pPr>
      <w:r>
        <w:pict>
          <v:shape id="_x0000_s1039" type="#_x0000_t202" style="position:absolute;left:0;text-align:left;margin-left:34pt;margin-top:-66.7pt;width:255.9pt;height:229.9pt;z-index:1216;mso-position-horizontal-relative:page" filled="f" stroked="f">
            <v:textbox style="mso-next-textbox:#_x0000_s1039"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35"/>
                    <w:gridCol w:w="3738"/>
                    <w:gridCol w:w="1045"/>
                  </w:tblGrid>
                  <w:tr w:rsidR="00BC2EA7">
                    <w:trPr>
                      <w:trHeight w:val="360"/>
                    </w:trPr>
                    <w:tc>
                      <w:tcPr>
                        <w:tcW w:w="33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 w:rsidR="00BC2EA7" w:rsidRDefault="00A51223">
                        <w:pPr>
                          <w:pStyle w:val="TableParagraph"/>
                          <w:spacing w:before="18"/>
                          <w:ind w:left="96" w:right="6" w:hanging="34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Ред. бр.</w:t>
                        </w:r>
                      </w:p>
                    </w:tc>
                    <w:tc>
                      <w:tcPr>
                        <w:tcW w:w="3738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 w:rsidR="00BC2EA7" w:rsidRDefault="00A51223">
                        <w:pPr>
                          <w:pStyle w:val="TableParagraph"/>
                          <w:spacing w:before="98"/>
                          <w:ind w:left="1562" w:right="1312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Назив опреме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4" w:space="0" w:color="231F20"/>
                          <w:bottom w:val="single" w:sz="4" w:space="0" w:color="231F20"/>
                        </w:tcBorders>
                      </w:tcPr>
                      <w:p w:rsidR="00BC2EA7" w:rsidRDefault="00A51223">
                        <w:pPr>
                          <w:pStyle w:val="TableParagraph"/>
                          <w:spacing w:before="98"/>
                          <w:ind w:left="252" w:right="3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Број комада</w:t>
                        </w:r>
                      </w:p>
                    </w:tc>
                  </w:tr>
                  <w:tr w:rsidR="00BC2EA7">
                    <w:trPr>
                      <w:trHeight w:val="206"/>
                    </w:trPr>
                    <w:tc>
                      <w:tcPr>
                        <w:tcW w:w="335" w:type="dxa"/>
                        <w:tcBorders>
                          <w:top w:val="single" w:sz="4" w:space="0" w:color="231F20"/>
                        </w:tcBorders>
                      </w:tcPr>
                      <w:p w:rsidR="00BC2EA7" w:rsidRDefault="00A51223">
                        <w:pPr>
                          <w:pStyle w:val="TableParagraph"/>
                          <w:spacing w:before="18"/>
                          <w:ind w:left="13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3738" w:type="dxa"/>
                        <w:tcBorders>
                          <w:top w:val="single" w:sz="4" w:space="0" w:color="231F20"/>
                        </w:tcBorders>
                      </w:tcPr>
                      <w:p w:rsidR="00BC2EA7" w:rsidRDefault="00A51223">
                        <w:pPr>
                          <w:pStyle w:val="TableParagraph"/>
                          <w:spacing w:before="18"/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Школска табла са прибором</w:t>
                        </w:r>
                      </w:p>
                    </w:tc>
                    <w:tc>
                      <w:tcPr>
                        <w:tcW w:w="1045" w:type="dxa"/>
                        <w:tcBorders>
                          <w:top w:val="single" w:sz="4" w:space="0" w:color="231F20"/>
                        </w:tcBorders>
                      </w:tcPr>
                      <w:p w:rsidR="00BC2EA7" w:rsidRDefault="00A51223">
                        <w:pPr>
                          <w:pStyle w:val="TableParagraph"/>
                          <w:spacing w:before="18"/>
                          <w:ind w:left="2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</w:t>
                        </w:r>
                      </w:p>
                    </w:tc>
                  </w:tr>
                  <w:tr w:rsidR="00BC2EA7">
                    <w:trPr>
                      <w:trHeight w:val="210"/>
                    </w:trPr>
                    <w:tc>
                      <w:tcPr>
                        <w:tcW w:w="335" w:type="dxa"/>
                      </w:tcPr>
                      <w:p w:rsidR="00BC2EA7" w:rsidRDefault="00A51223">
                        <w:pPr>
                          <w:pStyle w:val="TableParagraph"/>
                          <w:ind w:left="13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3738" w:type="dxa"/>
                      </w:tcPr>
                      <w:p w:rsidR="00BC2EA7" w:rsidRDefault="00A51223">
                        <w:pPr>
                          <w:pStyle w:val="TableParagraph"/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Пројекционо платно</w:t>
                        </w:r>
                      </w:p>
                    </w:tc>
                    <w:tc>
                      <w:tcPr>
                        <w:tcW w:w="1045" w:type="dxa"/>
                      </w:tcPr>
                      <w:p w:rsidR="00BC2EA7" w:rsidRDefault="00A51223">
                        <w:pPr>
                          <w:pStyle w:val="TableParagraph"/>
                          <w:ind w:left="2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</w:t>
                        </w:r>
                      </w:p>
                    </w:tc>
                  </w:tr>
                  <w:tr w:rsidR="00BC2EA7">
                    <w:trPr>
                      <w:trHeight w:val="210"/>
                    </w:trPr>
                    <w:tc>
                      <w:tcPr>
                        <w:tcW w:w="335" w:type="dxa"/>
                      </w:tcPr>
                      <w:p w:rsidR="00BC2EA7" w:rsidRDefault="00A51223">
                        <w:pPr>
                          <w:pStyle w:val="TableParagraph"/>
                          <w:ind w:left="13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3738" w:type="dxa"/>
                      </w:tcPr>
                      <w:p w:rsidR="00BC2EA7" w:rsidRDefault="00A51223">
                        <w:pPr>
                          <w:pStyle w:val="TableParagraph"/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Радни сто за наставника</w:t>
                        </w:r>
                      </w:p>
                    </w:tc>
                    <w:tc>
                      <w:tcPr>
                        <w:tcW w:w="1045" w:type="dxa"/>
                      </w:tcPr>
                      <w:p w:rsidR="00BC2EA7" w:rsidRDefault="00A51223">
                        <w:pPr>
                          <w:pStyle w:val="TableParagraph"/>
                          <w:ind w:left="21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</w:t>
                        </w:r>
                      </w:p>
                    </w:tc>
                  </w:tr>
                  <w:tr w:rsidR="00BC2EA7">
                    <w:trPr>
                      <w:trHeight w:val="210"/>
                    </w:trPr>
                    <w:tc>
                      <w:tcPr>
                        <w:tcW w:w="335" w:type="dxa"/>
                      </w:tcPr>
                      <w:p w:rsidR="00BC2EA7" w:rsidRDefault="00A51223">
                        <w:pPr>
                          <w:pStyle w:val="TableParagraph"/>
                          <w:ind w:left="13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4.</w:t>
                        </w:r>
                      </w:p>
                    </w:tc>
                    <w:tc>
                      <w:tcPr>
                        <w:tcW w:w="3738" w:type="dxa"/>
                      </w:tcPr>
                      <w:p w:rsidR="00BC2EA7" w:rsidRDefault="00A51223">
                        <w:pPr>
                          <w:pStyle w:val="TableParagraph"/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Столица за наставника</w:t>
                        </w:r>
                      </w:p>
                    </w:tc>
                    <w:tc>
                      <w:tcPr>
                        <w:tcW w:w="1045" w:type="dxa"/>
                      </w:tcPr>
                      <w:p w:rsidR="00BC2EA7" w:rsidRDefault="00A51223">
                        <w:pPr>
                          <w:pStyle w:val="TableParagraph"/>
                          <w:ind w:left="2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</w:t>
                        </w:r>
                      </w:p>
                    </w:tc>
                  </w:tr>
                  <w:tr w:rsidR="00BC2EA7">
                    <w:trPr>
                      <w:trHeight w:val="210"/>
                    </w:trPr>
                    <w:tc>
                      <w:tcPr>
                        <w:tcW w:w="335" w:type="dxa"/>
                      </w:tcPr>
                      <w:p w:rsidR="00BC2EA7" w:rsidRDefault="00A51223">
                        <w:pPr>
                          <w:pStyle w:val="TableParagraph"/>
                          <w:ind w:left="13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5.</w:t>
                        </w:r>
                      </w:p>
                    </w:tc>
                    <w:tc>
                      <w:tcPr>
                        <w:tcW w:w="3738" w:type="dxa"/>
                      </w:tcPr>
                      <w:p w:rsidR="00BC2EA7" w:rsidRDefault="00A51223">
                        <w:pPr>
                          <w:pStyle w:val="TableParagraph"/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Ормар за алат</w:t>
                        </w:r>
                      </w:p>
                    </w:tc>
                    <w:tc>
                      <w:tcPr>
                        <w:tcW w:w="1045" w:type="dxa"/>
                      </w:tcPr>
                      <w:p w:rsidR="00BC2EA7" w:rsidRDefault="00A51223">
                        <w:pPr>
                          <w:pStyle w:val="TableParagraph"/>
                          <w:ind w:left="2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</w:t>
                        </w:r>
                      </w:p>
                    </w:tc>
                  </w:tr>
                  <w:tr w:rsidR="00BC2EA7">
                    <w:trPr>
                      <w:trHeight w:val="210"/>
                    </w:trPr>
                    <w:tc>
                      <w:tcPr>
                        <w:tcW w:w="335" w:type="dxa"/>
                      </w:tcPr>
                      <w:p w:rsidR="00BC2EA7" w:rsidRDefault="00A51223">
                        <w:pPr>
                          <w:pStyle w:val="TableParagraph"/>
                          <w:ind w:left="13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6.</w:t>
                        </w:r>
                      </w:p>
                    </w:tc>
                    <w:tc>
                      <w:tcPr>
                        <w:tcW w:w="3738" w:type="dxa"/>
                      </w:tcPr>
                      <w:p w:rsidR="00BC2EA7" w:rsidRDefault="00A51223">
                        <w:pPr>
                          <w:pStyle w:val="TableParagraph"/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Столови за ученике</w:t>
                        </w:r>
                      </w:p>
                    </w:tc>
                    <w:tc>
                      <w:tcPr>
                        <w:tcW w:w="1045" w:type="dxa"/>
                      </w:tcPr>
                      <w:p w:rsidR="00BC2EA7" w:rsidRDefault="00A51223">
                        <w:pPr>
                          <w:pStyle w:val="TableParagraph"/>
                          <w:ind w:left="251" w:right="3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</w:t>
                        </w:r>
                      </w:p>
                    </w:tc>
                  </w:tr>
                  <w:tr w:rsidR="00BC2EA7">
                    <w:trPr>
                      <w:trHeight w:val="210"/>
                    </w:trPr>
                    <w:tc>
                      <w:tcPr>
                        <w:tcW w:w="335" w:type="dxa"/>
                      </w:tcPr>
                      <w:p w:rsidR="00BC2EA7" w:rsidRDefault="00A51223">
                        <w:pPr>
                          <w:pStyle w:val="TableParagraph"/>
                          <w:ind w:left="13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7.</w:t>
                        </w:r>
                      </w:p>
                    </w:tc>
                    <w:tc>
                      <w:tcPr>
                        <w:tcW w:w="3738" w:type="dxa"/>
                      </w:tcPr>
                      <w:p w:rsidR="00BC2EA7" w:rsidRDefault="00A51223">
                        <w:pPr>
                          <w:pStyle w:val="TableParagraph"/>
                          <w:ind w:left="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Столице за ученике</w:t>
                        </w:r>
                      </w:p>
                    </w:tc>
                    <w:tc>
                      <w:tcPr>
                        <w:tcW w:w="1045" w:type="dxa"/>
                      </w:tcPr>
                      <w:p w:rsidR="00BC2EA7" w:rsidRDefault="00A51223">
                        <w:pPr>
                          <w:pStyle w:val="TableParagraph"/>
                          <w:ind w:left="251" w:right="3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</w:t>
                        </w:r>
                      </w:p>
                    </w:tc>
                  </w:tr>
                  <w:tr w:rsidR="00BC2EA7">
                    <w:trPr>
                      <w:trHeight w:val="210"/>
                    </w:trPr>
                    <w:tc>
                      <w:tcPr>
                        <w:tcW w:w="335" w:type="dxa"/>
                      </w:tcPr>
                      <w:p w:rsidR="00BC2EA7" w:rsidRDefault="00A51223">
                        <w:pPr>
                          <w:pStyle w:val="TableParagraph"/>
                          <w:ind w:left="13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8.</w:t>
                        </w:r>
                      </w:p>
                    </w:tc>
                    <w:tc>
                      <w:tcPr>
                        <w:tcW w:w="3738" w:type="dxa"/>
                      </w:tcPr>
                      <w:p w:rsidR="00BC2EA7" w:rsidRDefault="00A51223">
                        <w:pPr>
                          <w:pStyle w:val="TableParagraph"/>
                          <w:ind w:left="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Ормар за прву помоћ</w:t>
                        </w:r>
                      </w:p>
                    </w:tc>
                    <w:tc>
                      <w:tcPr>
                        <w:tcW w:w="1045" w:type="dxa"/>
                      </w:tcPr>
                      <w:p w:rsidR="00BC2EA7" w:rsidRDefault="00A51223">
                        <w:pPr>
                          <w:pStyle w:val="TableParagraph"/>
                          <w:ind w:left="2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</w:t>
                        </w:r>
                      </w:p>
                    </w:tc>
                  </w:tr>
                  <w:tr w:rsidR="00BC2EA7">
                    <w:trPr>
                      <w:trHeight w:val="210"/>
                    </w:trPr>
                    <w:tc>
                      <w:tcPr>
                        <w:tcW w:w="335" w:type="dxa"/>
                      </w:tcPr>
                      <w:p w:rsidR="00BC2EA7" w:rsidRDefault="00A51223">
                        <w:pPr>
                          <w:pStyle w:val="TableParagraph"/>
                          <w:ind w:left="13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9.</w:t>
                        </w:r>
                      </w:p>
                    </w:tc>
                    <w:tc>
                      <w:tcPr>
                        <w:tcW w:w="3738" w:type="dxa"/>
                      </w:tcPr>
                      <w:p w:rsidR="00BC2EA7" w:rsidRDefault="00A51223">
                        <w:pPr>
                          <w:pStyle w:val="TableParagraph"/>
                          <w:ind w:left="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Графоскоп</w:t>
                        </w:r>
                      </w:p>
                    </w:tc>
                    <w:tc>
                      <w:tcPr>
                        <w:tcW w:w="1045" w:type="dxa"/>
                      </w:tcPr>
                      <w:p w:rsidR="00BC2EA7" w:rsidRDefault="00A51223">
                        <w:pPr>
                          <w:pStyle w:val="TableParagraph"/>
                          <w:ind w:left="2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</w:t>
                        </w:r>
                      </w:p>
                    </w:tc>
                  </w:tr>
                  <w:tr w:rsidR="00BC2EA7">
                    <w:trPr>
                      <w:trHeight w:val="210"/>
                    </w:trPr>
                    <w:tc>
                      <w:tcPr>
                        <w:tcW w:w="335" w:type="dxa"/>
                      </w:tcPr>
                      <w:p w:rsidR="00BC2EA7" w:rsidRDefault="00A51223">
                        <w:pPr>
                          <w:pStyle w:val="TableParagraph"/>
                          <w:ind w:left="96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10.</w:t>
                        </w:r>
                      </w:p>
                    </w:tc>
                    <w:tc>
                      <w:tcPr>
                        <w:tcW w:w="3738" w:type="dxa"/>
                      </w:tcPr>
                      <w:p w:rsidR="00BC2EA7" w:rsidRDefault="00A51223">
                        <w:pPr>
                          <w:pStyle w:val="TableParagraph"/>
                          <w:ind w:left="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Дијапрокјектор</w:t>
                        </w:r>
                      </w:p>
                    </w:tc>
                    <w:tc>
                      <w:tcPr>
                        <w:tcW w:w="1045" w:type="dxa"/>
                      </w:tcPr>
                      <w:p w:rsidR="00BC2EA7" w:rsidRDefault="00A51223">
                        <w:pPr>
                          <w:pStyle w:val="TableParagraph"/>
                          <w:ind w:left="2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</w:t>
                        </w:r>
                      </w:p>
                    </w:tc>
                  </w:tr>
                  <w:tr w:rsidR="00BC2EA7">
                    <w:trPr>
                      <w:trHeight w:val="209"/>
                    </w:trPr>
                    <w:tc>
                      <w:tcPr>
                        <w:tcW w:w="335" w:type="dxa"/>
                      </w:tcPr>
                      <w:p w:rsidR="00BC2EA7" w:rsidRDefault="00A51223">
                        <w:pPr>
                          <w:pStyle w:val="TableParagraph"/>
                          <w:ind w:left="98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11.</w:t>
                        </w:r>
                      </w:p>
                    </w:tc>
                    <w:tc>
                      <w:tcPr>
                        <w:tcW w:w="3738" w:type="dxa"/>
                      </w:tcPr>
                      <w:p w:rsidR="00BC2EA7" w:rsidRDefault="00A51223">
                        <w:pPr>
                          <w:pStyle w:val="TableParagraph"/>
                          <w:ind w:left="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Сталак за пројекционе апарате</w:t>
                        </w:r>
                      </w:p>
                    </w:tc>
                    <w:tc>
                      <w:tcPr>
                        <w:tcW w:w="1045" w:type="dxa"/>
                      </w:tcPr>
                      <w:p w:rsidR="00BC2EA7" w:rsidRDefault="00A51223">
                        <w:pPr>
                          <w:pStyle w:val="TableParagraph"/>
                          <w:ind w:left="2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</w:t>
                        </w:r>
                      </w:p>
                    </w:tc>
                  </w:tr>
                  <w:tr w:rsidR="00BC2EA7">
                    <w:trPr>
                      <w:trHeight w:val="210"/>
                    </w:trPr>
                    <w:tc>
                      <w:tcPr>
                        <w:tcW w:w="335" w:type="dxa"/>
                      </w:tcPr>
                      <w:p w:rsidR="00BC2EA7" w:rsidRDefault="00BC2EA7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38" w:type="dxa"/>
                      </w:tcPr>
                      <w:p w:rsidR="00BC2EA7" w:rsidRDefault="00A51223">
                        <w:pPr>
                          <w:pStyle w:val="TableParagraph"/>
                          <w:ind w:left="89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РАЧУНАРИ И ВИДЕО ОПРЕМА</w:t>
                        </w:r>
                      </w:p>
                    </w:tc>
                    <w:tc>
                      <w:tcPr>
                        <w:tcW w:w="1045" w:type="dxa"/>
                      </w:tcPr>
                      <w:p w:rsidR="00BC2EA7" w:rsidRDefault="00BC2EA7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BC2EA7">
                    <w:trPr>
                      <w:trHeight w:val="210"/>
                    </w:trPr>
                    <w:tc>
                      <w:tcPr>
                        <w:tcW w:w="335" w:type="dxa"/>
                      </w:tcPr>
                      <w:p w:rsidR="00BC2EA7" w:rsidRDefault="00A51223">
                        <w:pPr>
                          <w:pStyle w:val="TableParagraph"/>
                          <w:spacing w:before="22"/>
                          <w:ind w:left="13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3738" w:type="dxa"/>
                      </w:tcPr>
                      <w:p w:rsidR="00BC2EA7" w:rsidRDefault="00A51223">
                        <w:pPr>
                          <w:pStyle w:val="TableParagraph"/>
                          <w:spacing w:before="22"/>
                          <w:ind w:left="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Рачунари</w:t>
                        </w:r>
                      </w:p>
                    </w:tc>
                    <w:tc>
                      <w:tcPr>
                        <w:tcW w:w="1045" w:type="dxa"/>
                      </w:tcPr>
                      <w:p w:rsidR="00BC2EA7" w:rsidRDefault="00A51223">
                        <w:pPr>
                          <w:pStyle w:val="TableParagraph"/>
                          <w:spacing w:before="22"/>
                          <w:ind w:left="251" w:right="3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12+1сервер</w:t>
                        </w:r>
                      </w:p>
                    </w:tc>
                  </w:tr>
                  <w:tr w:rsidR="00BC2EA7">
                    <w:trPr>
                      <w:trHeight w:val="210"/>
                    </w:trPr>
                    <w:tc>
                      <w:tcPr>
                        <w:tcW w:w="335" w:type="dxa"/>
                      </w:tcPr>
                      <w:p w:rsidR="00BC2EA7" w:rsidRDefault="00A51223">
                        <w:pPr>
                          <w:pStyle w:val="TableParagraph"/>
                          <w:ind w:left="13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3738" w:type="dxa"/>
                      </w:tcPr>
                      <w:p w:rsidR="00BC2EA7" w:rsidRDefault="00A51223">
                        <w:pPr>
                          <w:pStyle w:val="TableParagraph"/>
                          <w:ind w:left="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Штампач</w:t>
                        </w:r>
                      </w:p>
                    </w:tc>
                    <w:tc>
                      <w:tcPr>
                        <w:tcW w:w="1045" w:type="dxa"/>
                      </w:tcPr>
                      <w:p w:rsidR="00BC2EA7" w:rsidRDefault="00A51223">
                        <w:pPr>
                          <w:pStyle w:val="TableParagraph"/>
                          <w:ind w:left="2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</w:t>
                        </w:r>
                      </w:p>
                    </w:tc>
                  </w:tr>
                  <w:tr w:rsidR="00BC2EA7">
                    <w:trPr>
                      <w:trHeight w:val="209"/>
                    </w:trPr>
                    <w:tc>
                      <w:tcPr>
                        <w:tcW w:w="335" w:type="dxa"/>
                      </w:tcPr>
                      <w:p w:rsidR="00BC2EA7" w:rsidRDefault="00A51223">
                        <w:pPr>
                          <w:pStyle w:val="TableParagraph"/>
                          <w:ind w:left="13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3.</w:t>
                        </w:r>
                      </w:p>
                    </w:tc>
                    <w:tc>
                      <w:tcPr>
                        <w:tcW w:w="3738" w:type="dxa"/>
                      </w:tcPr>
                      <w:p w:rsidR="00BC2EA7" w:rsidRDefault="00A51223">
                        <w:pPr>
                          <w:pStyle w:val="TableParagraph"/>
                          <w:ind w:left="89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Видео опрема за приказивање наставних филмова</w:t>
                        </w:r>
                      </w:p>
                    </w:tc>
                    <w:tc>
                      <w:tcPr>
                        <w:tcW w:w="1045" w:type="dxa"/>
                      </w:tcPr>
                      <w:p w:rsidR="00BC2EA7" w:rsidRDefault="00A51223">
                        <w:pPr>
                          <w:pStyle w:val="TableParagraph"/>
                          <w:ind w:left="215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</w:t>
                        </w:r>
                      </w:p>
                    </w:tc>
                  </w:tr>
                  <w:tr w:rsidR="00BC2EA7">
                    <w:trPr>
                      <w:trHeight w:val="210"/>
                    </w:trPr>
                    <w:tc>
                      <w:tcPr>
                        <w:tcW w:w="335" w:type="dxa"/>
                      </w:tcPr>
                      <w:p w:rsidR="00BC2EA7" w:rsidRDefault="00BC2EA7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38" w:type="dxa"/>
                      </w:tcPr>
                      <w:p w:rsidR="00BC2EA7" w:rsidRDefault="00A51223">
                        <w:pPr>
                          <w:pStyle w:val="TableParagraph"/>
                          <w:ind w:left="90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231F20"/>
                            <w:sz w:val="14"/>
                          </w:rPr>
                          <w:t>ПРОГРАМСКИ ПАКЕТИ (SОFTWАRЕ)</w:t>
                        </w:r>
                      </w:p>
                    </w:tc>
                    <w:tc>
                      <w:tcPr>
                        <w:tcW w:w="1045" w:type="dxa"/>
                      </w:tcPr>
                      <w:p w:rsidR="00BC2EA7" w:rsidRDefault="00BC2EA7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  <w:tr w:rsidR="00BC2EA7">
                    <w:trPr>
                      <w:trHeight w:val="210"/>
                    </w:trPr>
                    <w:tc>
                      <w:tcPr>
                        <w:tcW w:w="335" w:type="dxa"/>
                      </w:tcPr>
                      <w:p w:rsidR="00BC2EA7" w:rsidRDefault="00A51223">
                        <w:pPr>
                          <w:pStyle w:val="TableParagraph"/>
                          <w:spacing w:before="22"/>
                          <w:ind w:left="13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1.</w:t>
                        </w:r>
                      </w:p>
                    </w:tc>
                    <w:tc>
                      <w:tcPr>
                        <w:tcW w:w="3738" w:type="dxa"/>
                      </w:tcPr>
                      <w:p w:rsidR="00BC2EA7" w:rsidRDefault="00A51223">
                        <w:pPr>
                          <w:pStyle w:val="TableParagraph"/>
                          <w:spacing w:before="22"/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Програмски пакет за симулацију</w:t>
                        </w:r>
                      </w:p>
                    </w:tc>
                    <w:tc>
                      <w:tcPr>
                        <w:tcW w:w="1045" w:type="dxa"/>
                      </w:tcPr>
                      <w:p w:rsidR="00BC2EA7" w:rsidRDefault="00A51223">
                        <w:pPr>
                          <w:pStyle w:val="TableParagraph"/>
                          <w:spacing w:before="22"/>
                          <w:ind w:left="252" w:right="3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12+1</w:t>
                        </w:r>
                      </w:p>
                    </w:tc>
                  </w:tr>
                  <w:tr w:rsidR="00BC2EA7">
                    <w:trPr>
                      <w:trHeight w:val="215"/>
                    </w:trPr>
                    <w:tc>
                      <w:tcPr>
                        <w:tcW w:w="335" w:type="dxa"/>
                      </w:tcPr>
                      <w:p w:rsidR="00BC2EA7" w:rsidRDefault="00A51223">
                        <w:pPr>
                          <w:pStyle w:val="TableParagraph"/>
                          <w:ind w:left="131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2.</w:t>
                        </w:r>
                      </w:p>
                    </w:tc>
                    <w:tc>
                      <w:tcPr>
                        <w:tcW w:w="3738" w:type="dxa"/>
                      </w:tcPr>
                      <w:p w:rsidR="00BC2EA7" w:rsidRDefault="00A51223">
                        <w:pPr>
                          <w:pStyle w:val="TableParagraph"/>
                          <w:ind w:left="90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Програмски пакет за моделирање</w:t>
                        </w:r>
                      </w:p>
                    </w:tc>
                    <w:tc>
                      <w:tcPr>
                        <w:tcW w:w="1045" w:type="dxa"/>
                      </w:tcPr>
                      <w:p w:rsidR="00BC2EA7" w:rsidRDefault="00A51223">
                        <w:pPr>
                          <w:pStyle w:val="TableParagraph"/>
                          <w:ind w:left="252" w:right="36"/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color w:val="231F20"/>
                            <w:sz w:val="14"/>
                          </w:rPr>
                          <w:t>12+1</w:t>
                        </w:r>
                      </w:p>
                    </w:tc>
                  </w:tr>
                  <w:tr w:rsidR="00BC2EA7">
                    <w:trPr>
                      <w:trHeight w:val="432"/>
                    </w:trPr>
                    <w:tc>
                      <w:tcPr>
                        <w:tcW w:w="335" w:type="dxa"/>
                      </w:tcPr>
                      <w:p w:rsidR="00BC2EA7" w:rsidRDefault="00BC2EA7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3738" w:type="dxa"/>
                      </w:tcPr>
                      <w:p w:rsidR="00BC2EA7" w:rsidRDefault="00A51223">
                        <w:pPr>
                          <w:pStyle w:val="TableParagraph"/>
                          <w:spacing w:before="25" w:line="203" w:lineRule="exact"/>
                          <w:ind w:lef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z w:val="18"/>
                          </w:rPr>
                          <w:t>Предмети:</w:t>
                        </w:r>
                      </w:p>
                      <w:p w:rsidR="00BC2EA7" w:rsidRDefault="00A51223">
                        <w:pPr>
                          <w:pStyle w:val="TableParagraph"/>
                          <w:spacing w:before="0" w:line="183" w:lineRule="exact"/>
                          <w:ind w:left="6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>ЗАВАРИВАЊЕ И СРОДНИ ПОСТУПЦИ</w:t>
                        </w:r>
                      </w:p>
                    </w:tc>
                    <w:tc>
                      <w:tcPr>
                        <w:tcW w:w="1045" w:type="dxa"/>
                      </w:tcPr>
                      <w:p w:rsidR="00BC2EA7" w:rsidRDefault="00BC2EA7">
                        <w:pPr>
                          <w:pStyle w:val="TableParagraph"/>
                          <w:spacing w:before="0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BC2EA7" w:rsidRDefault="00BC2EA7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 w:rsidR="00A51223">
        <w:rPr>
          <w:color w:val="231F20"/>
          <w:sz w:val="14"/>
        </w:rPr>
        <w:t>Ред. бр.</w:t>
      </w:r>
    </w:p>
    <w:p w:rsidR="00BC2EA7" w:rsidRDefault="00A51223">
      <w:pPr>
        <w:tabs>
          <w:tab w:val="left" w:pos="3925"/>
        </w:tabs>
        <w:spacing w:before="84" w:line="158" w:lineRule="auto"/>
        <w:ind w:left="4020" w:right="176" w:hanging="2458"/>
        <w:rPr>
          <w:sz w:val="14"/>
        </w:rPr>
      </w:pPr>
      <w:r>
        <w:br w:type="column"/>
      </w:r>
      <w:r>
        <w:rPr>
          <w:color w:val="231F20"/>
          <w:position w:val="-7"/>
          <w:sz w:val="14"/>
        </w:rPr>
        <w:t>Назив</w:t>
      </w:r>
      <w:r>
        <w:rPr>
          <w:color w:val="231F20"/>
          <w:spacing w:val="-2"/>
          <w:position w:val="-7"/>
          <w:sz w:val="14"/>
        </w:rPr>
        <w:t xml:space="preserve"> </w:t>
      </w:r>
      <w:r>
        <w:rPr>
          <w:color w:val="231F20"/>
          <w:position w:val="-7"/>
          <w:sz w:val="14"/>
        </w:rPr>
        <w:t>опреме</w:t>
      </w:r>
      <w:r>
        <w:rPr>
          <w:color w:val="231F20"/>
          <w:position w:val="-7"/>
          <w:sz w:val="14"/>
        </w:rPr>
        <w:tab/>
      </w:r>
      <w:r>
        <w:rPr>
          <w:color w:val="231F20"/>
          <w:sz w:val="14"/>
        </w:rPr>
        <w:t>Број</w:t>
      </w:r>
      <w:r>
        <w:rPr>
          <w:color w:val="231F20"/>
          <w:spacing w:val="-12"/>
          <w:sz w:val="14"/>
        </w:rPr>
        <w:t xml:space="preserve"> </w:t>
      </w:r>
      <w:r>
        <w:rPr>
          <w:color w:val="231F20"/>
          <w:sz w:val="14"/>
        </w:rPr>
        <w:t>комада/ количина</w:t>
      </w:r>
    </w:p>
    <w:p w:rsidR="00BC2EA7" w:rsidRDefault="007E7418">
      <w:pPr>
        <w:spacing w:before="59"/>
        <w:ind w:left="1107"/>
        <w:rPr>
          <w:b/>
          <w:sz w:val="14"/>
        </w:rPr>
      </w:pPr>
      <w:r>
        <w:pict>
          <v:group id="_x0000_s1034" style="position:absolute;left:0;text-align:left;margin-left:304.7pt;margin-top:1.65pt;width:256.55pt;height:.5pt;z-index:1120;mso-position-horizontal-relative:page" coordorigin="6094,33" coordsize="5131,10">
            <v:line id="_x0000_s1038" style="position:absolute" from="6094,38" to="6576,38" strokecolor="#231f20" strokeweight=".5pt"/>
            <v:line id="_x0000_s1037" style="position:absolute" from="6576,38" to="10365,38" strokecolor="#231f20" strokeweight=".5pt"/>
            <v:line id="_x0000_s1036" style="position:absolute" from="10365,38" to="10425,38" strokecolor="#231f20" strokeweight=".5pt"/>
            <v:line id="_x0000_s1035" style="position:absolute" from="10425,38" to="11225,38" strokecolor="#231f20" strokeweight=".5pt"/>
            <w10:wrap anchorx="page"/>
          </v:group>
        </w:pict>
      </w:r>
      <w:r w:rsidR="00A51223">
        <w:rPr>
          <w:b/>
          <w:color w:val="231F20"/>
          <w:sz w:val="14"/>
        </w:rPr>
        <w:t>ОПРЕМА, АПАРАТИ, УРЕЂАЈИ</w:t>
      </w:r>
    </w:p>
    <w:p w:rsidR="00BC2EA7" w:rsidRDefault="00BC2EA7">
      <w:pPr>
        <w:rPr>
          <w:sz w:val="14"/>
        </w:rPr>
        <w:sectPr w:rsidR="00BC2EA7">
          <w:type w:val="continuous"/>
          <w:pgSz w:w="11910" w:h="15740"/>
          <w:pgMar w:top="1480" w:right="560" w:bottom="280" w:left="560" w:header="720" w:footer="720" w:gutter="0"/>
          <w:cols w:num="2" w:space="720" w:equalWidth="0">
            <w:col w:w="5897" w:space="40"/>
            <w:col w:w="4853"/>
          </w:cols>
        </w:sectPr>
      </w:pPr>
    </w:p>
    <w:p w:rsidR="00BC2EA7" w:rsidRDefault="00BC2EA7">
      <w:pPr>
        <w:pStyle w:val="BodyText"/>
        <w:spacing w:before="9"/>
        <w:rPr>
          <w:b/>
          <w:sz w:val="4"/>
        </w:rPr>
      </w:pPr>
    </w:p>
    <w:tbl>
      <w:tblPr>
        <w:tblW w:w="0" w:type="auto"/>
        <w:tblInd w:w="56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"/>
        <w:gridCol w:w="3694"/>
        <w:gridCol w:w="985"/>
      </w:tblGrid>
      <w:tr w:rsidR="00BC2EA7">
        <w:trPr>
          <w:trHeight w:val="182"/>
        </w:trPr>
        <w:tc>
          <w:tcPr>
            <w:tcW w:w="330" w:type="dxa"/>
          </w:tcPr>
          <w:p w:rsidR="00BC2EA7" w:rsidRDefault="00A51223">
            <w:pPr>
              <w:pStyle w:val="TableParagraph"/>
              <w:spacing w:before="0" w:line="155" w:lineRule="exact"/>
              <w:ind w:left="84"/>
              <w:rPr>
                <w:sz w:val="14"/>
              </w:rPr>
            </w:pPr>
            <w:r>
              <w:rPr>
                <w:color w:val="231F20"/>
                <w:sz w:val="14"/>
              </w:rPr>
              <w:t>1.</w:t>
            </w:r>
          </w:p>
        </w:tc>
        <w:tc>
          <w:tcPr>
            <w:tcW w:w="3694" w:type="dxa"/>
          </w:tcPr>
          <w:p w:rsidR="00BC2EA7" w:rsidRDefault="00A51223">
            <w:pPr>
              <w:pStyle w:val="TableParagraph"/>
              <w:spacing w:before="0" w:line="155" w:lineRule="exact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Боце са гасом</w:t>
            </w:r>
          </w:p>
        </w:tc>
        <w:tc>
          <w:tcPr>
            <w:tcW w:w="985" w:type="dxa"/>
          </w:tcPr>
          <w:p w:rsidR="00BC2EA7" w:rsidRDefault="00A51223">
            <w:pPr>
              <w:pStyle w:val="TableParagraph"/>
              <w:spacing w:before="0" w:line="155" w:lineRule="exact"/>
              <w:ind w:left="16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</w:tr>
      <w:tr w:rsidR="00BC2EA7">
        <w:trPr>
          <w:trHeight w:val="210"/>
        </w:trPr>
        <w:tc>
          <w:tcPr>
            <w:tcW w:w="330" w:type="dxa"/>
          </w:tcPr>
          <w:p w:rsidR="00BC2EA7" w:rsidRDefault="00A51223">
            <w:pPr>
              <w:pStyle w:val="TableParagraph"/>
              <w:ind w:left="84"/>
              <w:rPr>
                <w:sz w:val="14"/>
              </w:rPr>
            </w:pPr>
            <w:r>
              <w:rPr>
                <w:color w:val="231F20"/>
                <w:sz w:val="14"/>
              </w:rPr>
              <w:t>2.</w:t>
            </w:r>
          </w:p>
        </w:tc>
        <w:tc>
          <w:tcPr>
            <w:tcW w:w="3694" w:type="dxa"/>
          </w:tcPr>
          <w:p w:rsidR="00BC2EA7" w:rsidRDefault="00A51223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Опрема за фотографисање</w:t>
            </w:r>
          </w:p>
        </w:tc>
        <w:tc>
          <w:tcPr>
            <w:tcW w:w="985" w:type="dxa"/>
          </w:tcPr>
          <w:p w:rsidR="00BC2EA7" w:rsidRDefault="00A51223">
            <w:pPr>
              <w:pStyle w:val="TableParagraph"/>
              <w:ind w:left="16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</w:tr>
      <w:tr w:rsidR="00BC2EA7">
        <w:trPr>
          <w:trHeight w:val="210"/>
        </w:trPr>
        <w:tc>
          <w:tcPr>
            <w:tcW w:w="330" w:type="dxa"/>
          </w:tcPr>
          <w:p w:rsidR="00BC2EA7" w:rsidRDefault="00A51223">
            <w:pPr>
              <w:pStyle w:val="TableParagraph"/>
              <w:ind w:left="102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  <w:tc>
          <w:tcPr>
            <w:tcW w:w="3694" w:type="dxa"/>
          </w:tcPr>
          <w:p w:rsidR="00BC2EA7" w:rsidRDefault="00A51223">
            <w:pPr>
              <w:pStyle w:val="TableParagraph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Заштитна средства (маска, наочаре, рукавице, кецеља)</w:t>
            </w:r>
          </w:p>
        </w:tc>
        <w:tc>
          <w:tcPr>
            <w:tcW w:w="985" w:type="dxa"/>
          </w:tcPr>
          <w:p w:rsidR="00BC2EA7" w:rsidRDefault="00A51223">
            <w:pPr>
              <w:pStyle w:val="TableParagraph"/>
              <w:ind w:left="187" w:right="2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12 комплета</w:t>
            </w:r>
          </w:p>
        </w:tc>
      </w:tr>
      <w:tr w:rsidR="00BC2EA7">
        <w:trPr>
          <w:trHeight w:val="210"/>
        </w:trPr>
        <w:tc>
          <w:tcPr>
            <w:tcW w:w="330" w:type="dxa"/>
          </w:tcPr>
          <w:p w:rsidR="00BC2EA7" w:rsidRDefault="00A51223">
            <w:pPr>
              <w:pStyle w:val="TableParagraph"/>
              <w:ind w:left="84"/>
              <w:rPr>
                <w:sz w:val="14"/>
              </w:rPr>
            </w:pPr>
            <w:r>
              <w:rPr>
                <w:color w:val="231F20"/>
                <w:sz w:val="14"/>
              </w:rPr>
              <w:t>4.</w:t>
            </w:r>
          </w:p>
        </w:tc>
        <w:tc>
          <w:tcPr>
            <w:tcW w:w="3694" w:type="dxa"/>
          </w:tcPr>
          <w:p w:rsidR="00BC2EA7" w:rsidRDefault="00A51223">
            <w:pPr>
              <w:pStyle w:val="TableParagraph"/>
              <w:ind w:left="105"/>
              <w:rPr>
                <w:sz w:val="14"/>
              </w:rPr>
            </w:pPr>
            <w:r>
              <w:rPr>
                <w:color w:val="231F20"/>
                <w:sz w:val="14"/>
              </w:rPr>
              <w:t>Пећ за термичку обраду или индукциони калемови</w:t>
            </w:r>
          </w:p>
        </w:tc>
        <w:tc>
          <w:tcPr>
            <w:tcW w:w="985" w:type="dxa"/>
          </w:tcPr>
          <w:p w:rsidR="00BC2EA7" w:rsidRDefault="00A51223">
            <w:pPr>
              <w:pStyle w:val="TableParagraph"/>
              <w:ind w:left="16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</w:tr>
      <w:tr w:rsidR="00BC2EA7">
        <w:trPr>
          <w:trHeight w:val="210"/>
        </w:trPr>
        <w:tc>
          <w:tcPr>
            <w:tcW w:w="330" w:type="dxa"/>
          </w:tcPr>
          <w:p w:rsidR="00BC2EA7" w:rsidRDefault="00A51223"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F20"/>
                <w:sz w:val="14"/>
              </w:rPr>
              <w:t>5.</w:t>
            </w:r>
          </w:p>
        </w:tc>
        <w:tc>
          <w:tcPr>
            <w:tcW w:w="3694" w:type="dxa"/>
          </w:tcPr>
          <w:p w:rsidR="00BC2EA7" w:rsidRDefault="00A51223">
            <w:pPr>
              <w:pStyle w:val="TableParagraph"/>
              <w:ind w:left="105"/>
              <w:rPr>
                <w:sz w:val="14"/>
              </w:rPr>
            </w:pPr>
            <w:r>
              <w:rPr>
                <w:color w:val="231F20"/>
                <w:sz w:val="14"/>
              </w:rPr>
              <w:t>Средства за одмашћивање и чишћење оштећених делова</w:t>
            </w:r>
          </w:p>
        </w:tc>
        <w:tc>
          <w:tcPr>
            <w:tcW w:w="985" w:type="dxa"/>
          </w:tcPr>
          <w:p w:rsidR="00BC2EA7" w:rsidRDefault="00A51223">
            <w:pPr>
              <w:pStyle w:val="TableParagraph"/>
              <w:ind w:left="16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</w:tr>
      <w:tr w:rsidR="00BC2EA7">
        <w:trPr>
          <w:trHeight w:val="210"/>
        </w:trPr>
        <w:tc>
          <w:tcPr>
            <w:tcW w:w="330" w:type="dxa"/>
          </w:tcPr>
          <w:p w:rsidR="00BC2EA7" w:rsidRDefault="00A51223"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F20"/>
                <w:sz w:val="14"/>
              </w:rPr>
              <w:t>6.</w:t>
            </w:r>
          </w:p>
        </w:tc>
        <w:tc>
          <w:tcPr>
            <w:tcW w:w="3694" w:type="dxa"/>
          </w:tcPr>
          <w:p w:rsidR="00BC2EA7" w:rsidRDefault="00A51223">
            <w:pPr>
              <w:pStyle w:val="TableParagraph"/>
              <w:ind w:left="105"/>
              <w:rPr>
                <w:sz w:val="14"/>
              </w:rPr>
            </w:pPr>
            <w:r>
              <w:rPr>
                <w:color w:val="231F20"/>
                <w:sz w:val="14"/>
              </w:rPr>
              <w:t>Пенетранти (контрола оштећења)</w:t>
            </w:r>
          </w:p>
        </w:tc>
        <w:tc>
          <w:tcPr>
            <w:tcW w:w="985" w:type="dxa"/>
          </w:tcPr>
          <w:p w:rsidR="00BC2EA7" w:rsidRDefault="00A51223">
            <w:pPr>
              <w:pStyle w:val="TableParagraph"/>
              <w:ind w:left="16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</w:tr>
      <w:tr w:rsidR="00BC2EA7">
        <w:trPr>
          <w:trHeight w:val="210"/>
        </w:trPr>
        <w:tc>
          <w:tcPr>
            <w:tcW w:w="330" w:type="dxa"/>
          </w:tcPr>
          <w:p w:rsidR="00BC2EA7" w:rsidRDefault="00A51223"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F20"/>
                <w:sz w:val="14"/>
              </w:rPr>
              <w:t>7.</w:t>
            </w:r>
          </w:p>
        </w:tc>
        <w:tc>
          <w:tcPr>
            <w:tcW w:w="3694" w:type="dxa"/>
          </w:tcPr>
          <w:p w:rsidR="00BC2EA7" w:rsidRDefault="00A51223">
            <w:pPr>
              <w:pStyle w:val="TableParagraph"/>
              <w:ind w:left="105"/>
              <w:rPr>
                <w:sz w:val="14"/>
              </w:rPr>
            </w:pPr>
            <w:r>
              <w:rPr>
                <w:color w:val="231F20"/>
                <w:sz w:val="14"/>
              </w:rPr>
              <w:t>Ултразвук (контрола оштећења)</w:t>
            </w:r>
          </w:p>
        </w:tc>
        <w:tc>
          <w:tcPr>
            <w:tcW w:w="985" w:type="dxa"/>
          </w:tcPr>
          <w:p w:rsidR="00BC2EA7" w:rsidRDefault="00A51223">
            <w:pPr>
              <w:pStyle w:val="TableParagraph"/>
              <w:ind w:left="16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</w:tr>
      <w:tr w:rsidR="00BC2EA7">
        <w:trPr>
          <w:trHeight w:val="210"/>
        </w:trPr>
        <w:tc>
          <w:tcPr>
            <w:tcW w:w="330" w:type="dxa"/>
          </w:tcPr>
          <w:p w:rsidR="00BC2EA7" w:rsidRDefault="00A51223"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F20"/>
                <w:sz w:val="14"/>
              </w:rPr>
              <w:t>8.</w:t>
            </w:r>
          </w:p>
        </w:tc>
        <w:tc>
          <w:tcPr>
            <w:tcW w:w="3694" w:type="dxa"/>
          </w:tcPr>
          <w:p w:rsidR="00BC2EA7" w:rsidRDefault="00A51223">
            <w:pPr>
              <w:pStyle w:val="TableParagraph"/>
              <w:ind w:left="105"/>
              <w:rPr>
                <w:sz w:val="14"/>
              </w:rPr>
            </w:pPr>
            <w:r>
              <w:rPr>
                <w:color w:val="231F20"/>
                <w:sz w:val="14"/>
              </w:rPr>
              <w:t>Магнетофлукс (контрола оштећења)</w:t>
            </w:r>
          </w:p>
        </w:tc>
        <w:tc>
          <w:tcPr>
            <w:tcW w:w="985" w:type="dxa"/>
          </w:tcPr>
          <w:p w:rsidR="00BC2EA7" w:rsidRDefault="00A51223">
            <w:pPr>
              <w:pStyle w:val="TableParagraph"/>
              <w:ind w:left="16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</w:tr>
      <w:tr w:rsidR="00BC2EA7">
        <w:trPr>
          <w:trHeight w:val="210"/>
        </w:trPr>
        <w:tc>
          <w:tcPr>
            <w:tcW w:w="330" w:type="dxa"/>
          </w:tcPr>
          <w:p w:rsidR="00BC2EA7" w:rsidRDefault="00A51223">
            <w:pPr>
              <w:pStyle w:val="TableParagraph"/>
              <w:ind w:left="85"/>
              <w:rPr>
                <w:sz w:val="14"/>
              </w:rPr>
            </w:pPr>
            <w:r>
              <w:rPr>
                <w:color w:val="231F20"/>
                <w:sz w:val="14"/>
              </w:rPr>
              <w:t>9.</w:t>
            </w:r>
          </w:p>
        </w:tc>
        <w:tc>
          <w:tcPr>
            <w:tcW w:w="3694" w:type="dxa"/>
          </w:tcPr>
          <w:p w:rsidR="00BC2EA7" w:rsidRDefault="00A51223">
            <w:pPr>
              <w:pStyle w:val="TableParagraph"/>
              <w:ind w:left="105"/>
              <w:rPr>
                <w:sz w:val="14"/>
              </w:rPr>
            </w:pPr>
            <w:r>
              <w:rPr>
                <w:color w:val="231F20"/>
                <w:sz w:val="14"/>
              </w:rPr>
              <w:t>Лупе</w:t>
            </w:r>
          </w:p>
        </w:tc>
        <w:tc>
          <w:tcPr>
            <w:tcW w:w="985" w:type="dxa"/>
          </w:tcPr>
          <w:p w:rsidR="00BC2EA7" w:rsidRDefault="00A51223">
            <w:pPr>
              <w:pStyle w:val="TableParagraph"/>
              <w:ind w:left="16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BC2EA7">
        <w:trPr>
          <w:trHeight w:val="210"/>
        </w:trPr>
        <w:tc>
          <w:tcPr>
            <w:tcW w:w="330" w:type="dxa"/>
          </w:tcPr>
          <w:p w:rsidR="00BC2EA7" w:rsidRDefault="00A51223">
            <w:pPr>
              <w:pStyle w:val="TableParagraph"/>
              <w:ind w:left="50"/>
              <w:rPr>
                <w:sz w:val="14"/>
              </w:rPr>
            </w:pPr>
            <w:r>
              <w:rPr>
                <w:color w:val="231F20"/>
                <w:sz w:val="14"/>
              </w:rPr>
              <w:t>10.</w:t>
            </w:r>
          </w:p>
        </w:tc>
        <w:tc>
          <w:tcPr>
            <w:tcW w:w="3694" w:type="dxa"/>
          </w:tcPr>
          <w:p w:rsidR="00BC2EA7" w:rsidRDefault="00A51223">
            <w:pPr>
              <w:pStyle w:val="TableParagraph"/>
              <w:ind w:left="105"/>
              <w:rPr>
                <w:sz w:val="14"/>
              </w:rPr>
            </w:pPr>
            <w:r>
              <w:rPr>
                <w:color w:val="231F20"/>
                <w:sz w:val="14"/>
              </w:rPr>
              <w:t>Момент кључ</w:t>
            </w:r>
          </w:p>
        </w:tc>
        <w:tc>
          <w:tcPr>
            <w:tcW w:w="985" w:type="dxa"/>
          </w:tcPr>
          <w:p w:rsidR="00BC2EA7" w:rsidRDefault="00A51223">
            <w:pPr>
              <w:pStyle w:val="TableParagraph"/>
              <w:ind w:left="16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</w:tr>
      <w:tr w:rsidR="00BC2EA7">
        <w:trPr>
          <w:trHeight w:val="182"/>
        </w:trPr>
        <w:tc>
          <w:tcPr>
            <w:tcW w:w="330" w:type="dxa"/>
          </w:tcPr>
          <w:p w:rsidR="00BC2EA7" w:rsidRDefault="00A51223">
            <w:pPr>
              <w:pStyle w:val="TableParagraph"/>
              <w:spacing w:line="141" w:lineRule="exact"/>
              <w:ind w:left="52"/>
              <w:rPr>
                <w:sz w:val="14"/>
              </w:rPr>
            </w:pPr>
            <w:r>
              <w:rPr>
                <w:color w:val="231F20"/>
                <w:sz w:val="14"/>
              </w:rPr>
              <w:t>11.</w:t>
            </w:r>
          </w:p>
        </w:tc>
        <w:tc>
          <w:tcPr>
            <w:tcW w:w="3694" w:type="dxa"/>
          </w:tcPr>
          <w:p w:rsidR="00BC2EA7" w:rsidRDefault="00A51223">
            <w:pPr>
              <w:pStyle w:val="TableParagraph"/>
              <w:spacing w:line="141" w:lineRule="exact"/>
              <w:ind w:left="105"/>
              <w:rPr>
                <w:sz w:val="14"/>
              </w:rPr>
            </w:pPr>
            <w:r>
              <w:rPr>
                <w:color w:val="231F20"/>
                <w:sz w:val="14"/>
              </w:rPr>
              <w:t>Горионик CASTOLIN 1450</w:t>
            </w:r>
          </w:p>
        </w:tc>
        <w:tc>
          <w:tcPr>
            <w:tcW w:w="985" w:type="dxa"/>
          </w:tcPr>
          <w:p w:rsidR="00BC2EA7" w:rsidRDefault="00A51223">
            <w:pPr>
              <w:pStyle w:val="TableParagraph"/>
              <w:spacing w:line="141" w:lineRule="exact"/>
              <w:ind w:left="16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</w:tr>
    </w:tbl>
    <w:p w:rsidR="00BC2EA7" w:rsidRDefault="00BC2EA7">
      <w:pPr>
        <w:spacing w:line="141" w:lineRule="exact"/>
        <w:jc w:val="center"/>
        <w:rPr>
          <w:sz w:val="14"/>
        </w:rPr>
        <w:sectPr w:rsidR="00BC2EA7">
          <w:type w:val="continuous"/>
          <w:pgSz w:w="11910" w:h="15740"/>
          <w:pgMar w:top="1480" w:right="560" w:bottom="280" w:left="560" w:header="720" w:footer="720" w:gutter="0"/>
          <w:cols w:space="720"/>
        </w:sectPr>
      </w:pPr>
    </w:p>
    <w:p w:rsidR="00BC2EA7" w:rsidRDefault="00A51223">
      <w:pPr>
        <w:spacing w:before="130"/>
        <w:jc w:val="right"/>
        <w:rPr>
          <w:sz w:val="14"/>
        </w:rPr>
      </w:pPr>
      <w:r>
        <w:rPr>
          <w:color w:val="231F20"/>
          <w:sz w:val="14"/>
        </w:rPr>
        <w:t>12.</w:t>
      </w:r>
    </w:p>
    <w:p w:rsidR="00BC2EA7" w:rsidRDefault="00A51223">
      <w:pPr>
        <w:tabs>
          <w:tab w:val="right" w:pos="4367"/>
        </w:tabs>
        <w:spacing w:before="69" w:line="151" w:lineRule="auto"/>
        <w:ind w:left="170"/>
        <w:rPr>
          <w:sz w:val="14"/>
        </w:rPr>
      </w:pPr>
      <w:r>
        <w:br w:type="column"/>
      </w:r>
      <w:r>
        <w:rPr>
          <w:color w:val="231F20"/>
          <w:sz w:val="14"/>
        </w:rPr>
        <w:t>Гарнитура горионика за заваривање, лемљење</w:t>
      </w:r>
      <w:r>
        <w:rPr>
          <w:color w:val="231F20"/>
          <w:spacing w:val="-9"/>
          <w:sz w:val="14"/>
        </w:rPr>
        <w:t xml:space="preserve"> </w:t>
      </w:r>
      <w:r>
        <w:rPr>
          <w:color w:val="231F20"/>
          <w:sz w:val="14"/>
        </w:rPr>
        <w:t>и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резање</w:t>
      </w:r>
      <w:r>
        <w:rPr>
          <w:color w:val="231F20"/>
          <w:position w:val="-7"/>
          <w:sz w:val="14"/>
        </w:rPr>
        <w:tab/>
        <w:t>1</w:t>
      </w:r>
    </w:p>
    <w:p w:rsidR="00BC2EA7" w:rsidRDefault="00A51223">
      <w:pPr>
        <w:spacing w:line="104" w:lineRule="exact"/>
        <w:ind w:left="169"/>
        <w:rPr>
          <w:sz w:val="14"/>
        </w:rPr>
      </w:pPr>
      <w:r>
        <w:rPr>
          <w:color w:val="231F20"/>
          <w:sz w:val="14"/>
        </w:rPr>
        <w:t>STARLIGHTA</w:t>
      </w:r>
    </w:p>
    <w:p w:rsidR="00BC2EA7" w:rsidRDefault="00BC2EA7">
      <w:pPr>
        <w:spacing w:line="104" w:lineRule="exact"/>
        <w:rPr>
          <w:sz w:val="14"/>
        </w:rPr>
        <w:sectPr w:rsidR="00BC2EA7">
          <w:type w:val="continuous"/>
          <w:pgSz w:w="11910" w:h="15740"/>
          <w:pgMar w:top="1480" w:right="560" w:bottom="280" w:left="560" w:header="720" w:footer="720" w:gutter="0"/>
          <w:cols w:num="2" w:space="720" w:equalWidth="0">
            <w:col w:w="5863" w:space="40"/>
            <w:col w:w="4887"/>
          </w:cols>
        </w:sectPr>
      </w:pPr>
    </w:p>
    <w:p w:rsidR="00BC2EA7" w:rsidRDefault="00A51223">
      <w:pPr>
        <w:spacing w:before="668"/>
        <w:ind w:left="263" w:right="-18" w:hanging="34"/>
        <w:rPr>
          <w:sz w:val="14"/>
        </w:rPr>
      </w:pPr>
      <w:r>
        <w:rPr>
          <w:color w:val="231F20"/>
          <w:spacing w:val="-1"/>
          <w:sz w:val="14"/>
        </w:rPr>
        <w:t xml:space="preserve">Ред. </w:t>
      </w:r>
      <w:r>
        <w:rPr>
          <w:color w:val="231F20"/>
          <w:sz w:val="14"/>
        </w:rPr>
        <w:t>бр.</w:t>
      </w:r>
    </w:p>
    <w:p w:rsidR="00BC2EA7" w:rsidRDefault="00A51223">
      <w:pPr>
        <w:pStyle w:val="Heading1"/>
        <w:spacing w:line="232" w:lineRule="auto"/>
        <w:ind w:left="4" w:right="568"/>
      </w:pPr>
      <w:r>
        <w:rPr>
          <w:b w:val="0"/>
        </w:rPr>
        <w:br w:type="column"/>
      </w:r>
      <w:r>
        <w:rPr>
          <w:color w:val="231F20"/>
        </w:rPr>
        <w:t>ТЕХНОЛОШКИ ПОСТУПЦИ СА КОНТРОЛОМ ТЕХНОЛОГИЈА МЕХАНИЧКИХ СПОЈЕВА</w:t>
      </w:r>
    </w:p>
    <w:p w:rsidR="00BC2EA7" w:rsidRDefault="00BC2EA7">
      <w:pPr>
        <w:pStyle w:val="BodyText"/>
        <w:rPr>
          <w:b/>
          <w:sz w:val="20"/>
        </w:rPr>
      </w:pPr>
    </w:p>
    <w:p w:rsidR="00BC2EA7" w:rsidRDefault="007E7418">
      <w:pPr>
        <w:tabs>
          <w:tab w:val="left" w:pos="3940"/>
        </w:tabs>
        <w:spacing w:before="117"/>
        <w:ind w:left="1553"/>
        <w:rPr>
          <w:sz w:val="14"/>
        </w:rPr>
      </w:pPr>
      <w:r>
        <w:pict>
          <v:group id="_x0000_s1030" style="position:absolute;left:0;text-align:left;margin-left:34pt;margin-top:.45pt;width:256.1pt;height:.5pt;z-index:1048;mso-position-horizontal-relative:page" coordorigin="680,9" coordsize="5122,10">
            <v:line id="_x0000_s1033" style="position:absolute" from="680,14" to="1143,14" strokecolor="#231f20" strokeweight=".5pt"/>
            <v:line id="_x0000_s1032" style="position:absolute" from="1143,14" to="4932,14" strokecolor="#231f20" strokeweight=".5pt"/>
            <v:line id="_x0000_s1031" style="position:absolute" from="4932,14" to="5802,14" strokecolor="#231f20" strokeweight=".5pt"/>
            <w10:wrap anchorx="page"/>
          </v:group>
        </w:pict>
      </w:r>
      <w:r w:rsidR="00A51223">
        <w:rPr>
          <w:color w:val="231F20"/>
          <w:sz w:val="14"/>
        </w:rPr>
        <w:t>Назив</w:t>
      </w:r>
      <w:r w:rsidR="00A51223">
        <w:rPr>
          <w:color w:val="231F20"/>
          <w:spacing w:val="-3"/>
          <w:sz w:val="14"/>
        </w:rPr>
        <w:t xml:space="preserve"> </w:t>
      </w:r>
      <w:r w:rsidR="00A51223">
        <w:rPr>
          <w:color w:val="231F20"/>
          <w:sz w:val="14"/>
        </w:rPr>
        <w:t>опреме</w:t>
      </w:r>
      <w:r w:rsidR="00A51223">
        <w:rPr>
          <w:color w:val="231F20"/>
          <w:sz w:val="14"/>
        </w:rPr>
        <w:tab/>
        <w:t>Број</w:t>
      </w:r>
      <w:r w:rsidR="00A51223">
        <w:rPr>
          <w:color w:val="231F20"/>
          <w:spacing w:val="-3"/>
          <w:sz w:val="14"/>
        </w:rPr>
        <w:t xml:space="preserve"> </w:t>
      </w:r>
      <w:r w:rsidR="00A51223">
        <w:rPr>
          <w:color w:val="231F20"/>
          <w:spacing w:val="-2"/>
          <w:sz w:val="14"/>
        </w:rPr>
        <w:t>комада</w:t>
      </w:r>
    </w:p>
    <w:p w:rsidR="00BC2EA7" w:rsidRDefault="007E7418">
      <w:pPr>
        <w:spacing w:before="127"/>
        <w:ind w:left="1445"/>
        <w:rPr>
          <w:b/>
          <w:sz w:val="14"/>
        </w:rPr>
      </w:pPr>
      <w:r>
        <w:pict>
          <v:group id="_x0000_s1026" style="position:absolute;left:0;text-align:left;margin-left:34pt;margin-top:5.05pt;width:256.1pt;height:.5pt;z-index:1072;mso-position-horizontal-relative:page" coordorigin="680,101" coordsize="5122,10">
            <v:line id="_x0000_s1029" style="position:absolute" from="680,106" to="1143,106" strokecolor="#231f20" strokeweight=".5pt"/>
            <v:line id="_x0000_s1028" style="position:absolute" from="1143,106" to="4932,106" strokecolor="#231f20" strokeweight=".5pt"/>
            <v:line id="_x0000_s1027" style="position:absolute" from="4932,106" to="5802,106" strokecolor="#231f20" strokeweight=".5pt"/>
            <w10:wrap anchorx="page"/>
          </v:group>
        </w:pict>
      </w:r>
      <w:r w:rsidR="00A51223">
        <w:rPr>
          <w:b/>
          <w:color w:val="231F20"/>
          <w:sz w:val="14"/>
        </w:rPr>
        <w:t>АЛАТИ И ПРИБОРИ</w:t>
      </w:r>
    </w:p>
    <w:p w:rsidR="00BC2EA7" w:rsidRDefault="00A51223">
      <w:pPr>
        <w:pStyle w:val="ListParagraph"/>
        <w:numPr>
          <w:ilvl w:val="0"/>
          <w:numId w:val="3"/>
        </w:numPr>
        <w:tabs>
          <w:tab w:val="left" w:pos="616"/>
          <w:tab w:val="left" w:pos="617"/>
          <w:tab w:val="right" w:pos="4813"/>
        </w:tabs>
        <w:spacing w:before="66"/>
        <w:rPr>
          <w:sz w:val="14"/>
        </w:rPr>
      </w:pPr>
      <w:r>
        <w:rPr>
          <w:color w:val="231F20"/>
          <w:spacing w:val="-2"/>
          <w:sz w:val="14"/>
        </w:rPr>
        <w:br w:type="column"/>
      </w:r>
      <w:r>
        <w:rPr>
          <w:color w:val="231F20"/>
          <w:sz w:val="14"/>
        </w:rPr>
        <w:t>Регулатор притиска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за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ацетилен</w:t>
      </w:r>
      <w:r>
        <w:rPr>
          <w:color w:val="231F20"/>
          <w:sz w:val="14"/>
        </w:rPr>
        <w:tab/>
        <w:t>1</w:t>
      </w:r>
    </w:p>
    <w:p w:rsidR="00BC2EA7" w:rsidRDefault="00A51223">
      <w:pPr>
        <w:pStyle w:val="ListParagraph"/>
        <w:numPr>
          <w:ilvl w:val="0"/>
          <w:numId w:val="3"/>
        </w:numPr>
        <w:tabs>
          <w:tab w:val="left" w:pos="615"/>
          <w:tab w:val="left" w:pos="616"/>
          <w:tab w:val="right" w:pos="4813"/>
        </w:tabs>
        <w:spacing w:before="50"/>
        <w:ind w:left="615" w:hanging="385"/>
        <w:rPr>
          <w:sz w:val="14"/>
        </w:rPr>
      </w:pPr>
      <w:r>
        <w:rPr>
          <w:color w:val="231F20"/>
          <w:sz w:val="14"/>
        </w:rPr>
        <w:t>Регулатор притиска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за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кисеоник</w:t>
      </w:r>
      <w:r>
        <w:rPr>
          <w:color w:val="231F20"/>
          <w:sz w:val="14"/>
        </w:rPr>
        <w:tab/>
        <w:t>1</w:t>
      </w:r>
    </w:p>
    <w:p w:rsidR="00BC2EA7" w:rsidRDefault="00A51223">
      <w:pPr>
        <w:pStyle w:val="ListParagraph"/>
        <w:numPr>
          <w:ilvl w:val="0"/>
          <w:numId w:val="3"/>
        </w:numPr>
        <w:tabs>
          <w:tab w:val="left" w:pos="615"/>
          <w:tab w:val="left" w:pos="616"/>
          <w:tab w:val="right" w:pos="4813"/>
        </w:tabs>
        <w:ind w:left="615" w:hanging="385"/>
        <w:rPr>
          <w:sz w:val="14"/>
        </w:rPr>
      </w:pPr>
      <w:r>
        <w:rPr>
          <w:color w:val="231F20"/>
          <w:sz w:val="14"/>
        </w:rPr>
        <w:t>Регулатор притиска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за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аргон</w:t>
      </w:r>
      <w:r>
        <w:rPr>
          <w:color w:val="231F20"/>
          <w:sz w:val="14"/>
        </w:rPr>
        <w:tab/>
        <w:t>1</w:t>
      </w:r>
    </w:p>
    <w:p w:rsidR="00BC2EA7" w:rsidRDefault="00A51223">
      <w:pPr>
        <w:pStyle w:val="ListParagraph"/>
        <w:numPr>
          <w:ilvl w:val="0"/>
          <w:numId w:val="3"/>
        </w:numPr>
        <w:tabs>
          <w:tab w:val="left" w:pos="615"/>
          <w:tab w:val="left" w:pos="616"/>
          <w:tab w:val="right" w:pos="4812"/>
        </w:tabs>
        <w:spacing w:before="50"/>
        <w:ind w:left="615" w:hanging="385"/>
        <w:rPr>
          <w:sz w:val="14"/>
        </w:rPr>
      </w:pPr>
      <w:r>
        <w:rPr>
          <w:color w:val="231F20"/>
          <w:sz w:val="14"/>
        </w:rPr>
        <w:t>Противпожарна патрона за гориви гас</w:t>
      </w:r>
      <w:r>
        <w:rPr>
          <w:color w:val="231F20"/>
          <w:spacing w:val="-7"/>
          <w:sz w:val="14"/>
        </w:rPr>
        <w:t xml:space="preserve"> </w:t>
      </w:r>
      <w:r>
        <w:rPr>
          <w:color w:val="231F20"/>
          <w:sz w:val="14"/>
        </w:rPr>
        <w:t>на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pacing w:val="-3"/>
          <w:sz w:val="14"/>
        </w:rPr>
        <w:t>рукохвату</w:t>
      </w:r>
      <w:r>
        <w:rPr>
          <w:color w:val="231F20"/>
          <w:spacing w:val="-3"/>
          <w:sz w:val="14"/>
        </w:rPr>
        <w:tab/>
      </w:r>
      <w:r>
        <w:rPr>
          <w:color w:val="231F20"/>
          <w:sz w:val="14"/>
        </w:rPr>
        <w:t>1</w:t>
      </w:r>
    </w:p>
    <w:p w:rsidR="00BC2EA7" w:rsidRDefault="00A51223">
      <w:pPr>
        <w:pStyle w:val="ListParagraph"/>
        <w:numPr>
          <w:ilvl w:val="0"/>
          <w:numId w:val="3"/>
        </w:numPr>
        <w:tabs>
          <w:tab w:val="left" w:pos="615"/>
          <w:tab w:val="left" w:pos="616"/>
          <w:tab w:val="right" w:pos="4812"/>
        </w:tabs>
        <w:ind w:left="615" w:hanging="385"/>
        <w:rPr>
          <w:sz w:val="14"/>
        </w:rPr>
      </w:pPr>
      <w:r>
        <w:rPr>
          <w:color w:val="231F20"/>
          <w:sz w:val="14"/>
        </w:rPr>
        <w:t>Противпожарна патрона за кисеоник</w:t>
      </w:r>
      <w:r>
        <w:rPr>
          <w:color w:val="231F20"/>
          <w:spacing w:val="-4"/>
          <w:sz w:val="14"/>
        </w:rPr>
        <w:t xml:space="preserve"> </w:t>
      </w:r>
      <w:r>
        <w:rPr>
          <w:color w:val="231F20"/>
          <w:sz w:val="14"/>
        </w:rPr>
        <w:t>на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pacing w:val="-3"/>
          <w:sz w:val="14"/>
        </w:rPr>
        <w:t>рукохвату</w:t>
      </w:r>
      <w:r>
        <w:rPr>
          <w:color w:val="231F20"/>
          <w:spacing w:val="-3"/>
          <w:sz w:val="14"/>
        </w:rPr>
        <w:tab/>
      </w:r>
      <w:r>
        <w:rPr>
          <w:color w:val="231F20"/>
          <w:sz w:val="14"/>
        </w:rPr>
        <w:t>1</w:t>
      </w:r>
    </w:p>
    <w:p w:rsidR="00BC2EA7" w:rsidRDefault="00A51223">
      <w:pPr>
        <w:pStyle w:val="ListParagraph"/>
        <w:numPr>
          <w:ilvl w:val="0"/>
          <w:numId w:val="3"/>
        </w:numPr>
        <w:tabs>
          <w:tab w:val="left" w:pos="615"/>
          <w:tab w:val="left" w:pos="616"/>
          <w:tab w:val="right" w:pos="4812"/>
        </w:tabs>
        <w:spacing w:line="134" w:lineRule="exact"/>
        <w:ind w:left="615" w:hanging="385"/>
        <w:rPr>
          <w:sz w:val="14"/>
        </w:rPr>
      </w:pPr>
      <w:r>
        <w:rPr>
          <w:color w:val="231F20"/>
          <w:sz w:val="14"/>
        </w:rPr>
        <w:t>Противпожарне патрона за гориви гас</w:t>
      </w:r>
      <w:r>
        <w:rPr>
          <w:color w:val="231F20"/>
          <w:spacing w:val="-10"/>
          <w:sz w:val="14"/>
        </w:rPr>
        <w:t xml:space="preserve"> </w:t>
      </w:r>
      <w:r>
        <w:rPr>
          <w:color w:val="231F20"/>
          <w:sz w:val="14"/>
        </w:rPr>
        <w:t>на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регулатору</w:t>
      </w:r>
      <w:r>
        <w:rPr>
          <w:color w:val="231F20"/>
          <w:sz w:val="14"/>
        </w:rPr>
        <w:tab/>
        <w:t>1</w:t>
      </w:r>
    </w:p>
    <w:p w:rsidR="00BC2EA7" w:rsidRDefault="00BC2EA7">
      <w:pPr>
        <w:spacing w:line="134" w:lineRule="exact"/>
        <w:rPr>
          <w:sz w:val="14"/>
        </w:rPr>
        <w:sectPr w:rsidR="00BC2EA7">
          <w:type w:val="continuous"/>
          <w:pgSz w:w="11910" w:h="15740"/>
          <w:pgMar w:top="1480" w:right="560" w:bottom="280" w:left="560" w:header="720" w:footer="720" w:gutter="0"/>
          <w:cols w:num="3" w:space="720" w:equalWidth="0">
            <w:col w:w="474" w:space="40"/>
            <w:col w:w="4687" w:space="256"/>
            <w:col w:w="5333"/>
          </w:cols>
        </w:sectPr>
      </w:pPr>
    </w:p>
    <w:p w:rsidR="00BC2EA7" w:rsidRDefault="00A51223">
      <w:pPr>
        <w:pStyle w:val="ListParagraph"/>
        <w:numPr>
          <w:ilvl w:val="0"/>
          <w:numId w:val="2"/>
        </w:numPr>
        <w:tabs>
          <w:tab w:val="left" w:pos="639"/>
          <w:tab w:val="left" w:pos="640"/>
          <w:tab w:val="right" w:pos="4841"/>
        </w:tabs>
        <w:spacing w:before="0" w:line="156" w:lineRule="exact"/>
        <w:ind w:hanging="340"/>
        <w:rPr>
          <w:sz w:val="14"/>
        </w:rPr>
      </w:pPr>
      <w:r>
        <w:rPr>
          <w:color w:val="231F20"/>
          <w:sz w:val="14"/>
        </w:rPr>
        <w:t>Свлакачи</w:t>
      </w:r>
      <w:r>
        <w:rPr>
          <w:color w:val="231F20"/>
          <w:sz w:val="14"/>
        </w:rPr>
        <w:tab/>
        <w:t>1</w:t>
      </w:r>
    </w:p>
    <w:p w:rsidR="00BC2EA7" w:rsidRDefault="00A51223">
      <w:pPr>
        <w:pStyle w:val="ListParagraph"/>
        <w:numPr>
          <w:ilvl w:val="0"/>
          <w:numId w:val="2"/>
        </w:numPr>
        <w:tabs>
          <w:tab w:val="left" w:pos="639"/>
          <w:tab w:val="left" w:pos="640"/>
          <w:tab w:val="right" w:pos="4876"/>
        </w:tabs>
        <w:ind w:hanging="340"/>
        <w:rPr>
          <w:sz w:val="14"/>
        </w:rPr>
      </w:pPr>
      <w:r>
        <w:rPr>
          <w:color w:val="231F20"/>
          <w:sz w:val="14"/>
        </w:rPr>
        <w:t>Браварска</w:t>
      </w:r>
      <w:r>
        <w:rPr>
          <w:color w:val="231F20"/>
          <w:spacing w:val="-1"/>
          <w:sz w:val="14"/>
        </w:rPr>
        <w:t xml:space="preserve"> </w:t>
      </w:r>
      <w:r>
        <w:rPr>
          <w:color w:val="231F20"/>
          <w:sz w:val="14"/>
        </w:rPr>
        <w:t>стега</w:t>
      </w:r>
      <w:r>
        <w:rPr>
          <w:color w:val="231F20"/>
          <w:sz w:val="14"/>
        </w:rPr>
        <w:tab/>
        <w:t>12</w:t>
      </w:r>
    </w:p>
    <w:p w:rsidR="00BC2EA7" w:rsidRDefault="00A51223">
      <w:pPr>
        <w:pStyle w:val="ListParagraph"/>
        <w:numPr>
          <w:ilvl w:val="0"/>
          <w:numId w:val="1"/>
        </w:numPr>
        <w:tabs>
          <w:tab w:val="left" w:pos="684"/>
          <w:tab w:val="left" w:pos="685"/>
          <w:tab w:val="right" w:pos="4881"/>
        </w:tabs>
        <w:spacing w:before="76"/>
        <w:ind w:hanging="385"/>
        <w:rPr>
          <w:sz w:val="14"/>
        </w:rPr>
      </w:pPr>
      <w:r>
        <w:rPr>
          <w:color w:val="231F20"/>
          <w:spacing w:val="-1"/>
          <w:sz w:val="14"/>
        </w:rPr>
        <w:br w:type="column"/>
      </w:r>
      <w:r>
        <w:rPr>
          <w:color w:val="231F20"/>
          <w:sz w:val="14"/>
        </w:rPr>
        <w:t>Противпожарне патрона за кисеоник</w:t>
      </w:r>
      <w:r>
        <w:rPr>
          <w:color w:val="231F20"/>
          <w:spacing w:val="-8"/>
          <w:sz w:val="14"/>
        </w:rPr>
        <w:t xml:space="preserve"> </w:t>
      </w:r>
      <w:r>
        <w:rPr>
          <w:color w:val="231F20"/>
          <w:sz w:val="14"/>
        </w:rPr>
        <w:t>на</w:t>
      </w:r>
      <w:r>
        <w:rPr>
          <w:color w:val="231F20"/>
          <w:spacing w:val="-2"/>
          <w:sz w:val="14"/>
        </w:rPr>
        <w:t xml:space="preserve"> </w:t>
      </w:r>
      <w:r>
        <w:rPr>
          <w:color w:val="231F20"/>
          <w:sz w:val="14"/>
        </w:rPr>
        <w:t>регулатору</w:t>
      </w:r>
      <w:r>
        <w:rPr>
          <w:color w:val="231F20"/>
          <w:sz w:val="14"/>
        </w:rPr>
        <w:tab/>
        <w:t>1</w:t>
      </w:r>
    </w:p>
    <w:p w:rsidR="00BC2EA7" w:rsidRDefault="00A51223">
      <w:pPr>
        <w:pStyle w:val="ListParagraph"/>
        <w:numPr>
          <w:ilvl w:val="0"/>
          <w:numId w:val="1"/>
        </w:numPr>
        <w:tabs>
          <w:tab w:val="left" w:pos="684"/>
          <w:tab w:val="left" w:pos="685"/>
          <w:tab w:val="left" w:pos="4704"/>
        </w:tabs>
        <w:spacing w:before="50"/>
        <w:ind w:hanging="385"/>
        <w:rPr>
          <w:sz w:val="14"/>
        </w:rPr>
      </w:pPr>
      <w:r>
        <w:rPr>
          <w:color w:val="231F20"/>
          <w:sz w:val="14"/>
        </w:rPr>
        <w:t>Црево за гориви гас</w:t>
      </w:r>
      <w:r>
        <w:rPr>
          <w:color w:val="231F20"/>
          <w:spacing w:val="-12"/>
          <w:sz w:val="14"/>
        </w:rPr>
        <w:t xml:space="preserve"> </w:t>
      </w:r>
      <w:r>
        <w:rPr>
          <w:color w:val="231F20"/>
          <w:sz w:val="14"/>
        </w:rPr>
        <w:t>–</w:t>
      </w:r>
      <w:r>
        <w:rPr>
          <w:color w:val="231F20"/>
          <w:spacing w:val="-3"/>
          <w:sz w:val="14"/>
        </w:rPr>
        <w:t xml:space="preserve"> </w:t>
      </w:r>
      <w:r>
        <w:rPr>
          <w:color w:val="231F20"/>
          <w:sz w:val="14"/>
        </w:rPr>
        <w:t>црвено</w:t>
      </w:r>
      <w:r>
        <w:rPr>
          <w:color w:val="231F20"/>
          <w:sz w:val="14"/>
        </w:rPr>
        <w:tab/>
        <w:t>10 m</w:t>
      </w:r>
    </w:p>
    <w:p w:rsidR="00BC2EA7" w:rsidRDefault="00BC2EA7">
      <w:pPr>
        <w:rPr>
          <w:sz w:val="14"/>
        </w:rPr>
        <w:sectPr w:rsidR="00BC2EA7">
          <w:type w:val="continuous"/>
          <w:pgSz w:w="11910" w:h="15740"/>
          <w:pgMar w:top="1480" w:right="560" w:bottom="280" w:left="560" w:header="720" w:footer="720" w:gutter="0"/>
          <w:cols w:num="2" w:space="720" w:equalWidth="0">
            <w:col w:w="4917" w:space="471"/>
            <w:col w:w="5402"/>
          </w:cols>
        </w:sect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4"/>
        <w:gridCol w:w="3889"/>
        <w:gridCol w:w="809"/>
      </w:tblGrid>
      <w:tr w:rsidR="00BC2EA7">
        <w:trPr>
          <w:trHeight w:val="360"/>
        </w:trPr>
        <w:tc>
          <w:tcPr>
            <w:tcW w:w="434" w:type="dxa"/>
            <w:tcBorders>
              <w:top w:val="single" w:sz="4" w:space="0" w:color="231F20"/>
              <w:bottom w:val="single" w:sz="4" w:space="0" w:color="231F20"/>
            </w:tcBorders>
          </w:tcPr>
          <w:p w:rsidR="00BC2EA7" w:rsidRDefault="00A51223">
            <w:pPr>
              <w:pStyle w:val="TableParagraph"/>
              <w:spacing w:before="9"/>
              <w:ind w:left="152" w:right="49" w:hanging="34"/>
              <w:rPr>
                <w:sz w:val="14"/>
              </w:rPr>
            </w:pPr>
            <w:bookmarkStart w:id="3" w:name="8_Правилник_о_допуни_Правилника_о_ближим"/>
            <w:bookmarkEnd w:id="3"/>
            <w:r>
              <w:rPr>
                <w:color w:val="231F20"/>
                <w:sz w:val="14"/>
              </w:rPr>
              <w:lastRenderedPageBreak/>
              <w:t>Ред. бр.</w:t>
            </w:r>
          </w:p>
        </w:tc>
        <w:tc>
          <w:tcPr>
            <w:tcW w:w="3889" w:type="dxa"/>
            <w:tcBorders>
              <w:top w:val="single" w:sz="4" w:space="0" w:color="231F20"/>
              <w:bottom w:val="single" w:sz="4" w:space="0" w:color="231F20"/>
            </w:tcBorders>
          </w:tcPr>
          <w:p w:rsidR="00BC2EA7" w:rsidRDefault="00A51223">
            <w:pPr>
              <w:pStyle w:val="TableParagraph"/>
              <w:spacing w:before="89"/>
              <w:ind w:left="1512" w:right="1514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Назив опреме</w:t>
            </w:r>
          </w:p>
        </w:tc>
        <w:tc>
          <w:tcPr>
            <w:tcW w:w="809" w:type="dxa"/>
            <w:tcBorders>
              <w:top w:val="single" w:sz="4" w:space="0" w:color="231F20"/>
              <w:bottom w:val="single" w:sz="4" w:space="0" w:color="231F20"/>
            </w:tcBorders>
          </w:tcPr>
          <w:p w:rsidR="00BC2EA7" w:rsidRDefault="00A51223">
            <w:pPr>
              <w:pStyle w:val="TableParagraph"/>
              <w:spacing w:before="9"/>
              <w:ind w:left="99" w:hanging="95"/>
              <w:rPr>
                <w:sz w:val="14"/>
              </w:rPr>
            </w:pPr>
            <w:r>
              <w:rPr>
                <w:color w:val="231F20"/>
                <w:sz w:val="14"/>
              </w:rPr>
              <w:t>Број комада/ количина</w:t>
            </w:r>
          </w:p>
        </w:tc>
      </w:tr>
      <w:tr w:rsidR="00BC2EA7">
        <w:trPr>
          <w:trHeight w:val="211"/>
        </w:trPr>
        <w:tc>
          <w:tcPr>
            <w:tcW w:w="434" w:type="dxa"/>
            <w:tcBorders>
              <w:top w:val="single" w:sz="4" w:space="0" w:color="231F20"/>
            </w:tcBorders>
          </w:tcPr>
          <w:p w:rsidR="00BC2EA7" w:rsidRDefault="00A51223">
            <w:pPr>
              <w:pStyle w:val="TableParagraph"/>
              <w:spacing w:before="14"/>
              <w:ind w:left="132" w:right="8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21.</w:t>
            </w:r>
          </w:p>
        </w:tc>
        <w:tc>
          <w:tcPr>
            <w:tcW w:w="3889" w:type="dxa"/>
            <w:tcBorders>
              <w:top w:val="single" w:sz="4" w:space="0" w:color="231F20"/>
            </w:tcBorders>
          </w:tcPr>
          <w:p w:rsidR="00BC2EA7" w:rsidRDefault="00A51223">
            <w:pPr>
              <w:pStyle w:val="TableParagraph"/>
              <w:spacing w:before="14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Црево за кисеоник – плаво</w:t>
            </w:r>
          </w:p>
        </w:tc>
        <w:tc>
          <w:tcPr>
            <w:tcW w:w="809" w:type="dxa"/>
            <w:tcBorders>
              <w:top w:val="single" w:sz="4" w:space="0" w:color="231F20"/>
            </w:tcBorders>
          </w:tcPr>
          <w:p w:rsidR="00BC2EA7" w:rsidRDefault="00A51223">
            <w:pPr>
              <w:pStyle w:val="TableParagraph"/>
              <w:spacing w:before="14"/>
              <w:ind w:left="235"/>
              <w:rPr>
                <w:sz w:val="14"/>
              </w:rPr>
            </w:pPr>
            <w:r>
              <w:rPr>
                <w:color w:val="231F20"/>
                <w:sz w:val="14"/>
              </w:rPr>
              <w:t>10 m</w:t>
            </w:r>
          </w:p>
        </w:tc>
      </w:tr>
      <w:tr w:rsidR="00BC2EA7">
        <w:trPr>
          <w:trHeight w:val="210"/>
        </w:trPr>
        <w:tc>
          <w:tcPr>
            <w:tcW w:w="434" w:type="dxa"/>
          </w:tcPr>
          <w:p w:rsidR="00BC2EA7" w:rsidRDefault="00A51223">
            <w:pPr>
              <w:pStyle w:val="TableParagraph"/>
              <w:spacing w:before="13"/>
              <w:ind w:left="132" w:right="8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22.</w:t>
            </w:r>
          </w:p>
        </w:tc>
        <w:tc>
          <w:tcPr>
            <w:tcW w:w="3889" w:type="dxa"/>
          </w:tcPr>
          <w:p w:rsidR="00BC2EA7" w:rsidRDefault="00A51223">
            <w:pPr>
              <w:pStyle w:val="TableParagraph"/>
              <w:spacing w:before="13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Апарат за РЕЛ поступак заваривања POWERMAX 150 A</w:t>
            </w:r>
          </w:p>
        </w:tc>
        <w:tc>
          <w:tcPr>
            <w:tcW w:w="809" w:type="dxa"/>
          </w:tcPr>
          <w:p w:rsidR="00BC2EA7" w:rsidRDefault="00A51223">
            <w:pPr>
              <w:pStyle w:val="TableParagraph"/>
              <w:spacing w:before="13"/>
              <w:ind w:righ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</w:tr>
      <w:tr w:rsidR="00BC2EA7">
        <w:trPr>
          <w:trHeight w:val="210"/>
        </w:trPr>
        <w:tc>
          <w:tcPr>
            <w:tcW w:w="434" w:type="dxa"/>
          </w:tcPr>
          <w:p w:rsidR="00BC2EA7" w:rsidRDefault="00A51223">
            <w:pPr>
              <w:pStyle w:val="TableParagraph"/>
              <w:spacing w:before="13"/>
              <w:ind w:left="133" w:right="8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23.</w:t>
            </w:r>
          </w:p>
        </w:tc>
        <w:tc>
          <w:tcPr>
            <w:tcW w:w="3889" w:type="dxa"/>
          </w:tcPr>
          <w:p w:rsidR="00BC2EA7" w:rsidRDefault="00A51223">
            <w:pPr>
              <w:pStyle w:val="TableParagraph"/>
              <w:spacing w:before="13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Апарат за MIG/MAG поступак заваривања CASTOMIG 250 A</w:t>
            </w:r>
          </w:p>
        </w:tc>
        <w:tc>
          <w:tcPr>
            <w:tcW w:w="809" w:type="dxa"/>
          </w:tcPr>
          <w:p w:rsidR="00BC2EA7" w:rsidRDefault="00A51223">
            <w:pPr>
              <w:pStyle w:val="TableParagraph"/>
              <w:spacing w:before="13"/>
              <w:ind w:right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</w:tr>
      <w:tr w:rsidR="00BC2EA7">
        <w:trPr>
          <w:trHeight w:val="210"/>
        </w:trPr>
        <w:tc>
          <w:tcPr>
            <w:tcW w:w="434" w:type="dxa"/>
          </w:tcPr>
          <w:p w:rsidR="00BC2EA7" w:rsidRDefault="00A51223">
            <w:pPr>
              <w:pStyle w:val="TableParagraph"/>
              <w:spacing w:before="13"/>
              <w:ind w:left="133" w:right="8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24.</w:t>
            </w:r>
          </w:p>
        </w:tc>
        <w:tc>
          <w:tcPr>
            <w:tcW w:w="3889" w:type="dxa"/>
          </w:tcPr>
          <w:p w:rsidR="00BC2EA7" w:rsidRDefault="00A51223">
            <w:pPr>
              <w:pStyle w:val="TableParagraph"/>
              <w:spacing w:before="13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Апарат за метализацију прахом CASTODYN 8000</w:t>
            </w:r>
          </w:p>
        </w:tc>
        <w:tc>
          <w:tcPr>
            <w:tcW w:w="809" w:type="dxa"/>
          </w:tcPr>
          <w:p w:rsidR="00BC2EA7" w:rsidRDefault="00A51223">
            <w:pPr>
              <w:pStyle w:val="TableParagraph"/>
              <w:spacing w:before="13"/>
              <w:ind w:right="50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</w:tr>
      <w:tr w:rsidR="00BC2EA7">
        <w:trPr>
          <w:trHeight w:val="210"/>
        </w:trPr>
        <w:tc>
          <w:tcPr>
            <w:tcW w:w="434" w:type="dxa"/>
          </w:tcPr>
          <w:p w:rsidR="00BC2EA7" w:rsidRDefault="00A51223">
            <w:pPr>
              <w:pStyle w:val="TableParagraph"/>
              <w:spacing w:before="13"/>
              <w:ind w:left="133" w:right="8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25.</w:t>
            </w:r>
          </w:p>
        </w:tc>
        <w:tc>
          <w:tcPr>
            <w:tcW w:w="3889" w:type="dxa"/>
          </w:tcPr>
          <w:p w:rsidR="00BC2EA7" w:rsidRDefault="00A51223">
            <w:pPr>
              <w:pStyle w:val="TableParagraph"/>
              <w:spacing w:before="13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Сет прахова за демонстрацију поступка метализације</w:t>
            </w:r>
          </w:p>
        </w:tc>
        <w:tc>
          <w:tcPr>
            <w:tcW w:w="809" w:type="dxa"/>
          </w:tcPr>
          <w:p w:rsidR="00BC2EA7" w:rsidRDefault="00A51223">
            <w:pPr>
              <w:pStyle w:val="TableParagraph"/>
              <w:spacing w:before="13"/>
              <w:ind w:righ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</w:tr>
      <w:tr w:rsidR="00BC2EA7">
        <w:trPr>
          <w:trHeight w:val="210"/>
        </w:trPr>
        <w:tc>
          <w:tcPr>
            <w:tcW w:w="434" w:type="dxa"/>
          </w:tcPr>
          <w:p w:rsidR="00BC2EA7" w:rsidRDefault="00A51223">
            <w:pPr>
              <w:pStyle w:val="TableParagraph"/>
              <w:spacing w:before="13"/>
              <w:ind w:left="133" w:right="8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26.</w:t>
            </w:r>
          </w:p>
        </w:tc>
        <w:tc>
          <w:tcPr>
            <w:tcW w:w="3889" w:type="dxa"/>
          </w:tcPr>
          <w:p w:rsidR="00BC2EA7" w:rsidRDefault="00A51223">
            <w:pPr>
              <w:pStyle w:val="TableParagraph"/>
              <w:spacing w:before="13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Ниско­легирана електрода за РЕЛ поступак заваривања</w:t>
            </w:r>
          </w:p>
        </w:tc>
        <w:tc>
          <w:tcPr>
            <w:tcW w:w="809" w:type="dxa"/>
          </w:tcPr>
          <w:p w:rsidR="00BC2EA7" w:rsidRDefault="00A51223">
            <w:pPr>
              <w:pStyle w:val="TableParagraph"/>
              <w:spacing w:before="13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5 kg</w:t>
            </w:r>
          </w:p>
        </w:tc>
      </w:tr>
      <w:tr w:rsidR="00BC2EA7">
        <w:trPr>
          <w:trHeight w:val="210"/>
        </w:trPr>
        <w:tc>
          <w:tcPr>
            <w:tcW w:w="434" w:type="dxa"/>
          </w:tcPr>
          <w:p w:rsidR="00BC2EA7" w:rsidRDefault="00A51223">
            <w:pPr>
              <w:pStyle w:val="TableParagraph"/>
              <w:spacing w:before="13"/>
              <w:ind w:left="133" w:right="8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27.</w:t>
            </w:r>
          </w:p>
        </w:tc>
        <w:tc>
          <w:tcPr>
            <w:tcW w:w="3889" w:type="dxa"/>
          </w:tcPr>
          <w:p w:rsidR="00BC2EA7" w:rsidRDefault="00A51223">
            <w:pPr>
              <w:pStyle w:val="TableParagraph"/>
              <w:spacing w:before="13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Репаратурана електрода</w:t>
            </w:r>
          </w:p>
        </w:tc>
        <w:tc>
          <w:tcPr>
            <w:tcW w:w="809" w:type="dxa"/>
          </w:tcPr>
          <w:p w:rsidR="00BC2EA7" w:rsidRDefault="00A51223">
            <w:pPr>
              <w:pStyle w:val="TableParagraph"/>
              <w:spacing w:before="13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1 kg</w:t>
            </w:r>
          </w:p>
        </w:tc>
      </w:tr>
      <w:tr w:rsidR="00BC2EA7">
        <w:trPr>
          <w:trHeight w:val="210"/>
        </w:trPr>
        <w:tc>
          <w:tcPr>
            <w:tcW w:w="434" w:type="dxa"/>
          </w:tcPr>
          <w:p w:rsidR="00BC2EA7" w:rsidRDefault="00A51223">
            <w:pPr>
              <w:pStyle w:val="TableParagraph"/>
              <w:spacing w:before="13"/>
              <w:ind w:left="133" w:right="8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28.</w:t>
            </w:r>
          </w:p>
        </w:tc>
        <w:tc>
          <w:tcPr>
            <w:tcW w:w="3889" w:type="dxa"/>
          </w:tcPr>
          <w:p w:rsidR="00BC2EA7" w:rsidRDefault="00A51223">
            <w:pPr>
              <w:pStyle w:val="TableParagraph"/>
              <w:spacing w:before="13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Антихабајућа електрода</w:t>
            </w:r>
          </w:p>
        </w:tc>
        <w:tc>
          <w:tcPr>
            <w:tcW w:w="809" w:type="dxa"/>
          </w:tcPr>
          <w:p w:rsidR="00BC2EA7" w:rsidRDefault="00A51223">
            <w:pPr>
              <w:pStyle w:val="TableParagraph"/>
              <w:spacing w:before="13"/>
              <w:ind w:left="255"/>
              <w:rPr>
                <w:sz w:val="14"/>
              </w:rPr>
            </w:pPr>
            <w:r>
              <w:rPr>
                <w:color w:val="231F20"/>
                <w:sz w:val="14"/>
              </w:rPr>
              <w:t>1 kg</w:t>
            </w:r>
          </w:p>
        </w:tc>
      </w:tr>
      <w:tr w:rsidR="00BC2EA7">
        <w:trPr>
          <w:trHeight w:val="182"/>
        </w:trPr>
        <w:tc>
          <w:tcPr>
            <w:tcW w:w="434" w:type="dxa"/>
          </w:tcPr>
          <w:p w:rsidR="00BC2EA7" w:rsidRDefault="00A51223">
            <w:pPr>
              <w:pStyle w:val="TableParagraph"/>
              <w:spacing w:before="13" w:line="150" w:lineRule="exact"/>
              <w:ind w:left="133" w:right="8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29.</w:t>
            </w:r>
          </w:p>
        </w:tc>
        <w:tc>
          <w:tcPr>
            <w:tcW w:w="3889" w:type="dxa"/>
          </w:tcPr>
          <w:p w:rsidR="00BC2EA7" w:rsidRDefault="00A51223">
            <w:pPr>
              <w:pStyle w:val="TableParagraph"/>
              <w:spacing w:before="13" w:line="150" w:lineRule="exact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Тврди лем</w:t>
            </w:r>
          </w:p>
        </w:tc>
        <w:tc>
          <w:tcPr>
            <w:tcW w:w="809" w:type="dxa"/>
          </w:tcPr>
          <w:p w:rsidR="00BC2EA7" w:rsidRDefault="00A51223">
            <w:pPr>
              <w:pStyle w:val="TableParagraph"/>
              <w:spacing w:before="13" w:line="150" w:lineRule="exact"/>
              <w:ind w:left="202"/>
              <w:rPr>
                <w:sz w:val="14"/>
              </w:rPr>
            </w:pPr>
            <w:r>
              <w:rPr>
                <w:color w:val="231F20"/>
                <w:sz w:val="14"/>
              </w:rPr>
              <w:t>0,2 kg</w:t>
            </w:r>
          </w:p>
        </w:tc>
      </w:tr>
      <w:tr w:rsidR="00BC2EA7">
        <w:trPr>
          <w:trHeight w:val="398"/>
        </w:trPr>
        <w:tc>
          <w:tcPr>
            <w:tcW w:w="434" w:type="dxa"/>
          </w:tcPr>
          <w:p w:rsidR="00BC2EA7" w:rsidRDefault="00A51223">
            <w:pPr>
              <w:pStyle w:val="TableParagraph"/>
              <w:spacing w:before="120"/>
              <w:ind w:left="133" w:right="8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30.</w:t>
            </w:r>
          </w:p>
        </w:tc>
        <w:tc>
          <w:tcPr>
            <w:tcW w:w="3889" w:type="dxa"/>
          </w:tcPr>
          <w:p w:rsidR="00BC2EA7" w:rsidRDefault="00A51223">
            <w:pPr>
              <w:pStyle w:val="TableParagraph"/>
              <w:spacing w:before="120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Калајни лем</w:t>
            </w:r>
          </w:p>
        </w:tc>
        <w:tc>
          <w:tcPr>
            <w:tcW w:w="809" w:type="dxa"/>
          </w:tcPr>
          <w:p w:rsidR="00BC2EA7" w:rsidRDefault="00A51223">
            <w:pPr>
              <w:pStyle w:val="TableParagraph"/>
              <w:spacing w:before="40" w:line="161" w:lineRule="exact"/>
              <w:ind w:righ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  <w:p w:rsidR="00BC2EA7" w:rsidRDefault="00A51223">
            <w:pPr>
              <w:pStyle w:val="TableParagraph"/>
              <w:spacing w:before="0" w:line="161" w:lineRule="exact"/>
              <w:ind w:left="206" w:right="222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котур</w:t>
            </w:r>
          </w:p>
        </w:tc>
      </w:tr>
      <w:tr w:rsidR="00BC2EA7">
        <w:trPr>
          <w:trHeight w:val="210"/>
        </w:trPr>
        <w:tc>
          <w:tcPr>
            <w:tcW w:w="434" w:type="dxa"/>
          </w:tcPr>
          <w:p w:rsidR="00BC2EA7" w:rsidRDefault="00A51223">
            <w:pPr>
              <w:pStyle w:val="TableParagraph"/>
              <w:spacing w:before="13"/>
              <w:ind w:left="133" w:right="8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31.</w:t>
            </w:r>
          </w:p>
        </w:tc>
        <w:tc>
          <w:tcPr>
            <w:tcW w:w="3889" w:type="dxa"/>
          </w:tcPr>
          <w:p w:rsidR="00BC2EA7" w:rsidRDefault="00A51223">
            <w:pPr>
              <w:pStyle w:val="TableParagraph"/>
              <w:spacing w:before="13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Меки лем</w:t>
            </w:r>
          </w:p>
        </w:tc>
        <w:tc>
          <w:tcPr>
            <w:tcW w:w="809" w:type="dxa"/>
          </w:tcPr>
          <w:p w:rsidR="00BC2EA7" w:rsidRDefault="00A51223">
            <w:pPr>
              <w:pStyle w:val="TableParagraph"/>
              <w:spacing w:before="13"/>
              <w:ind w:left="197"/>
              <w:rPr>
                <w:sz w:val="14"/>
              </w:rPr>
            </w:pPr>
            <w:r>
              <w:rPr>
                <w:color w:val="231F20"/>
                <w:sz w:val="14"/>
              </w:rPr>
              <w:t>250 gr</w:t>
            </w:r>
          </w:p>
        </w:tc>
      </w:tr>
      <w:tr w:rsidR="00BC2EA7">
        <w:trPr>
          <w:trHeight w:val="210"/>
        </w:trPr>
        <w:tc>
          <w:tcPr>
            <w:tcW w:w="434" w:type="dxa"/>
          </w:tcPr>
          <w:p w:rsidR="00BC2EA7" w:rsidRDefault="00A51223">
            <w:pPr>
              <w:pStyle w:val="TableParagraph"/>
              <w:spacing w:before="13"/>
              <w:ind w:left="133" w:right="8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32.</w:t>
            </w:r>
          </w:p>
        </w:tc>
        <w:tc>
          <w:tcPr>
            <w:tcW w:w="3889" w:type="dxa"/>
          </w:tcPr>
          <w:p w:rsidR="00BC2EA7" w:rsidRDefault="00A51223">
            <w:pPr>
              <w:pStyle w:val="TableParagraph"/>
              <w:spacing w:before="13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Помично мерило</w:t>
            </w:r>
          </w:p>
        </w:tc>
        <w:tc>
          <w:tcPr>
            <w:tcW w:w="809" w:type="dxa"/>
          </w:tcPr>
          <w:p w:rsidR="00BC2EA7" w:rsidRDefault="00A51223">
            <w:pPr>
              <w:pStyle w:val="TableParagraph"/>
              <w:spacing w:before="13"/>
              <w:ind w:righ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BC2EA7">
        <w:trPr>
          <w:trHeight w:val="210"/>
        </w:trPr>
        <w:tc>
          <w:tcPr>
            <w:tcW w:w="434" w:type="dxa"/>
          </w:tcPr>
          <w:p w:rsidR="00BC2EA7" w:rsidRDefault="00A51223">
            <w:pPr>
              <w:pStyle w:val="TableParagraph"/>
              <w:spacing w:before="13"/>
              <w:ind w:left="133" w:right="8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33.</w:t>
            </w:r>
          </w:p>
        </w:tc>
        <w:tc>
          <w:tcPr>
            <w:tcW w:w="3889" w:type="dxa"/>
          </w:tcPr>
          <w:p w:rsidR="00BC2EA7" w:rsidRDefault="00A51223">
            <w:pPr>
              <w:pStyle w:val="TableParagraph"/>
              <w:spacing w:before="13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Помично мерило са сатом</w:t>
            </w:r>
          </w:p>
        </w:tc>
        <w:tc>
          <w:tcPr>
            <w:tcW w:w="809" w:type="dxa"/>
          </w:tcPr>
          <w:p w:rsidR="00BC2EA7" w:rsidRDefault="00A51223">
            <w:pPr>
              <w:pStyle w:val="TableParagraph"/>
              <w:spacing w:before="13"/>
              <w:ind w:righ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</w:tr>
      <w:tr w:rsidR="00BC2EA7">
        <w:trPr>
          <w:trHeight w:val="210"/>
        </w:trPr>
        <w:tc>
          <w:tcPr>
            <w:tcW w:w="434" w:type="dxa"/>
          </w:tcPr>
          <w:p w:rsidR="00BC2EA7" w:rsidRDefault="00A51223">
            <w:pPr>
              <w:pStyle w:val="TableParagraph"/>
              <w:spacing w:before="13"/>
              <w:ind w:left="133" w:right="8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34.</w:t>
            </w:r>
          </w:p>
        </w:tc>
        <w:tc>
          <w:tcPr>
            <w:tcW w:w="3889" w:type="dxa"/>
          </w:tcPr>
          <w:p w:rsidR="00BC2EA7" w:rsidRDefault="00A51223">
            <w:pPr>
              <w:pStyle w:val="TableParagraph"/>
              <w:spacing w:before="13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Помично мерило – дигитално</w:t>
            </w:r>
          </w:p>
        </w:tc>
        <w:tc>
          <w:tcPr>
            <w:tcW w:w="809" w:type="dxa"/>
          </w:tcPr>
          <w:p w:rsidR="00BC2EA7" w:rsidRDefault="00A51223">
            <w:pPr>
              <w:pStyle w:val="TableParagraph"/>
              <w:spacing w:before="13"/>
              <w:ind w:righ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</w:tr>
      <w:tr w:rsidR="00BC2EA7">
        <w:trPr>
          <w:trHeight w:val="210"/>
        </w:trPr>
        <w:tc>
          <w:tcPr>
            <w:tcW w:w="434" w:type="dxa"/>
          </w:tcPr>
          <w:p w:rsidR="00BC2EA7" w:rsidRDefault="00A51223">
            <w:pPr>
              <w:pStyle w:val="TableParagraph"/>
              <w:spacing w:before="13"/>
              <w:ind w:left="133" w:right="8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35.</w:t>
            </w:r>
          </w:p>
        </w:tc>
        <w:tc>
          <w:tcPr>
            <w:tcW w:w="3889" w:type="dxa"/>
          </w:tcPr>
          <w:p w:rsidR="00BC2EA7" w:rsidRDefault="00A51223">
            <w:pPr>
              <w:pStyle w:val="TableParagraph"/>
              <w:spacing w:before="13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Микрометар</w:t>
            </w:r>
          </w:p>
        </w:tc>
        <w:tc>
          <w:tcPr>
            <w:tcW w:w="809" w:type="dxa"/>
          </w:tcPr>
          <w:p w:rsidR="00BC2EA7" w:rsidRDefault="00A51223">
            <w:pPr>
              <w:pStyle w:val="TableParagraph"/>
              <w:spacing w:before="13"/>
              <w:ind w:righ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6</w:t>
            </w:r>
          </w:p>
        </w:tc>
      </w:tr>
      <w:tr w:rsidR="00BC2EA7">
        <w:trPr>
          <w:trHeight w:val="210"/>
        </w:trPr>
        <w:tc>
          <w:tcPr>
            <w:tcW w:w="434" w:type="dxa"/>
          </w:tcPr>
          <w:p w:rsidR="00BC2EA7" w:rsidRDefault="00A51223">
            <w:pPr>
              <w:pStyle w:val="TableParagraph"/>
              <w:spacing w:before="13"/>
              <w:ind w:left="133" w:right="8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36.</w:t>
            </w:r>
          </w:p>
        </w:tc>
        <w:tc>
          <w:tcPr>
            <w:tcW w:w="3889" w:type="dxa"/>
          </w:tcPr>
          <w:p w:rsidR="00BC2EA7" w:rsidRDefault="00A51223">
            <w:pPr>
              <w:pStyle w:val="TableParagraph"/>
              <w:spacing w:before="13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Дигитални микрометар</w:t>
            </w:r>
          </w:p>
        </w:tc>
        <w:tc>
          <w:tcPr>
            <w:tcW w:w="809" w:type="dxa"/>
          </w:tcPr>
          <w:p w:rsidR="00BC2EA7" w:rsidRDefault="00A51223">
            <w:pPr>
              <w:pStyle w:val="TableParagraph"/>
              <w:spacing w:before="13"/>
              <w:ind w:righ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</w:tr>
      <w:tr w:rsidR="00BC2EA7">
        <w:trPr>
          <w:trHeight w:val="210"/>
        </w:trPr>
        <w:tc>
          <w:tcPr>
            <w:tcW w:w="434" w:type="dxa"/>
          </w:tcPr>
          <w:p w:rsidR="00BC2EA7" w:rsidRDefault="00A51223">
            <w:pPr>
              <w:pStyle w:val="TableParagraph"/>
              <w:spacing w:before="13"/>
              <w:ind w:left="133" w:right="8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37.</w:t>
            </w:r>
          </w:p>
        </w:tc>
        <w:tc>
          <w:tcPr>
            <w:tcW w:w="3889" w:type="dxa"/>
          </w:tcPr>
          <w:p w:rsidR="00BC2EA7" w:rsidRDefault="00A51223">
            <w:pPr>
              <w:pStyle w:val="TableParagraph"/>
              <w:spacing w:before="13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Универзални угломер</w:t>
            </w:r>
          </w:p>
        </w:tc>
        <w:tc>
          <w:tcPr>
            <w:tcW w:w="809" w:type="dxa"/>
          </w:tcPr>
          <w:p w:rsidR="00BC2EA7" w:rsidRDefault="00A51223">
            <w:pPr>
              <w:pStyle w:val="TableParagraph"/>
              <w:spacing w:before="13"/>
              <w:ind w:righ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</w:tr>
      <w:tr w:rsidR="00BC2EA7">
        <w:trPr>
          <w:trHeight w:val="210"/>
        </w:trPr>
        <w:tc>
          <w:tcPr>
            <w:tcW w:w="434" w:type="dxa"/>
          </w:tcPr>
          <w:p w:rsidR="00BC2EA7" w:rsidRDefault="00A51223">
            <w:pPr>
              <w:pStyle w:val="TableParagraph"/>
              <w:spacing w:before="13"/>
              <w:ind w:left="133" w:right="8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38.</w:t>
            </w:r>
          </w:p>
        </w:tc>
        <w:tc>
          <w:tcPr>
            <w:tcW w:w="3889" w:type="dxa"/>
          </w:tcPr>
          <w:p w:rsidR="00BC2EA7" w:rsidRDefault="00A51223">
            <w:pPr>
              <w:pStyle w:val="TableParagraph"/>
              <w:spacing w:before="13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Гарнитура граничних мерила</w:t>
            </w:r>
          </w:p>
        </w:tc>
        <w:tc>
          <w:tcPr>
            <w:tcW w:w="809" w:type="dxa"/>
          </w:tcPr>
          <w:p w:rsidR="00BC2EA7" w:rsidRDefault="00A51223">
            <w:pPr>
              <w:pStyle w:val="TableParagraph"/>
              <w:spacing w:before="13"/>
              <w:ind w:righ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</w:tr>
      <w:tr w:rsidR="00BC2EA7">
        <w:trPr>
          <w:trHeight w:val="177"/>
        </w:trPr>
        <w:tc>
          <w:tcPr>
            <w:tcW w:w="434" w:type="dxa"/>
            <w:tcBorders>
              <w:bottom w:val="single" w:sz="4" w:space="0" w:color="231F20"/>
            </w:tcBorders>
          </w:tcPr>
          <w:p w:rsidR="00BC2EA7" w:rsidRDefault="00A51223">
            <w:pPr>
              <w:pStyle w:val="TableParagraph"/>
              <w:spacing w:before="13"/>
              <w:ind w:left="133" w:right="85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39.</w:t>
            </w:r>
          </w:p>
        </w:tc>
        <w:tc>
          <w:tcPr>
            <w:tcW w:w="3889" w:type="dxa"/>
            <w:tcBorders>
              <w:bottom w:val="single" w:sz="4" w:space="0" w:color="231F20"/>
            </w:tcBorders>
          </w:tcPr>
          <w:p w:rsidR="00BC2EA7" w:rsidRDefault="00A51223">
            <w:pPr>
              <w:pStyle w:val="TableParagraph"/>
              <w:spacing w:before="13"/>
              <w:ind w:left="104"/>
              <w:rPr>
                <w:sz w:val="14"/>
              </w:rPr>
            </w:pPr>
            <w:r>
              <w:rPr>
                <w:color w:val="231F20"/>
                <w:sz w:val="14"/>
              </w:rPr>
              <w:t>Компаратер са сталком</w:t>
            </w:r>
          </w:p>
        </w:tc>
        <w:tc>
          <w:tcPr>
            <w:tcW w:w="809" w:type="dxa"/>
            <w:tcBorders>
              <w:bottom w:val="single" w:sz="4" w:space="0" w:color="231F20"/>
            </w:tcBorders>
          </w:tcPr>
          <w:p w:rsidR="00BC2EA7" w:rsidRDefault="00A51223">
            <w:pPr>
              <w:pStyle w:val="TableParagraph"/>
              <w:spacing w:before="13"/>
              <w:ind w:right="51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2</w:t>
            </w:r>
          </w:p>
        </w:tc>
      </w:tr>
      <w:tr w:rsidR="00BC2EA7">
        <w:trPr>
          <w:trHeight w:val="224"/>
        </w:trPr>
        <w:tc>
          <w:tcPr>
            <w:tcW w:w="5132" w:type="dxa"/>
            <w:gridSpan w:val="3"/>
            <w:tcBorders>
              <w:top w:val="single" w:sz="4" w:space="0" w:color="231F20"/>
              <w:bottom w:val="single" w:sz="4" w:space="0" w:color="231F20"/>
            </w:tcBorders>
          </w:tcPr>
          <w:p w:rsidR="00BC2EA7" w:rsidRDefault="00A51223">
            <w:pPr>
              <w:pStyle w:val="TableParagraph"/>
              <w:spacing w:before="6"/>
              <w:ind w:left="2196" w:right="2196"/>
              <w:jc w:val="center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МАШИНЕ</w:t>
            </w:r>
          </w:p>
        </w:tc>
      </w:tr>
      <w:tr w:rsidR="00BC2EA7">
        <w:trPr>
          <w:trHeight w:val="206"/>
        </w:trPr>
        <w:tc>
          <w:tcPr>
            <w:tcW w:w="4323" w:type="dxa"/>
            <w:gridSpan w:val="2"/>
          </w:tcPr>
          <w:p w:rsidR="00BC2EA7" w:rsidRDefault="00A51223">
            <w:pPr>
              <w:pStyle w:val="TableParagraph"/>
              <w:tabs>
                <w:tab w:val="left" w:pos="538"/>
              </w:tabs>
              <w:spacing w:before="4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1.</w:t>
            </w:r>
            <w:r>
              <w:rPr>
                <w:color w:val="231F20"/>
                <w:sz w:val="14"/>
              </w:rPr>
              <w:tab/>
              <w:t>Струг</w:t>
            </w:r>
          </w:p>
        </w:tc>
        <w:tc>
          <w:tcPr>
            <w:tcW w:w="809" w:type="dxa"/>
          </w:tcPr>
          <w:p w:rsidR="00BC2EA7" w:rsidRDefault="00A51223">
            <w:pPr>
              <w:pStyle w:val="TableParagraph"/>
              <w:spacing w:before="4"/>
              <w:ind w:lef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</w:tr>
      <w:tr w:rsidR="00BC2EA7">
        <w:trPr>
          <w:trHeight w:val="210"/>
        </w:trPr>
        <w:tc>
          <w:tcPr>
            <w:tcW w:w="4323" w:type="dxa"/>
            <w:gridSpan w:val="2"/>
          </w:tcPr>
          <w:p w:rsidR="00BC2EA7" w:rsidRDefault="00A51223">
            <w:pPr>
              <w:pStyle w:val="TableParagraph"/>
              <w:tabs>
                <w:tab w:val="left" w:pos="538"/>
              </w:tabs>
              <w:spacing w:before="13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2.</w:t>
            </w:r>
            <w:r>
              <w:rPr>
                <w:color w:val="231F20"/>
                <w:sz w:val="14"/>
              </w:rPr>
              <w:tab/>
              <w:t>Стубна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бушилица</w:t>
            </w:r>
          </w:p>
        </w:tc>
        <w:tc>
          <w:tcPr>
            <w:tcW w:w="809" w:type="dxa"/>
          </w:tcPr>
          <w:p w:rsidR="00BC2EA7" w:rsidRDefault="00A51223">
            <w:pPr>
              <w:pStyle w:val="TableParagraph"/>
              <w:spacing w:before="13"/>
              <w:ind w:lef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</w:tr>
      <w:tr w:rsidR="00BC2EA7">
        <w:trPr>
          <w:trHeight w:val="210"/>
        </w:trPr>
        <w:tc>
          <w:tcPr>
            <w:tcW w:w="4323" w:type="dxa"/>
            <w:gridSpan w:val="2"/>
          </w:tcPr>
          <w:p w:rsidR="00BC2EA7" w:rsidRDefault="00A51223">
            <w:pPr>
              <w:pStyle w:val="TableParagraph"/>
              <w:tabs>
                <w:tab w:val="left" w:pos="538"/>
              </w:tabs>
              <w:spacing w:before="13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3.</w:t>
            </w:r>
            <w:r>
              <w:rPr>
                <w:color w:val="231F20"/>
                <w:sz w:val="14"/>
              </w:rPr>
              <w:tab/>
              <w:t>Преса</w:t>
            </w:r>
          </w:p>
        </w:tc>
        <w:tc>
          <w:tcPr>
            <w:tcW w:w="809" w:type="dxa"/>
          </w:tcPr>
          <w:p w:rsidR="00BC2EA7" w:rsidRDefault="00A51223">
            <w:pPr>
              <w:pStyle w:val="TableParagraph"/>
              <w:spacing w:before="13"/>
              <w:ind w:lef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</w:tr>
      <w:tr w:rsidR="00BC2EA7">
        <w:trPr>
          <w:trHeight w:val="210"/>
        </w:trPr>
        <w:tc>
          <w:tcPr>
            <w:tcW w:w="4323" w:type="dxa"/>
            <w:gridSpan w:val="2"/>
          </w:tcPr>
          <w:p w:rsidR="00BC2EA7" w:rsidRDefault="00A51223">
            <w:pPr>
              <w:pStyle w:val="TableParagraph"/>
              <w:tabs>
                <w:tab w:val="left" w:pos="538"/>
              </w:tabs>
              <w:spacing w:before="13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4.</w:t>
            </w:r>
            <w:r>
              <w:rPr>
                <w:color w:val="231F20"/>
                <w:sz w:val="14"/>
              </w:rPr>
              <w:tab/>
              <w:t>Бушилица,</w:t>
            </w:r>
          </w:p>
        </w:tc>
        <w:tc>
          <w:tcPr>
            <w:tcW w:w="809" w:type="dxa"/>
          </w:tcPr>
          <w:p w:rsidR="00BC2EA7" w:rsidRDefault="00A51223">
            <w:pPr>
              <w:pStyle w:val="TableParagraph"/>
              <w:spacing w:before="13"/>
              <w:ind w:lef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3</w:t>
            </w:r>
          </w:p>
        </w:tc>
      </w:tr>
      <w:tr w:rsidR="00BC2EA7">
        <w:trPr>
          <w:trHeight w:val="210"/>
        </w:trPr>
        <w:tc>
          <w:tcPr>
            <w:tcW w:w="4323" w:type="dxa"/>
            <w:gridSpan w:val="2"/>
          </w:tcPr>
          <w:p w:rsidR="00BC2EA7" w:rsidRDefault="00A51223">
            <w:pPr>
              <w:pStyle w:val="TableParagraph"/>
              <w:tabs>
                <w:tab w:val="left" w:pos="538"/>
              </w:tabs>
              <w:spacing w:before="13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5.</w:t>
            </w:r>
            <w:r>
              <w:rPr>
                <w:color w:val="231F20"/>
                <w:sz w:val="14"/>
              </w:rPr>
              <w:tab/>
              <w:t>Ручна</w:t>
            </w:r>
            <w:r>
              <w:rPr>
                <w:color w:val="231F20"/>
                <w:spacing w:val="-2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брусилица</w:t>
            </w:r>
          </w:p>
        </w:tc>
        <w:tc>
          <w:tcPr>
            <w:tcW w:w="809" w:type="dxa"/>
          </w:tcPr>
          <w:p w:rsidR="00BC2EA7" w:rsidRDefault="00A51223">
            <w:pPr>
              <w:pStyle w:val="TableParagraph"/>
              <w:spacing w:before="13"/>
              <w:ind w:lef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</w:tr>
      <w:tr w:rsidR="00BC2EA7">
        <w:trPr>
          <w:trHeight w:val="210"/>
        </w:trPr>
        <w:tc>
          <w:tcPr>
            <w:tcW w:w="4323" w:type="dxa"/>
            <w:gridSpan w:val="2"/>
          </w:tcPr>
          <w:p w:rsidR="00BC2EA7" w:rsidRDefault="00A51223">
            <w:pPr>
              <w:pStyle w:val="TableParagraph"/>
              <w:tabs>
                <w:tab w:val="left" w:pos="538"/>
              </w:tabs>
              <w:spacing w:before="13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6.</w:t>
            </w:r>
            <w:r>
              <w:rPr>
                <w:color w:val="231F20"/>
                <w:sz w:val="14"/>
              </w:rPr>
              <w:tab/>
              <w:t>Машинска</w:t>
            </w:r>
            <w:r>
              <w:rPr>
                <w:color w:val="231F20"/>
                <w:spacing w:val="-1"/>
                <w:sz w:val="14"/>
              </w:rPr>
              <w:t xml:space="preserve"> </w:t>
            </w:r>
            <w:r>
              <w:rPr>
                <w:color w:val="231F20"/>
                <w:sz w:val="14"/>
              </w:rPr>
              <w:t>брусилица</w:t>
            </w:r>
          </w:p>
        </w:tc>
        <w:tc>
          <w:tcPr>
            <w:tcW w:w="809" w:type="dxa"/>
          </w:tcPr>
          <w:p w:rsidR="00BC2EA7" w:rsidRDefault="00A51223">
            <w:pPr>
              <w:pStyle w:val="TableParagraph"/>
              <w:spacing w:before="13"/>
              <w:ind w:lef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</w:tr>
      <w:tr w:rsidR="00BC2EA7">
        <w:trPr>
          <w:trHeight w:val="182"/>
        </w:trPr>
        <w:tc>
          <w:tcPr>
            <w:tcW w:w="4323" w:type="dxa"/>
            <w:gridSpan w:val="2"/>
          </w:tcPr>
          <w:p w:rsidR="00BC2EA7" w:rsidRDefault="00A51223">
            <w:pPr>
              <w:pStyle w:val="TableParagraph"/>
              <w:tabs>
                <w:tab w:val="left" w:pos="538"/>
              </w:tabs>
              <w:spacing w:before="13" w:line="150" w:lineRule="exact"/>
              <w:ind w:left="188"/>
              <w:rPr>
                <w:sz w:val="14"/>
              </w:rPr>
            </w:pPr>
            <w:r>
              <w:rPr>
                <w:color w:val="231F20"/>
                <w:sz w:val="14"/>
              </w:rPr>
              <w:t>7.</w:t>
            </w:r>
            <w:r>
              <w:rPr>
                <w:color w:val="231F20"/>
                <w:sz w:val="14"/>
              </w:rPr>
              <w:tab/>
            </w:r>
            <w:r>
              <w:rPr>
                <w:color w:val="231F20"/>
                <w:spacing w:val="-3"/>
                <w:sz w:val="14"/>
              </w:rPr>
              <w:t>Глодалица</w:t>
            </w:r>
          </w:p>
        </w:tc>
        <w:tc>
          <w:tcPr>
            <w:tcW w:w="809" w:type="dxa"/>
          </w:tcPr>
          <w:p w:rsidR="00BC2EA7" w:rsidRDefault="00A51223">
            <w:pPr>
              <w:pStyle w:val="TableParagraph"/>
              <w:spacing w:before="13" w:line="150" w:lineRule="exact"/>
              <w:ind w:left="6"/>
              <w:jc w:val="center"/>
              <w:rPr>
                <w:sz w:val="14"/>
              </w:rPr>
            </w:pPr>
            <w:r>
              <w:rPr>
                <w:color w:val="231F20"/>
                <w:sz w:val="14"/>
              </w:rPr>
              <w:t>1</w:t>
            </w:r>
          </w:p>
        </w:tc>
      </w:tr>
    </w:tbl>
    <w:p w:rsidR="00E40813" w:rsidRDefault="00E40813"/>
    <w:sectPr w:rsidR="00E40813">
      <w:pgSz w:w="11910" w:h="15740"/>
      <w:pgMar w:top="200" w:right="56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223" w:rsidRDefault="00A51223" w:rsidP="00A51223">
      <w:r>
        <w:separator/>
      </w:r>
    </w:p>
  </w:endnote>
  <w:endnote w:type="continuationSeparator" w:id="0">
    <w:p w:rsidR="00A51223" w:rsidRDefault="00A51223" w:rsidP="00A51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9268194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51223" w:rsidRDefault="00A5122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74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51223" w:rsidRDefault="00A512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223" w:rsidRDefault="00A51223" w:rsidP="00A51223">
      <w:r>
        <w:separator/>
      </w:r>
    </w:p>
  </w:footnote>
  <w:footnote w:type="continuationSeparator" w:id="0">
    <w:p w:rsidR="00A51223" w:rsidRDefault="00A51223" w:rsidP="00A51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C7044"/>
    <w:multiLevelType w:val="hybridMultilevel"/>
    <w:tmpl w:val="4D7E7308"/>
    <w:lvl w:ilvl="0" w:tplc="847030CE">
      <w:start w:val="13"/>
      <w:numFmt w:val="decimal"/>
      <w:lvlText w:val="%1."/>
      <w:lvlJc w:val="left"/>
      <w:pPr>
        <w:ind w:left="616" w:hanging="386"/>
        <w:jc w:val="left"/>
      </w:pPr>
      <w:rPr>
        <w:rFonts w:ascii="Times New Roman" w:eastAsia="Times New Roman" w:hAnsi="Times New Roman" w:cs="Times New Roman" w:hint="default"/>
        <w:color w:val="231F20"/>
        <w:spacing w:val="-7"/>
        <w:w w:val="100"/>
        <w:sz w:val="14"/>
        <w:szCs w:val="14"/>
      </w:rPr>
    </w:lvl>
    <w:lvl w:ilvl="1" w:tplc="AC2A4C58">
      <w:numFmt w:val="bullet"/>
      <w:lvlText w:val="•"/>
      <w:lvlJc w:val="left"/>
      <w:pPr>
        <w:ind w:left="1090" w:hanging="386"/>
      </w:pPr>
      <w:rPr>
        <w:rFonts w:hint="default"/>
      </w:rPr>
    </w:lvl>
    <w:lvl w:ilvl="2" w:tplc="278CA562">
      <w:numFmt w:val="bullet"/>
      <w:lvlText w:val="•"/>
      <w:lvlJc w:val="left"/>
      <w:pPr>
        <w:ind w:left="1561" w:hanging="386"/>
      </w:pPr>
      <w:rPr>
        <w:rFonts w:hint="default"/>
      </w:rPr>
    </w:lvl>
    <w:lvl w:ilvl="3" w:tplc="2264C670">
      <w:numFmt w:val="bullet"/>
      <w:lvlText w:val="•"/>
      <w:lvlJc w:val="left"/>
      <w:pPr>
        <w:ind w:left="2032" w:hanging="386"/>
      </w:pPr>
      <w:rPr>
        <w:rFonts w:hint="default"/>
      </w:rPr>
    </w:lvl>
    <w:lvl w:ilvl="4" w:tplc="4BF08F5C">
      <w:numFmt w:val="bullet"/>
      <w:lvlText w:val="•"/>
      <w:lvlJc w:val="left"/>
      <w:pPr>
        <w:ind w:left="2503" w:hanging="386"/>
      </w:pPr>
      <w:rPr>
        <w:rFonts w:hint="default"/>
      </w:rPr>
    </w:lvl>
    <w:lvl w:ilvl="5" w:tplc="43384258">
      <w:numFmt w:val="bullet"/>
      <w:lvlText w:val="•"/>
      <w:lvlJc w:val="left"/>
      <w:pPr>
        <w:ind w:left="2974" w:hanging="386"/>
      </w:pPr>
      <w:rPr>
        <w:rFonts w:hint="default"/>
      </w:rPr>
    </w:lvl>
    <w:lvl w:ilvl="6" w:tplc="A238E328">
      <w:numFmt w:val="bullet"/>
      <w:lvlText w:val="•"/>
      <w:lvlJc w:val="left"/>
      <w:pPr>
        <w:ind w:left="3445" w:hanging="386"/>
      </w:pPr>
      <w:rPr>
        <w:rFonts w:hint="default"/>
      </w:rPr>
    </w:lvl>
    <w:lvl w:ilvl="7" w:tplc="31804674">
      <w:numFmt w:val="bullet"/>
      <w:lvlText w:val="•"/>
      <w:lvlJc w:val="left"/>
      <w:pPr>
        <w:ind w:left="3916" w:hanging="386"/>
      </w:pPr>
      <w:rPr>
        <w:rFonts w:hint="default"/>
      </w:rPr>
    </w:lvl>
    <w:lvl w:ilvl="8" w:tplc="336E58E2">
      <w:numFmt w:val="bullet"/>
      <w:lvlText w:val="•"/>
      <w:lvlJc w:val="left"/>
      <w:pPr>
        <w:ind w:left="4386" w:hanging="386"/>
      </w:pPr>
      <w:rPr>
        <w:rFonts w:hint="default"/>
      </w:rPr>
    </w:lvl>
  </w:abstractNum>
  <w:abstractNum w:abstractNumId="1" w15:restartNumberingAfterBreak="0">
    <w:nsid w:val="0F9A2FC5"/>
    <w:multiLevelType w:val="hybridMultilevel"/>
    <w:tmpl w:val="CBAC116C"/>
    <w:lvl w:ilvl="0" w:tplc="E1D0A044">
      <w:start w:val="19"/>
      <w:numFmt w:val="decimal"/>
      <w:lvlText w:val="%1."/>
      <w:lvlJc w:val="left"/>
      <w:pPr>
        <w:ind w:left="684" w:hanging="386"/>
        <w:jc w:val="left"/>
      </w:pPr>
      <w:rPr>
        <w:rFonts w:ascii="Times New Roman" w:eastAsia="Times New Roman" w:hAnsi="Times New Roman" w:cs="Times New Roman" w:hint="default"/>
        <w:color w:val="231F20"/>
        <w:spacing w:val="-7"/>
        <w:w w:val="100"/>
        <w:sz w:val="14"/>
        <w:szCs w:val="14"/>
      </w:rPr>
    </w:lvl>
    <w:lvl w:ilvl="1" w:tplc="B8702A12">
      <w:numFmt w:val="bullet"/>
      <w:lvlText w:val="•"/>
      <w:lvlJc w:val="left"/>
      <w:pPr>
        <w:ind w:left="1151" w:hanging="386"/>
      </w:pPr>
      <w:rPr>
        <w:rFonts w:hint="default"/>
      </w:rPr>
    </w:lvl>
    <w:lvl w:ilvl="2" w:tplc="5050A560">
      <w:numFmt w:val="bullet"/>
      <w:lvlText w:val="•"/>
      <w:lvlJc w:val="left"/>
      <w:pPr>
        <w:ind w:left="1623" w:hanging="386"/>
      </w:pPr>
      <w:rPr>
        <w:rFonts w:hint="default"/>
      </w:rPr>
    </w:lvl>
    <w:lvl w:ilvl="3" w:tplc="F5B0E9B6">
      <w:numFmt w:val="bullet"/>
      <w:lvlText w:val="•"/>
      <w:lvlJc w:val="left"/>
      <w:pPr>
        <w:ind w:left="2095" w:hanging="386"/>
      </w:pPr>
      <w:rPr>
        <w:rFonts w:hint="default"/>
      </w:rPr>
    </w:lvl>
    <w:lvl w:ilvl="4" w:tplc="6A88480E">
      <w:numFmt w:val="bullet"/>
      <w:lvlText w:val="•"/>
      <w:lvlJc w:val="left"/>
      <w:pPr>
        <w:ind w:left="2567" w:hanging="386"/>
      </w:pPr>
      <w:rPr>
        <w:rFonts w:hint="default"/>
      </w:rPr>
    </w:lvl>
    <w:lvl w:ilvl="5" w:tplc="B68CAB96">
      <w:numFmt w:val="bullet"/>
      <w:lvlText w:val="•"/>
      <w:lvlJc w:val="left"/>
      <w:pPr>
        <w:ind w:left="3038" w:hanging="386"/>
      </w:pPr>
      <w:rPr>
        <w:rFonts w:hint="default"/>
      </w:rPr>
    </w:lvl>
    <w:lvl w:ilvl="6" w:tplc="0F6E73CC">
      <w:numFmt w:val="bullet"/>
      <w:lvlText w:val="•"/>
      <w:lvlJc w:val="left"/>
      <w:pPr>
        <w:ind w:left="3510" w:hanging="386"/>
      </w:pPr>
      <w:rPr>
        <w:rFonts w:hint="default"/>
      </w:rPr>
    </w:lvl>
    <w:lvl w:ilvl="7" w:tplc="BDEC881C">
      <w:numFmt w:val="bullet"/>
      <w:lvlText w:val="•"/>
      <w:lvlJc w:val="left"/>
      <w:pPr>
        <w:ind w:left="3982" w:hanging="386"/>
      </w:pPr>
      <w:rPr>
        <w:rFonts w:hint="default"/>
      </w:rPr>
    </w:lvl>
    <w:lvl w:ilvl="8" w:tplc="0F105A84">
      <w:numFmt w:val="bullet"/>
      <w:lvlText w:val="•"/>
      <w:lvlJc w:val="left"/>
      <w:pPr>
        <w:ind w:left="4454" w:hanging="386"/>
      </w:pPr>
      <w:rPr>
        <w:rFonts w:hint="default"/>
      </w:rPr>
    </w:lvl>
  </w:abstractNum>
  <w:abstractNum w:abstractNumId="2" w15:restartNumberingAfterBreak="0">
    <w:nsid w:val="27494590"/>
    <w:multiLevelType w:val="hybridMultilevel"/>
    <w:tmpl w:val="F27E8306"/>
    <w:lvl w:ilvl="0" w:tplc="1DD260A8">
      <w:start w:val="8"/>
      <w:numFmt w:val="decimal"/>
      <w:lvlText w:val="%1."/>
      <w:lvlJc w:val="left"/>
      <w:pPr>
        <w:ind w:left="857" w:hanging="341"/>
        <w:jc w:val="right"/>
      </w:pPr>
      <w:rPr>
        <w:rFonts w:ascii="Times New Roman" w:eastAsia="Times New Roman" w:hAnsi="Times New Roman" w:cs="Times New Roman" w:hint="default"/>
        <w:color w:val="231F20"/>
        <w:spacing w:val="-13"/>
        <w:w w:val="100"/>
        <w:sz w:val="14"/>
        <w:szCs w:val="14"/>
      </w:rPr>
    </w:lvl>
    <w:lvl w:ilvl="1" w:tplc="6C487DD6">
      <w:numFmt w:val="bullet"/>
      <w:lvlText w:val="•"/>
      <w:lvlJc w:val="left"/>
      <w:pPr>
        <w:ind w:left="1333" w:hanging="341"/>
      </w:pPr>
      <w:rPr>
        <w:rFonts w:hint="default"/>
      </w:rPr>
    </w:lvl>
    <w:lvl w:ilvl="2" w:tplc="162048F8">
      <w:numFmt w:val="bullet"/>
      <w:lvlText w:val="•"/>
      <w:lvlJc w:val="left"/>
      <w:pPr>
        <w:ind w:left="1806" w:hanging="341"/>
      </w:pPr>
      <w:rPr>
        <w:rFonts w:hint="default"/>
      </w:rPr>
    </w:lvl>
    <w:lvl w:ilvl="3" w:tplc="CE261A96">
      <w:numFmt w:val="bullet"/>
      <w:lvlText w:val="•"/>
      <w:lvlJc w:val="left"/>
      <w:pPr>
        <w:ind w:left="2279" w:hanging="341"/>
      </w:pPr>
      <w:rPr>
        <w:rFonts w:hint="default"/>
      </w:rPr>
    </w:lvl>
    <w:lvl w:ilvl="4" w:tplc="4656A9F6">
      <w:numFmt w:val="bullet"/>
      <w:lvlText w:val="•"/>
      <w:lvlJc w:val="left"/>
      <w:pPr>
        <w:ind w:left="2752" w:hanging="341"/>
      </w:pPr>
      <w:rPr>
        <w:rFonts w:hint="default"/>
      </w:rPr>
    </w:lvl>
    <w:lvl w:ilvl="5" w:tplc="F77625E6">
      <w:numFmt w:val="bullet"/>
      <w:lvlText w:val="•"/>
      <w:lvlJc w:val="left"/>
      <w:pPr>
        <w:ind w:left="3225" w:hanging="341"/>
      </w:pPr>
      <w:rPr>
        <w:rFonts w:hint="default"/>
      </w:rPr>
    </w:lvl>
    <w:lvl w:ilvl="6" w:tplc="488ED080">
      <w:numFmt w:val="bullet"/>
      <w:lvlText w:val="•"/>
      <w:lvlJc w:val="left"/>
      <w:pPr>
        <w:ind w:left="3698" w:hanging="341"/>
      </w:pPr>
      <w:rPr>
        <w:rFonts w:hint="default"/>
      </w:rPr>
    </w:lvl>
    <w:lvl w:ilvl="7" w:tplc="722C5B46">
      <w:numFmt w:val="bullet"/>
      <w:lvlText w:val="•"/>
      <w:lvlJc w:val="left"/>
      <w:pPr>
        <w:ind w:left="4171" w:hanging="341"/>
      </w:pPr>
      <w:rPr>
        <w:rFonts w:hint="default"/>
      </w:rPr>
    </w:lvl>
    <w:lvl w:ilvl="8" w:tplc="1AA46B76">
      <w:numFmt w:val="bullet"/>
      <w:lvlText w:val="•"/>
      <w:lvlJc w:val="left"/>
      <w:pPr>
        <w:ind w:left="4644" w:hanging="341"/>
      </w:pPr>
      <w:rPr>
        <w:rFonts w:hint="default"/>
      </w:rPr>
    </w:lvl>
  </w:abstractNum>
  <w:abstractNum w:abstractNumId="3" w15:restartNumberingAfterBreak="0">
    <w:nsid w:val="37AA3EB5"/>
    <w:multiLevelType w:val="hybridMultilevel"/>
    <w:tmpl w:val="BA4EB4DC"/>
    <w:lvl w:ilvl="0" w:tplc="E4EA8688">
      <w:start w:val="1"/>
      <w:numFmt w:val="decimal"/>
      <w:lvlText w:val="%1."/>
      <w:lvlJc w:val="left"/>
      <w:pPr>
        <w:ind w:left="119" w:hanging="176"/>
        <w:jc w:val="left"/>
      </w:pPr>
      <w:rPr>
        <w:rFonts w:ascii="Times New Roman" w:eastAsia="Times New Roman" w:hAnsi="Times New Roman" w:cs="Times New Roman" w:hint="default"/>
        <w:color w:val="231F20"/>
        <w:w w:val="100"/>
        <w:sz w:val="18"/>
        <w:szCs w:val="18"/>
      </w:rPr>
    </w:lvl>
    <w:lvl w:ilvl="1" w:tplc="B96CD93C">
      <w:numFmt w:val="bullet"/>
      <w:lvlText w:val="•"/>
      <w:lvlJc w:val="left"/>
      <w:pPr>
        <w:ind w:left="637" w:hanging="176"/>
      </w:pPr>
      <w:rPr>
        <w:rFonts w:hint="default"/>
      </w:rPr>
    </w:lvl>
    <w:lvl w:ilvl="2" w:tplc="70E0AA26">
      <w:numFmt w:val="bullet"/>
      <w:lvlText w:val="•"/>
      <w:lvlJc w:val="left"/>
      <w:pPr>
        <w:ind w:left="1154" w:hanging="176"/>
      </w:pPr>
      <w:rPr>
        <w:rFonts w:hint="default"/>
      </w:rPr>
    </w:lvl>
    <w:lvl w:ilvl="3" w:tplc="DFB8466E">
      <w:numFmt w:val="bullet"/>
      <w:lvlText w:val="•"/>
      <w:lvlJc w:val="left"/>
      <w:pPr>
        <w:ind w:left="1671" w:hanging="176"/>
      </w:pPr>
      <w:rPr>
        <w:rFonts w:hint="default"/>
      </w:rPr>
    </w:lvl>
    <w:lvl w:ilvl="4" w:tplc="5F7C8A20">
      <w:numFmt w:val="bullet"/>
      <w:lvlText w:val="•"/>
      <w:lvlJc w:val="left"/>
      <w:pPr>
        <w:ind w:left="2188" w:hanging="176"/>
      </w:pPr>
      <w:rPr>
        <w:rFonts w:hint="default"/>
      </w:rPr>
    </w:lvl>
    <w:lvl w:ilvl="5" w:tplc="67848F2A">
      <w:numFmt w:val="bullet"/>
      <w:lvlText w:val="•"/>
      <w:lvlJc w:val="left"/>
      <w:pPr>
        <w:ind w:left="2705" w:hanging="176"/>
      </w:pPr>
      <w:rPr>
        <w:rFonts w:hint="default"/>
      </w:rPr>
    </w:lvl>
    <w:lvl w:ilvl="6" w:tplc="D7A212A8">
      <w:numFmt w:val="bullet"/>
      <w:lvlText w:val="•"/>
      <w:lvlJc w:val="left"/>
      <w:pPr>
        <w:ind w:left="3222" w:hanging="176"/>
      </w:pPr>
      <w:rPr>
        <w:rFonts w:hint="default"/>
      </w:rPr>
    </w:lvl>
    <w:lvl w:ilvl="7" w:tplc="0A4A3028">
      <w:numFmt w:val="bullet"/>
      <w:lvlText w:val="•"/>
      <w:lvlJc w:val="left"/>
      <w:pPr>
        <w:ind w:left="3739" w:hanging="176"/>
      </w:pPr>
      <w:rPr>
        <w:rFonts w:hint="default"/>
      </w:rPr>
    </w:lvl>
    <w:lvl w:ilvl="8" w:tplc="B672BCAE">
      <w:numFmt w:val="bullet"/>
      <w:lvlText w:val="•"/>
      <w:lvlJc w:val="left"/>
      <w:pPr>
        <w:ind w:left="4256" w:hanging="176"/>
      </w:pPr>
      <w:rPr>
        <w:rFonts w:hint="default"/>
      </w:rPr>
    </w:lvl>
  </w:abstractNum>
  <w:abstractNum w:abstractNumId="4" w15:restartNumberingAfterBreak="0">
    <w:nsid w:val="38B35A48"/>
    <w:multiLevelType w:val="hybridMultilevel"/>
    <w:tmpl w:val="7FB816FC"/>
    <w:lvl w:ilvl="0" w:tplc="41665B1A">
      <w:start w:val="1"/>
      <w:numFmt w:val="decimal"/>
      <w:lvlText w:val="%1."/>
      <w:lvlJc w:val="left"/>
      <w:pPr>
        <w:ind w:left="460" w:hanging="341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14"/>
        <w:szCs w:val="14"/>
      </w:rPr>
    </w:lvl>
    <w:lvl w:ilvl="1" w:tplc="8E5AA0E4">
      <w:numFmt w:val="bullet"/>
      <w:lvlText w:val="•"/>
      <w:lvlJc w:val="left"/>
      <w:pPr>
        <w:ind w:left="933" w:hanging="341"/>
      </w:pPr>
      <w:rPr>
        <w:rFonts w:hint="default"/>
      </w:rPr>
    </w:lvl>
    <w:lvl w:ilvl="2" w:tplc="E3F6D256">
      <w:numFmt w:val="bullet"/>
      <w:lvlText w:val="•"/>
      <w:lvlJc w:val="left"/>
      <w:pPr>
        <w:ind w:left="1406" w:hanging="341"/>
      </w:pPr>
      <w:rPr>
        <w:rFonts w:hint="default"/>
      </w:rPr>
    </w:lvl>
    <w:lvl w:ilvl="3" w:tplc="C57E2396">
      <w:numFmt w:val="bullet"/>
      <w:lvlText w:val="•"/>
      <w:lvlJc w:val="left"/>
      <w:pPr>
        <w:ind w:left="1879" w:hanging="341"/>
      </w:pPr>
      <w:rPr>
        <w:rFonts w:hint="default"/>
      </w:rPr>
    </w:lvl>
    <w:lvl w:ilvl="4" w:tplc="9B3CEBD0">
      <w:numFmt w:val="bullet"/>
      <w:lvlText w:val="•"/>
      <w:lvlJc w:val="left"/>
      <w:pPr>
        <w:ind w:left="2352" w:hanging="341"/>
      </w:pPr>
      <w:rPr>
        <w:rFonts w:hint="default"/>
      </w:rPr>
    </w:lvl>
    <w:lvl w:ilvl="5" w:tplc="410E48E6">
      <w:numFmt w:val="bullet"/>
      <w:lvlText w:val="•"/>
      <w:lvlJc w:val="left"/>
      <w:pPr>
        <w:ind w:left="2826" w:hanging="341"/>
      </w:pPr>
      <w:rPr>
        <w:rFonts w:hint="default"/>
      </w:rPr>
    </w:lvl>
    <w:lvl w:ilvl="6" w:tplc="FD94D91E">
      <w:numFmt w:val="bullet"/>
      <w:lvlText w:val="•"/>
      <w:lvlJc w:val="left"/>
      <w:pPr>
        <w:ind w:left="3299" w:hanging="341"/>
      </w:pPr>
      <w:rPr>
        <w:rFonts w:hint="default"/>
      </w:rPr>
    </w:lvl>
    <w:lvl w:ilvl="7" w:tplc="10004200">
      <w:numFmt w:val="bullet"/>
      <w:lvlText w:val="•"/>
      <w:lvlJc w:val="left"/>
      <w:pPr>
        <w:ind w:left="3772" w:hanging="341"/>
      </w:pPr>
      <w:rPr>
        <w:rFonts w:hint="default"/>
      </w:rPr>
    </w:lvl>
    <w:lvl w:ilvl="8" w:tplc="692C5C68">
      <w:numFmt w:val="bullet"/>
      <w:lvlText w:val="•"/>
      <w:lvlJc w:val="left"/>
      <w:pPr>
        <w:ind w:left="4245" w:hanging="341"/>
      </w:pPr>
      <w:rPr>
        <w:rFonts w:hint="default"/>
      </w:rPr>
    </w:lvl>
  </w:abstractNum>
  <w:abstractNum w:abstractNumId="5" w15:restartNumberingAfterBreak="0">
    <w:nsid w:val="69C7333C"/>
    <w:multiLevelType w:val="hybridMultilevel"/>
    <w:tmpl w:val="A622D074"/>
    <w:lvl w:ilvl="0" w:tplc="7A22CA52">
      <w:start w:val="1"/>
      <w:numFmt w:val="decimal"/>
      <w:lvlText w:val="%1."/>
      <w:lvlJc w:val="left"/>
      <w:pPr>
        <w:ind w:left="639" w:hanging="341"/>
        <w:jc w:val="left"/>
      </w:pPr>
      <w:rPr>
        <w:rFonts w:ascii="Times New Roman" w:eastAsia="Times New Roman" w:hAnsi="Times New Roman" w:cs="Times New Roman" w:hint="default"/>
        <w:color w:val="231F20"/>
        <w:spacing w:val="-6"/>
        <w:w w:val="100"/>
        <w:sz w:val="14"/>
        <w:szCs w:val="14"/>
      </w:rPr>
    </w:lvl>
    <w:lvl w:ilvl="1" w:tplc="4E4C07E6">
      <w:numFmt w:val="bullet"/>
      <w:lvlText w:val="•"/>
      <w:lvlJc w:val="left"/>
      <w:pPr>
        <w:ind w:left="1067" w:hanging="341"/>
      </w:pPr>
      <w:rPr>
        <w:rFonts w:hint="default"/>
      </w:rPr>
    </w:lvl>
    <w:lvl w:ilvl="2" w:tplc="6186AF0E">
      <w:numFmt w:val="bullet"/>
      <w:lvlText w:val="•"/>
      <w:lvlJc w:val="left"/>
      <w:pPr>
        <w:ind w:left="1495" w:hanging="341"/>
      </w:pPr>
      <w:rPr>
        <w:rFonts w:hint="default"/>
      </w:rPr>
    </w:lvl>
    <w:lvl w:ilvl="3" w:tplc="3C2A6154">
      <w:numFmt w:val="bullet"/>
      <w:lvlText w:val="•"/>
      <w:lvlJc w:val="left"/>
      <w:pPr>
        <w:ind w:left="1923" w:hanging="341"/>
      </w:pPr>
      <w:rPr>
        <w:rFonts w:hint="default"/>
      </w:rPr>
    </w:lvl>
    <w:lvl w:ilvl="4" w:tplc="43323EF0">
      <w:numFmt w:val="bullet"/>
      <w:lvlText w:val="•"/>
      <w:lvlJc w:val="left"/>
      <w:pPr>
        <w:ind w:left="2350" w:hanging="341"/>
      </w:pPr>
      <w:rPr>
        <w:rFonts w:hint="default"/>
      </w:rPr>
    </w:lvl>
    <w:lvl w:ilvl="5" w:tplc="D8DE7BA4">
      <w:numFmt w:val="bullet"/>
      <w:lvlText w:val="•"/>
      <w:lvlJc w:val="left"/>
      <w:pPr>
        <w:ind w:left="2778" w:hanging="341"/>
      </w:pPr>
      <w:rPr>
        <w:rFonts w:hint="default"/>
      </w:rPr>
    </w:lvl>
    <w:lvl w:ilvl="6" w:tplc="BB7C3E20">
      <w:numFmt w:val="bullet"/>
      <w:lvlText w:val="•"/>
      <w:lvlJc w:val="left"/>
      <w:pPr>
        <w:ind w:left="3206" w:hanging="341"/>
      </w:pPr>
      <w:rPr>
        <w:rFonts w:hint="default"/>
      </w:rPr>
    </w:lvl>
    <w:lvl w:ilvl="7" w:tplc="BA34D53A">
      <w:numFmt w:val="bullet"/>
      <w:lvlText w:val="•"/>
      <w:lvlJc w:val="left"/>
      <w:pPr>
        <w:ind w:left="3633" w:hanging="341"/>
      </w:pPr>
      <w:rPr>
        <w:rFonts w:hint="default"/>
      </w:rPr>
    </w:lvl>
    <w:lvl w:ilvl="8" w:tplc="A58A1A38">
      <w:numFmt w:val="bullet"/>
      <w:lvlText w:val="•"/>
      <w:lvlJc w:val="left"/>
      <w:pPr>
        <w:ind w:left="4061" w:hanging="341"/>
      </w:pPr>
      <w:rPr>
        <w:rFonts w:hint="default"/>
      </w:rPr>
    </w:lvl>
  </w:abstractNum>
  <w:abstractNum w:abstractNumId="6" w15:restartNumberingAfterBreak="0">
    <w:nsid w:val="7F3D24BC"/>
    <w:multiLevelType w:val="hybridMultilevel"/>
    <w:tmpl w:val="D4AEC90E"/>
    <w:lvl w:ilvl="0" w:tplc="9DC4EE4C">
      <w:start w:val="1"/>
      <w:numFmt w:val="decimal"/>
      <w:lvlText w:val="%1."/>
      <w:lvlJc w:val="left"/>
      <w:pPr>
        <w:ind w:left="459" w:hanging="341"/>
        <w:jc w:val="right"/>
      </w:pPr>
      <w:rPr>
        <w:rFonts w:ascii="Times New Roman" w:eastAsia="Times New Roman" w:hAnsi="Times New Roman" w:cs="Times New Roman" w:hint="default"/>
        <w:color w:val="231F20"/>
        <w:spacing w:val="-4"/>
        <w:w w:val="100"/>
        <w:sz w:val="14"/>
        <w:szCs w:val="14"/>
      </w:rPr>
    </w:lvl>
    <w:lvl w:ilvl="1" w:tplc="8D7A12EA">
      <w:numFmt w:val="bullet"/>
      <w:lvlText w:val="•"/>
      <w:lvlJc w:val="left"/>
      <w:pPr>
        <w:ind w:left="933" w:hanging="341"/>
      </w:pPr>
      <w:rPr>
        <w:rFonts w:hint="default"/>
      </w:rPr>
    </w:lvl>
    <w:lvl w:ilvl="2" w:tplc="F61C1E72">
      <w:numFmt w:val="bullet"/>
      <w:lvlText w:val="•"/>
      <w:lvlJc w:val="left"/>
      <w:pPr>
        <w:ind w:left="1406" w:hanging="341"/>
      </w:pPr>
      <w:rPr>
        <w:rFonts w:hint="default"/>
      </w:rPr>
    </w:lvl>
    <w:lvl w:ilvl="3" w:tplc="53508208">
      <w:numFmt w:val="bullet"/>
      <w:lvlText w:val="•"/>
      <w:lvlJc w:val="left"/>
      <w:pPr>
        <w:ind w:left="1879" w:hanging="341"/>
      </w:pPr>
      <w:rPr>
        <w:rFonts w:hint="default"/>
      </w:rPr>
    </w:lvl>
    <w:lvl w:ilvl="4" w:tplc="E1287E74">
      <w:numFmt w:val="bullet"/>
      <w:lvlText w:val="•"/>
      <w:lvlJc w:val="left"/>
      <w:pPr>
        <w:ind w:left="2352" w:hanging="341"/>
      </w:pPr>
      <w:rPr>
        <w:rFonts w:hint="default"/>
      </w:rPr>
    </w:lvl>
    <w:lvl w:ilvl="5" w:tplc="90467A3C">
      <w:numFmt w:val="bullet"/>
      <w:lvlText w:val="•"/>
      <w:lvlJc w:val="left"/>
      <w:pPr>
        <w:ind w:left="2826" w:hanging="341"/>
      </w:pPr>
      <w:rPr>
        <w:rFonts w:hint="default"/>
      </w:rPr>
    </w:lvl>
    <w:lvl w:ilvl="6" w:tplc="B92EB468">
      <w:numFmt w:val="bullet"/>
      <w:lvlText w:val="•"/>
      <w:lvlJc w:val="left"/>
      <w:pPr>
        <w:ind w:left="3299" w:hanging="341"/>
      </w:pPr>
      <w:rPr>
        <w:rFonts w:hint="default"/>
      </w:rPr>
    </w:lvl>
    <w:lvl w:ilvl="7" w:tplc="AFBC5126">
      <w:numFmt w:val="bullet"/>
      <w:lvlText w:val="•"/>
      <w:lvlJc w:val="left"/>
      <w:pPr>
        <w:ind w:left="3772" w:hanging="341"/>
      </w:pPr>
      <w:rPr>
        <w:rFonts w:hint="default"/>
      </w:rPr>
    </w:lvl>
    <w:lvl w:ilvl="8" w:tplc="AC04806E">
      <w:numFmt w:val="bullet"/>
      <w:lvlText w:val="•"/>
      <w:lvlJc w:val="left"/>
      <w:pPr>
        <w:ind w:left="4245" w:hanging="341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4097">
      <o:colormenu v:ext="edit" fillcolor="none [660]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C2EA7"/>
    <w:rsid w:val="007E7418"/>
    <w:rsid w:val="00A51223"/>
    <w:rsid w:val="00BC2EA7"/>
    <w:rsid w:val="00E4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enu v:ext="edit" fillcolor="none [660]"/>
    </o:shapedefaults>
    <o:shapelayout v:ext="edit">
      <o:idmap v:ext="edit" data="1"/>
    </o:shapelayout>
  </w:shapeDefaults>
  <w:decimalSymbol w:val="."/>
  <w:listSeparator w:val=","/>
  <w15:docId w15:val="{184D09A8-3F58-4CA1-BE97-00F0777C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517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  <w:pPr>
      <w:spacing w:before="49"/>
      <w:ind w:left="460" w:hanging="340"/>
    </w:pPr>
  </w:style>
  <w:style w:type="paragraph" w:customStyle="1" w:styleId="TableParagraph">
    <w:name w:val="Table Paragraph"/>
    <w:basedOn w:val="Normal"/>
    <w:uiPriority w:val="1"/>
    <w:qFormat/>
    <w:pPr>
      <w:spacing w:before="21"/>
    </w:pPr>
  </w:style>
  <w:style w:type="paragraph" w:customStyle="1" w:styleId="NASLOVZLATO">
    <w:name w:val="NASLOV ZLATO"/>
    <w:basedOn w:val="Title"/>
    <w:qFormat/>
    <w:rsid w:val="00A51223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E599"/>
      <w:spacing w:val="0"/>
      <w:sz w:val="24"/>
      <w:szCs w:val="24"/>
      <w:lang w:val="sr-Latn-RS" w:eastAsia="sr-Latn-RS"/>
    </w:rPr>
  </w:style>
  <w:style w:type="paragraph" w:customStyle="1" w:styleId="NASLOVBELO">
    <w:name w:val="NASLOV BELO"/>
    <w:basedOn w:val="Title"/>
    <w:rsid w:val="00A51223"/>
    <w:pPr>
      <w:widowControl/>
      <w:autoSpaceDE/>
      <w:autoSpaceDN/>
      <w:spacing w:before="120" w:after="60"/>
      <w:jc w:val="center"/>
      <w:outlineLvl w:val="0"/>
    </w:pPr>
    <w:rPr>
      <w:rFonts w:ascii="Arial" w:eastAsia="Times New Roman" w:hAnsi="Arial" w:cs="Arial"/>
      <w:b/>
      <w:bCs/>
      <w:noProof/>
      <w:color w:val="FFFFFF"/>
      <w:spacing w:val="0"/>
      <w:sz w:val="24"/>
      <w:szCs w:val="24"/>
      <w:lang w:val="sr-Latn-RS" w:eastAsia="sr-Latn-RS"/>
    </w:rPr>
  </w:style>
  <w:style w:type="paragraph" w:customStyle="1" w:styleId="podnaslovpropisa">
    <w:name w:val="podnaslovpropisa"/>
    <w:basedOn w:val="Normal"/>
    <w:rsid w:val="00A51223"/>
    <w:pPr>
      <w:widowControl/>
      <w:shd w:val="clear" w:color="auto" w:fill="000000"/>
      <w:autoSpaceDE/>
      <w:autoSpaceDN/>
      <w:spacing w:before="100" w:beforeAutospacing="1" w:after="100" w:afterAutospacing="1" w:line="264" w:lineRule="auto"/>
      <w:jc w:val="center"/>
    </w:pPr>
    <w:rPr>
      <w:rFonts w:ascii="Arial" w:hAnsi="Arial" w:cs="Arial"/>
      <w:i/>
      <w:iCs/>
      <w:color w:val="FFE8BF"/>
      <w:sz w:val="20"/>
      <w:szCs w:val="20"/>
      <w:lang w:val="sr-Latn-RS" w:eastAsia="sr-Latn-RS"/>
    </w:rPr>
  </w:style>
  <w:style w:type="paragraph" w:styleId="Title">
    <w:name w:val="Title"/>
    <w:basedOn w:val="Normal"/>
    <w:next w:val="Normal"/>
    <w:link w:val="TitleChar"/>
    <w:uiPriority w:val="10"/>
    <w:qFormat/>
    <w:rsid w:val="00A5122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12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A512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22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A512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22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843</Words>
  <Characters>4809</Characters>
  <Application>Microsoft Office Word</Application>
  <DocSecurity>0</DocSecurity>
  <Lines>40</Lines>
  <Paragraphs>11</Paragraphs>
  <ScaleCrop>false</ScaleCrop>
  <Company/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Nikola</cp:lastModifiedBy>
  <cp:revision>3</cp:revision>
  <dcterms:created xsi:type="dcterms:W3CDTF">2023-11-30T21:20:00Z</dcterms:created>
  <dcterms:modified xsi:type="dcterms:W3CDTF">2023-12-01T09:51:00Z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2016-06-13T00:00:00Z</vt:filetime>
  </property>
  <property fmtid="{D5CDD505-2E9C-101B-9397-08002B2CF9AE}" pid="3" name="Creator">
    <vt:lpwstr>PDF-XChange Editor 5.5.308.2</vt:lpwstr>
  </property>
  <property fmtid="{D5CDD505-2E9C-101B-9397-08002B2CF9AE}" pid="4" name="LastSaved">
    <vt:filetime>2023-11-30T00:00:00Z</vt:filetime>
  </property>
</Properties>
</file>