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EEAF6"/>
  <w:body>
    <w:tbl>
      <w:tblPr>
        <w:tblW w:w="4961"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14"/>
        <w:gridCol w:w="9960"/>
      </w:tblGrid>
      <w:tr w:rsidR="00D13326" w:rsidRPr="008455B7" w:rsidTr="007F106E">
        <w:trPr>
          <w:tblCellSpacing w:w="15" w:type="dxa"/>
        </w:trPr>
        <w:tc>
          <w:tcPr>
            <w:tcW w:w="441" w:type="pct"/>
            <w:shd w:val="clear" w:color="auto" w:fill="A41E1C"/>
            <w:vAlign w:val="center"/>
          </w:tcPr>
          <w:p w:rsidR="00D13326" w:rsidRPr="008455B7" w:rsidRDefault="0025601B" w:rsidP="00492E80">
            <w:pPr>
              <w:pStyle w:val="NASLOVZLATO"/>
              <w:rPr>
                <w:sz w:val="20"/>
                <w:szCs w:val="20"/>
              </w:rPr>
            </w:pPr>
            <w:r>
              <w:rPr>
                <w:sz w:val="20"/>
                <w:szCs w:val="20"/>
              </w:rPr>
              <w:drawing>
                <wp:inline distT="0" distB="0" distL="0" distR="0" wp14:anchorId="6270FCA4" wp14:editId="2399093B">
                  <wp:extent cx="523875" cy="561975"/>
                  <wp:effectExtent l="0" t="0" r="9525" b="9525"/>
                  <wp:docPr id="1" name="Picture 1"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517" w:type="pct"/>
            <w:shd w:val="clear" w:color="auto" w:fill="A41E1C"/>
            <w:vAlign w:val="center"/>
            <w:hideMark/>
          </w:tcPr>
          <w:p w:rsidR="00925EF5" w:rsidRPr="00925EF5" w:rsidRDefault="005F7BA5" w:rsidP="00925EF5">
            <w:pPr>
              <w:pStyle w:val="NASLOVBELO"/>
              <w:spacing w:line="360" w:lineRule="auto"/>
              <w:rPr>
                <w:color w:val="FFE599"/>
              </w:rPr>
            </w:pPr>
            <w:r>
              <w:rPr>
                <w:color w:val="FFE599"/>
              </w:rPr>
              <w:t>МЕМОРАНДУМ</w:t>
            </w:r>
          </w:p>
          <w:p w:rsidR="006D6D76" w:rsidRDefault="00715497" w:rsidP="00925EF5">
            <w:pPr>
              <w:pStyle w:val="NASLOVBELO"/>
            </w:pPr>
            <w:r w:rsidRPr="00715497">
              <w:t>О САРАДЊИ ИЗМЕЂУ МИНИСТАРСТВА ИНФОРМИСАЊА И ТЕЛЕКОМУНИКАЦИЈА РЕПУБЛИКЕ СРБИЈЕ И МИНИСТАРСТВА ЗА ДИГИТАЛНИ РАЗВОЈ, ИНОВАЦИЈЕ И АЕРОКОСМИЧКУ ИНДУСТРИЈУ РЕПУБЛИКЕ КАЗАХСТАН</w:t>
            </w:r>
            <w:r w:rsidRPr="007167A1">
              <w:t xml:space="preserve"> </w:t>
            </w:r>
          </w:p>
          <w:p w:rsidR="00D13326" w:rsidRPr="008B2FAA" w:rsidRDefault="00AE7119" w:rsidP="00C11BBF">
            <w:pPr>
              <w:pStyle w:val="podnaslovpropisa"/>
              <w:rPr>
                <w:sz w:val="18"/>
                <w:szCs w:val="18"/>
              </w:rPr>
            </w:pPr>
            <w:r w:rsidRPr="00AE7119">
              <w:rPr>
                <w:sz w:val="18"/>
                <w:szCs w:val="18"/>
              </w:rPr>
              <w:t>("</w:t>
            </w:r>
            <w:r w:rsidR="005F7BA5">
              <w:rPr>
                <w:sz w:val="18"/>
                <w:szCs w:val="18"/>
              </w:rPr>
              <w:t>Сл</w:t>
            </w:r>
            <w:r w:rsidRPr="00AE7119">
              <w:rPr>
                <w:sz w:val="18"/>
                <w:szCs w:val="18"/>
              </w:rPr>
              <w:t xml:space="preserve">. </w:t>
            </w:r>
            <w:r w:rsidR="005F7BA5">
              <w:rPr>
                <w:sz w:val="18"/>
                <w:szCs w:val="18"/>
              </w:rPr>
              <w:t>гласник</w:t>
            </w:r>
            <w:r w:rsidRPr="00AE7119">
              <w:rPr>
                <w:sz w:val="18"/>
                <w:szCs w:val="18"/>
              </w:rPr>
              <w:t xml:space="preserve"> </w:t>
            </w:r>
            <w:r w:rsidR="005F7BA5">
              <w:rPr>
                <w:sz w:val="18"/>
                <w:szCs w:val="18"/>
              </w:rPr>
              <w:t>РС</w:t>
            </w:r>
            <w:r w:rsidRPr="00AE7119">
              <w:rPr>
                <w:sz w:val="18"/>
                <w:szCs w:val="18"/>
              </w:rPr>
              <w:t xml:space="preserve"> - </w:t>
            </w:r>
            <w:r w:rsidR="005F7BA5">
              <w:rPr>
                <w:sz w:val="18"/>
                <w:szCs w:val="18"/>
              </w:rPr>
              <w:t>Међународни</w:t>
            </w:r>
            <w:r w:rsidRPr="00AE7119">
              <w:rPr>
                <w:sz w:val="18"/>
                <w:szCs w:val="18"/>
              </w:rPr>
              <w:t xml:space="preserve"> </w:t>
            </w:r>
            <w:r w:rsidR="005F7BA5">
              <w:rPr>
                <w:sz w:val="18"/>
                <w:szCs w:val="18"/>
              </w:rPr>
              <w:t>уговори</w:t>
            </w:r>
            <w:r w:rsidRPr="00AE7119">
              <w:rPr>
                <w:sz w:val="18"/>
                <w:szCs w:val="18"/>
              </w:rPr>
              <w:t xml:space="preserve">", </w:t>
            </w:r>
            <w:r w:rsidR="005F7BA5">
              <w:rPr>
                <w:sz w:val="18"/>
                <w:szCs w:val="18"/>
              </w:rPr>
              <w:t>бр</w:t>
            </w:r>
            <w:r w:rsidRPr="00AE7119">
              <w:rPr>
                <w:sz w:val="18"/>
                <w:szCs w:val="18"/>
              </w:rPr>
              <w:t xml:space="preserve">. </w:t>
            </w:r>
            <w:r w:rsidR="00C11BBF">
              <w:rPr>
                <w:sz w:val="18"/>
                <w:szCs w:val="18"/>
              </w:rPr>
              <w:t>9</w:t>
            </w:r>
            <w:r w:rsidRPr="00AE7119">
              <w:rPr>
                <w:sz w:val="18"/>
                <w:szCs w:val="18"/>
              </w:rPr>
              <w:t>/2024)</w:t>
            </w:r>
          </w:p>
        </w:tc>
      </w:tr>
    </w:tbl>
    <w:p w:rsidR="00715497" w:rsidRPr="00715497" w:rsidRDefault="00715497" w:rsidP="00715497">
      <w:pPr>
        <w:spacing w:before="240"/>
        <w:ind w:firstLine="480"/>
        <w:contextualSpacing w:val="0"/>
        <w:jc w:val="center"/>
        <w:rPr>
          <w:rFonts w:ascii="Arial" w:eastAsia="Times New Roman" w:hAnsi="Arial" w:cs="Arial"/>
          <w:b/>
          <w:bCs/>
          <w:noProof w:val="0"/>
          <w:color w:val="000000"/>
          <w:sz w:val="20"/>
          <w:szCs w:val="20"/>
          <w:lang w:eastAsia="sr-Latn-RS"/>
        </w:rPr>
      </w:pPr>
      <w:r w:rsidRPr="00715497">
        <w:rPr>
          <w:rFonts w:ascii="Arial" w:eastAsia="Times New Roman" w:hAnsi="Arial" w:cs="Arial"/>
          <w:b/>
          <w:bCs/>
          <w:noProof w:val="0"/>
          <w:color w:val="000000"/>
          <w:sz w:val="20"/>
          <w:szCs w:val="20"/>
          <w:lang w:val="ru-RU" w:eastAsia="sr-Latn-RS"/>
        </w:rPr>
        <w:t>Сербия Республикасының Ақпарат және телекоммуникациялар министрлігі мен Қазақстан Республикасының Цифрлық даму, инновациялар және аэроғарыш өнеркәсібі министрлігі арасындағы Өзара ынтымақтастық туралы меморандум</w:t>
      </w:r>
    </w:p>
    <w:p w:rsidR="00715497" w:rsidRPr="00715497" w:rsidRDefault="00715497" w:rsidP="00715497">
      <w:pPr>
        <w:spacing w:before="240"/>
        <w:ind w:firstLine="480"/>
        <w:contextualSpacing w:val="0"/>
        <w:rPr>
          <w:rFonts w:ascii="Arial" w:eastAsia="Times New Roman" w:hAnsi="Arial" w:cs="Arial"/>
          <w:noProof w:val="0"/>
          <w:color w:val="000000"/>
          <w:sz w:val="20"/>
          <w:szCs w:val="20"/>
          <w:lang w:eastAsia="sr-Latn-RS"/>
        </w:rPr>
      </w:pPr>
      <w:r w:rsidRPr="00715497">
        <w:rPr>
          <w:rFonts w:ascii="Arial" w:eastAsia="Times New Roman" w:hAnsi="Arial" w:cs="Arial"/>
          <w:noProof w:val="0"/>
          <w:color w:val="000000"/>
          <w:sz w:val="20"/>
          <w:szCs w:val="20"/>
          <w:lang w:val="ru-RU" w:eastAsia="sr-Latn-RS"/>
        </w:rPr>
        <w:t>Сербия Республикасының Ақпарат және телекоммуникациялар министрлігі мен Қазақстан Республикасының Цифрлық даму, инновациялар және аэроғарыш өнеркәсібі министрлігі (бұдан әрі жекеше ”Тарап” және бірлесіп ”Тараптар” деп аталады).,</w:t>
      </w:r>
    </w:p>
    <w:p w:rsidR="00715497" w:rsidRPr="00715497" w:rsidRDefault="00715497" w:rsidP="00715497">
      <w:pPr>
        <w:spacing w:before="240"/>
        <w:ind w:firstLine="480"/>
        <w:contextualSpacing w:val="0"/>
        <w:rPr>
          <w:rFonts w:ascii="Arial" w:eastAsia="Times New Roman" w:hAnsi="Arial" w:cs="Arial"/>
          <w:noProof w:val="0"/>
          <w:color w:val="000000"/>
          <w:sz w:val="20"/>
          <w:szCs w:val="20"/>
          <w:lang w:eastAsia="sr-Latn-RS"/>
        </w:rPr>
      </w:pPr>
      <w:r w:rsidRPr="00715497">
        <w:rPr>
          <w:rFonts w:ascii="Arial" w:eastAsia="Times New Roman" w:hAnsi="Arial" w:cs="Arial"/>
          <w:b/>
          <w:bCs/>
          <w:noProof w:val="0"/>
          <w:color w:val="000000"/>
          <w:sz w:val="20"/>
          <w:szCs w:val="20"/>
          <w:lang w:val="ru-RU" w:eastAsia="sr-Latn-RS"/>
        </w:rPr>
        <w:t>ТАРАПТАР </w:t>
      </w:r>
      <w:r w:rsidRPr="00715497">
        <w:rPr>
          <w:rFonts w:ascii="Arial" w:eastAsia="Times New Roman" w:hAnsi="Arial" w:cs="Arial"/>
          <w:noProof w:val="0"/>
          <w:color w:val="000000"/>
          <w:sz w:val="20"/>
          <w:szCs w:val="20"/>
          <w:lang w:val="ru-RU" w:eastAsia="sr-Latn-RS"/>
        </w:rPr>
        <w:t>Ақпараттық Технологиялар (АТ) саласындағы екіжақты ынтымақтастықты тереңдетуге және кеңейтуге ниеттене отырып;</w:t>
      </w:r>
      <w:bookmarkStart w:id="0" w:name="_GoBack"/>
      <w:bookmarkEnd w:id="0"/>
    </w:p>
    <w:p w:rsidR="00715497" w:rsidRPr="00715497" w:rsidRDefault="00715497" w:rsidP="00715497">
      <w:pPr>
        <w:spacing w:before="240"/>
        <w:ind w:firstLine="480"/>
        <w:contextualSpacing w:val="0"/>
        <w:rPr>
          <w:rFonts w:ascii="Arial" w:eastAsia="Times New Roman" w:hAnsi="Arial" w:cs="Arial"/>
          <w:noProof w:val="0"/>
          <w:color w:val="000000"/>
          <w:sz w:val="20"/>
          <w:szCs w:val="20"/>
          <w:lang w:eastAsia="sr-Latn-RS"/>
        </w:rPr>
      </w:pPr>
      <w:r w:rsidRPr="00715497">
        <w:rPr>
          <w:rFonts w:ascii="Arial" w:eastAsia="Times New Roman" w:hAnsi="Arial" w:cs="Arial"/>
          <w:noProof w:val="0"/>
          <w:color w:val="000000"/>
          <w:sz w:val="20"/>
          <w:szCs w:val="20"/>
          <w:lang w:val="ru-RU" w:eastAsia="sr-Latn-RS"/>
        </w:rPr>
        <w:t>Халықаралық ынтымақтастық АТ саласындағы мемлекеттердің мықты жақтарын арттырудың ең жақсы тәсілі екенін мойындай отырып;</w:t>
      </w:r>
    </w:p>
    <w:p w:rsidR="00715497" w:rsidRPr="00715497" w:rsidRDefault="00715497" w:rsidP="00715497">
      <w:pPr>
        <w:spacing w:before="240"/>
        <w:ind w:firstLine="480"/>
        <w:contextualSpacing w:val="0"/>
        <w:rPr>
          <w:rFonts w:ascii="Arial" w:eastAsia="Times New Roman" w:hAnsi="Arial" w:cs="Arial"/>
          <w:noProof w:val="0"/>
          <w:color w:val="000000"/>
          <w:sz w:val="20"/>
          <w:szCs w:val="20"/>
          <w:lang w:eastAsia="sr-Latn-RS"/>
        </w:rPr>
      </w:pPr>
      <w:r w:rsidRPr="00715497">
        <w:rPr>
          <w:rFonts w:ascii="Arial" w:eastAsia="Times New Roman" w:hAnsi="Arial" w:cs="Arial"/>
          <w:noProof w:val="0"/>
          <w:color w:val="000000"/>
          <w:sz w:val="20"/>
          <w:szCs w:val="20"/>
          <w:lang w:val="ru-RU" w:eastAsia="sr-Latn-RS"/>
        </w:rPr>
        <w:t>Сербия Республикасы мен Қазақстан Республикасы арасындағы дәстүрлі ұзақ мерзімді экономикалық қатынастарды ескере отырып;</w:t>
      </w:r>
    </w:p>
    <w:p w:rsidR="00715497" w:rsidRPr="00715497" w:rsidRDefault="00715497" w:rsidP="00715497">
      <w:pPr>
        <w:spacing w:before="240"/>
        <w:ind w:firstLine="480"/>
        <w:contextualSpacing w:val="0"/>
        <w:rPr>
          <w:rFonts w:ascii="Arial" w:eastAsia="Times New Roman" w:hAnsi="Arial" w:cs="Arial"/>
          <w:noProof w:val="0"/>
          <w:color w:val="000000"/>
          <w:sz w:val="20"/>
          <w:szCs w:val="20"/>
          <w:lang w:eastAsia="sr-Latn-RS"/>
        </w:rPr>
      </w:pPr>
      <w:r w:rsidRPr="00715497">
        <w:rPr>
          <w:rFonts w:ascii="Arial" w:eastAsia="Times New Roman" w:hAnsi="Arial" w:cs="Arial"/>
          <w:noProof w:val="0"/>
          <w:color w:val="000000"/>
          <w:sz w:val="20"/>
          <w:szCs w:val="20"/>
          <w:lang w:val="ru-RU" w:eastAsia="sr-Latn-RS"/>
        </w:rPr>
        <w:t>Бұл ынтымақтастық Тараптардың өзара мүдделеріне қызмет ететіндігіне сене отырып;</w:t>
      </w:r>
    </w:p>
    <w:p w:rsidR="00715497" w:rsidRPr="00715497" w:rsidRDefault="00715497" w:rsidP="00715497">
      <w:pPr>
        <w:spacing w:before="240"/>
        <w:ind w:firstLine="480"/>
        <w:contextualSpacing w:val="0"/>
        <w:rPr>
          <w:rFonts w:ascii="Arial" w:eastAsia="Times New Roman" w:hAnsi="Arial" w:cs="Arial"/>
          <w:noProof w:val="0"/>
          <w:color w:val="000000"/>
          <w:sz w:val="20"/>
          <w:szCs w:val="20"/>
          <w:lang w:eastAsia="sr-Latn-RS"/>
        </w:rPr>
      </w:pPr>
      <w:r w:rsidRPr="00715497">
        <w:rPr>
          <w:rFonts w:ascii="Arial" w:eastAsia="Times New Roman" w:hAnsi="Arial" w:cs="Arial"/>
          <w:noProof w:val="0"/>
          <w:color w:val="000000"/>
          <w:sz w:val="20"/>
          <w:szCs w:val="20"/>
          <w:lang w:val="ru-RU" w:eastAsia="sr-Latn-RS"/>
        </w:rPr>
        <w:t>келесі түсіністікке қол жеткізді:</w:t>
      </w:r>
    </w:p>
    <w:p w:rsidR="00715497" w:rsidRPr="00715497" w:rsidRDefault="00715497" w:rsidP="00715497">
      <w:pPr>
        <w:spacing w:before="240"/>
        <w:ind w:firstLine="480"/>
        <w:contextualSpacing w:val="0"/>
        <w:jc w:val="center"/>
        <w:rPr>
          <w:rFonts w:ascii="Arial" w:eastAsia="Times New Roman" w:hAnsi="Arial" w:cs="Arial"/>
          <w:b/>
          <w:bCs/>
          <w:noProof w:val="0"/>
          <w:color w:val="000000"/>
          <w:sz w:val="20"/>
          <w:szCs w:val="20"/>
          <w:lang w:eastAsia="sr-Latn-RS"/>
        </w:rPr>
      </w:pPr>
      <w:r w:rsidRPr="00715497">
        <w:rPr>
          <w:rFonts w:ascii="Arial" w:eastAsia="Times New Roman" w:hAnsi="Arial" w:cs="Arial"/>
          <w:b/>
          <w:bCs/>
          <w:noProof w:val="0"/>
          <w:color w:val="000000"/>
          <w:sz w:val="20"/>
          <w:szCs w:val="20"/>
          <w:lang w:val="ru-RU" w:eastAsia="sr-Latn-RS"/>
        </w:rPr>
        <w:t>1. Негізгі Принциптері</w:t>
      </w:r>
    </w:p>
    <w:p w:rsidR="00715497" w:rsidRPr="00715497" w:rsidRDefault="00715497" w:rsidP="00715497">
      <w:pPr>
        <w:spacing w:before="240"/>
        <w:ind w:firstLine="480"/>
        <w:contextualSpacing w:val="0"/>
        <w:rPr>
          <w:rFonts w:ascii="Arial" w:eastAsia="Times New Roman" w:hAnsi="Arial" w:cs="Arial"/>
          <w:noProof w:val="0"/>
          <w:color w:val="000000"/>
          <w:sz w:val="20"/>
          <w:szCs w:val="20"/>
          <w:lang w:eastAsia="sr-Latn-RS"/>
        </w:rPr>
      </w:pPr>
      <w:r w:rsidRPr="00715497">
        <w:rPr>
          <w:rFonts w:ascii="Arial" w:eastAsia="Times New Roman" w:hAnsi="Arial" w:cs="Arial"/>
          <w:noProof w:val="0"/>
          <w:color w:val="000000"/>
          <w:sz w:val="20"/>
          <w:szCs w:val="20"/>
          <w:lang w:val="ru-RU" w:eastAsia="sr-Latn-RS"/>
        </w:rPr>
        <w:t>Тараптар өз елдерінің тиісті заңдары мен нормативтік актілеріне және осы Өзара ынтымақтастық туралы Меморандумға (бұдан әрі– ”Меморандум”) сәйкес теңдік, ынтымақтастық және өзара кепілдік негізінде АТ секторына қатысты неғұрлым тығыз ынтымақтастыққа және ақпарат алмасуға жәрдемдесуге ниеттілігін растайды.</w:t>
      </w:r>
    </w:p>
    <w:p w:rsidR="00715497" w:rsidRPr="00715497" w:rsidRDefault="00715497" w:rsidP="00715497">
      <w:pPr>
        <w:spacing w:before="240"/>
        <w:ind w:firstLine="480"/>
        <w:contextualSpacing w:val="0"/>
        <w:jc w:val="center"/>
        <w:rPr>
          <w:rFonts w:ascii="Arial" w:eastAsia="Times New Roman" w:hAnsi="Arial" w:cs="Arial"/>
          <w:b/>
          <w:bCs/>
          <w:noProof w:val="0"/>
          <w:color w:val="000000"/>
          <w:sz w:val="20"/>
          <w:szCs w:val="20"/>
          <w:lang w:eastAsia="sr-Latn-RS"/>
        </w:rPr>
      </w:pPr>
      <w:r w:rsidRPr="00715497">
        <w:rPr>
          <w:rFonts w:ascii="Arial" w:eastAsia="Times New Roman" w:hAnsi="Arial" w:cs="Arial"/>
          <w:b/>
          <w:bCs/>
          <w:noProof w:val="0"/>
          <w:color w:val="000000"/>
          <w:sz w:val="20"/>
          <w:szCs w:val="20"/>
          <w:lang w:val="ru-RU" w:eastAsia="sr-Latn-RS"/>
        </w:rPr>
        <w:t>2. Ынтымақтастық бағыттары</w:t>
      </w:r>
    </w:p>
    <w:p w:rsidR="00715497" w:rsidRPr="00715497" w:rsidRDefault="00715497" w:rsidP="00715497">
      <w:pPr>
        <w:spacing w:before="240"/>
        <w:ind w:firstLine="480"/>
        <w:contextualSpacing w:val="0"/>
        <w:rPr>
          <w:rFonts w:ascii="Arial" w:eastAsia="Times New Roman" w:hAnsi="Arial" w:cs="Arial"/>
          <w:noProof w:val="0"/>
          <w:color w:val="000000"/>
          <w:sz w:val="20"/>
          <w:szCs w:val="20"/>
          <w:lang w:eastAsia="sr-Latn-RS"/>
        </w:rPr>
      </w:pPr>
      <w:r w:rsidRPr="00715497">
        <w:rPr>
          <w:rFonts w:ascii="Arial" w:eastAsia="Times New Roman" w:hAnsi="Arial" w:cs="Arial"/>
          <w:noProof w:val="0"/>
          <w:color w:val="000000"/>
          <w:sz w:val="20"/>
          <w:szCs w:val="20"/>
          <w:lang w:val="ru-RU" w:eastAsia="sr-Latn-RS"/>
        </w:rPr>
        <w:t>Тараптар келесі бағыттар бойынша ынтымақтасуға ниетті:</w:t>
      </w:r>
    </w:p>
    <w:p w:rsidR="00715497" w:rsidRPr="00715497" w:rsidRDefault="00715497" w:rsidP="00715497">
      <w:pPr>
        <w:spacing w:before="240"/>
        <w:ind w:firstLine="480"/>
        <w:contextualSpacing w:val="0"/>
        <w:rPr>
          <w:rFonts w:ascii="Arial" w:eastAsia="Times New Roman" w:hAnsi="Arial" w:cs="Arial"/>
          <w:noProof w:val="0"/>
          <w:color w:val="000000"/>
          <w:sz w:val="20"/>
          <w:szCs w:val="20"/>
          <w:lang w:eastAsia="sr-Latn-RS"/>
        </w:rPr>
      </w:pPr>
      <w:r w:rsidRPr="00715497">
        <w:rPr>
          <w:rFonts w:ascii="Arial" w:eastAsia="Times New Roman" w:hAnsi="Arial" w:cs="Arial"/>
          <w:noProof w:val="0"/>
          <w:color w:val="000000"/>
          <w:sz w:val="20"/>
          <w:szCs w:val="20"/>
          <w:lang w:val="ru-RU" w:eastAsia="sr-Latn-RS"/>
        </w:rPr>
        <w:t>(i) Тараптар АТ-ны ұлттық міндеттерді шешу, талдау және шешу үшін пайдалану тәжірибесімен бөліседі және негізгі қолданбалы салаларда инновациялық шешімдерді әзірлеу және пилоттық енгізу үшін ең қолайлы технологияларды пайдаланады;</w:t>
      </w:r>
    </w:p>
    <w:p w:rsidR="00715497" w:rsidRPr="00715497" w:rsidRDefault="00715497" w:rsidP="00715497">
      <w:pPr>
        <w:spacing w:before="240"/>
        <w:ind w:firstLine="480"/>
        <w:contextualSpacing w:val="0"/>
        <w:rPr>
          <w:rFonts w:ascii="Arial" w:eastAsia="Times New Roman" w:hAnsi="Arial" w:cs="Arial"/>
          <w:noProof w:val="0"/>
          <w:color w:val="000000"/>
          <w:sz w:val="20"/>
          <w:szCs w:val="20"/>
          <w:lang w:eastAsia="sr-Latn-RS"/>
        </w:rPr>
      </w:pPr>
      <w:r w:rsidRPr="00715497">
        <w:rPr>
          <w:rFonts w:ascii="Arial" w:eastAsia="Times New Roman" w:hAnsi="Arial" w:cs="Arial"/>
          <w:noProof w:val="0"/>
          <w:color w:val="000000"/>
          <w:sz w:val="20"/>
          <w:szCs w:val="20"/>
          <w:lang w:val="ru-RU" w:eastAsia="sr-Latn-RS"/>
        </w:rPr>
        <w:t>(ii) озық тәжірибелермен бөлісу, конференцияларға қатысу, оқуға бару және сарапшылармен алмасу арқылы электрондық Басқару, интеллектуалды инфрақұрылым, электрондық Денсаулық сақтау, электрондық мемлекеттік Қызметтерді, соның ішінде электрондық оқытуды және т. б. қамтамасыз ету саласындағы ынтымақтастықты Кеңейту;</w:t>
      </w:r>
    </w:p>
    <w:p w:rsidR="00715497" w:rsidRPr="00715497" w:rsidRDefault="00715497" w:rsidP="00715497">
      <w:pPr>
        <w:spacing w:before="240"/>
        <w:ind w:firstLine="480"/>
        <w:contextualSpacing w:val="0"/>
        <w:rPr>
          <w:rFonts w:ascii="Arial" w:eastAsia="Times New Roman" w:hAnsi="Arial" w:cs="Arial"/>
          <w:noProof w:val="0"/>
          <w:color w:val="000000"/>
          <w:sz w:val="20"/>
          <w:szCs w:val="20"/>
          <w:lang w:eastAsia="sr-Latn-RS"/>
        </w:rPr>
      </w:pPr>
      <w:r w:rsidRPr="00715497">
        <w:rPr>
          <w:rFonts w:ascii="Arial" w:eastAsia="Times New Roman" w:hAnsi="Arial" w:cs="Arial"/>
          <w:noProof w:val="0"/>
          <w:color w:val="000000"/>
          <w:sz w:val="20"/>
          <w:szCs w:val="20"/>
          <w:lang w:val="ru-RU" w:eastAsia="sr-Latn-RS"/>
        </w:rPr>
        <w:t>(iii) Шағын және Орта Бизнеске (ШОБ) қатысты АТ индустриясын дамытудың озық тәжірибелерін үйлестіру, ынтымақтасу, бөлісу және инновацияларды, стартаптарды және кәсіпкерлікті ынталандыру;</w:t>
      </w:r>
    </w:p>
    <w:p w:rsidR="00715497" w:rsidRPr="00715497" w:rsidRDefault="00715497" w:rsidP="00715497">
      <w:pPr>
        <w:spacing w:before="240"/>
        <w:ind w:firstLine="480"/>
        <w:contextualSpacing w:val="0"/>
        <w:rPr>
          <w:rFonts w:ascii="Arial" w:eastAsia="Times New Roman" w:hAnsi="Arial" w:cs="Arial"/>
          <w:noProof w:val="0"/>
          <w:color w:val="000000"/>
          <w:sz w:val="20"/>
          <w:szCs w:val="20"/>
          <w:lang w:eastAsia="sr-Latn-RS"/>
        </w:rPr>
      </w:pPr>
      <w:r w:rsidRPr="00715497">
        <w:rPr>
          <w:rFonts w:ascii="Arial" w:eastAsia="Times New Roman" w:hAnsi="Arial" w:cs="Arial"/>
          <w:noProof w:val="0"/>
          <w:color w:val="000000"/>
          <w:sz w:val="20"/>
          <w:szCs w:val="20"/>
          <w:lang w:val="ru-RU" w:eastAsia="sr-Latn-RS"/>
        </w:rPr>
        <w:t>(iv) Іске асырылған Адам әлеуетін дамыту бағдарламалары бойынша озық тәжірибелермен бөлісу және жаңа-дамушы технологиялар саласындағы жас таланттардың біліктілігін арттыру және біліктілігін арттыру үшін бірлесіп жұмыс істеу;</w:t>
      </w:r>
    </w:p>
    <w:p w:rsidR="00715497" w:rsidRPr="00715497" w:rsidRDefault="00715497" w:rsidP="00715497">
      <w:pPr>
        <w:spacing w:before="240"/>
        <w:ind w:firstLine="480"/>
        <w:contextualSpacing w:val="0"/>
        <w:rPr>
          <w:rFonts w:ascii="Arial" w:eastAsia="Times New Roman" w:hAnsi="Arial" w:cs="Arial"/>
          <w:noProof w:val="0"/>
          <w:color w:val="000000"/>
          <w:sz w:val="20"/>
          <w:szCs w:val="20"/>
          <w:lang w:eastAsia="sr-Latn-RS"/>
        </w:rPr>
      </w:pPr>
      <w:r w:rsidRPr="00715497">
        <w:rPr>
          <w:rFonts w:ascii="Arial" w:eastAsia="Times New Roman" w:hAnsi="Arial" w:cs="Arial"/>
          <w:noProof w:val="0"/>
          <w:color w:val="000000"/>
          <w:sz w:val="20"/>
          <w:szCs w:val="20"/>
          <w:lang w:val="ru-RU" w:eastAsia="sr-Latn-RS"/>
        </w:rPr>
        <w:t>(v) Жаңартылатын энергия көздерінің электроникасын, энергетикалық электроника өнеркәсібін және т.б. қоса алғанда, жарықдиодты электронды өндірісті одан әрі инновациялау үшін электроника жүйелерін жобалау және онымен байланысты цифрлық технологияларды өндіру саласында ынтымақтасу.;</w:t>
      </w:r>
    </w:p>
    <w:p w:rsidR="00715497" w:rsidRPr="00715497" w:rsidRDefault="00715497" w:rsidP="00715497">
      <w:pPr>
        <w:spacing w:before="240"/>
        <w:ind w:firstLine="480"/>
        <w:contextualSpacing w:val="0"/>
        <w:rPr>
          <w:rFonts w:ascii="Arial" w:eastAsia="Times New Roman" w:hAnsi="Arial" w:cs="Arial"/>
          <w:noProof w:val="0"/>
          <w:color w:val="000000"/>
          <w:sz w:val="20"/>
          <w:szCs w:val="20"/>
          <w:lang w:eastAsia="sr-Latn-RS"/>
        </w:rPr>
      </w:pPr>
      <w:r w:rsidRPr="00715497">
        <w:rPr>
          <w:rFonts w:ascii="Arial" w:eastAsia="Times New Roman" w:hAnsi="Arial" w:cs="Arial"/>
          <w:noProof w:val="0"/>
          <w:color w:val="000000"/>
          <w:sz w:val="20"/>
          <w:szCs w:val="20"/>
          <w:lang w:val="ru-RU" w:eastAsia="sr-Latn-RS"/>
        </w:rPr>
        <w:t>(vi) Ынтымақтастық мүмкіндіктерін жеңілдету, мысалы, екі елдің АТ ‒ Парктері, АТ академиялары және АТ субъектілері арасында ақылды бағдарламалар мен инновациялық жүйелік әдістер негізінде АТ мамандарының біліктілігін арттыруды жүзеге асыру;</w:t>
      </w:r>
    </w:p>
    <w:p w:rsidR="00715497" w:rsidRPr="00715497" w:rsidRDefault="00715497" w:rsidP="00715497">
      <w:pPr>
        <w:spacing w:before="240"/>
        <w:ind w:firstLine="480"/>
        <w:contextualSpacing w:val="0"/>
        <w:rPr>
          <w:rFonts w:ascii="Arial" w:eastAsia="Times New Roman" w:hAnsi="Arial" w:cs="Arial"/>
          <w:noProof w:val="0"/>
          <w:color w:val="000000"/>
          <w:sz w:val="20"/>
          <w:szCs w:val="20"/>
          <w:lang w:eastAsia="sr-Latn-RS"/>
        </w:rPr>
      </w:pPr>
      <w:r w:rsidRPr="00715497">
        <w:rPr>
          <w:rFonts w:ascii="Arial" w:eastAsia="Times New Roman" w:hAnsi="Arial" w:cs="Arial"/>
          <w:noProof w:val="0"/>
          <w:color w:val="000000"/>
          <w:sz w:val="20"/>
          <w:szCs w:val="20"/>
          <w:lang w:val="ru-RU" w:eastAsia="sr-Latn-RS"/>
        </w:rPr>
        <w:lastRenderedPageBreak/>
        <w:t>(vii) Бизнестің АТ саласын ілгерілетуге ниетті стартаптарға арналған бағдарламаларды үздіксіз жеделдету туралы Тараптар арасында өзара консультациялар ұйымдастыру;</w:t>
      </w:r>
    </w:p>
    <w:p w:rsidR="00715497" w:rsidRPr="00715497" w:rsidRDefault="00715497" w:rsidP="00715497">
      <w:pPr>
        <w:spacing w:before="240"/>
        <w:ind w:firstLine="480"/>
        <w:contextualSpacing w:val="0"/>
        <w:rPr>
          <w:rFonts w:ascii="Arial" w:eastAsia="Times New Roman" w:hAnsi="Arial" w:cs="Arial"/>
          <w:noProof w:val="0"/>
          <w:color w:val="000000"/>
          <w:sz w:val="20"/>
          <w:szCs w:val="20"/>
          <w:lang w:eastAsia="sr-Latn-RS"/>
        </w:rPr>
      </w:pPr>
      <w:r w:rsidRPr="00715497">
        <w:rPr>
          <w:rFonts w:ascii="Arial" w:eastAsia="Times New Roman" w:hAnsi="Arial" w:cs="Arial"/>
          <w:noProof w:val="0"/>
          <w:color w:val="000000"/>
          <w:sz w:val="20"/>
          <w:szCs w:val="20"/>
          <w:lang w:val="ru-RU" w:eastAsia="sr-Latn-RS"/>
        </w:rPr>
        <w:t>(viii) Тараптар электроника өнеркәсібі, жасанды интеллект, Үлкен деректерді талдау, Жоғары өнімді есептеу, Заттар интернеті және т.б. сияқты жаңа технологиялар мен өнімдер саласындағы ынтымақтастық бойынша өз тәжірибелерімен және озық тәжірибелерімен бөліседі, және</w:t>
      </w:r>
    </w:p>
    <w:p w:rsidR="00715497" w:rsidRPr="00715497" w:rsidRDefault="00715497" w:rsidP="00715497">
      <w:pPr>
        <w:spacing w:before="240"/>
        <w:ind w:firstLine="480"/>
        <w:contextualSpacing w:val="0"/>
        <w:rPr>
          <w:rFonts w:ascii="Arial" w:eastAsia="Times New Roman" w:hAnsi="Arial" w:cs="Arial"/>
          <w:noProof w:val="0"/>
          <w:color w:val="000000"/>
          <w:sz w:val="20"/>
          <w:szCs w:val="20"/>
          <w:lang w:eastAsia="sr-Latn-RS"/>
        </w:rPr>
      </w:pPr>
      <w:r w:rsidRPr="00715497">
        <w:rPr>
          <w:rFonts w:ascii="Arial" w:eastAsia="Times New Roman" w:hAnsi="Arial" w:cs="Arial"/>
          <w:noProof w:val="0"/>
          <w:color w:val="000000"/>
          <w:sz w:val="20"/>
          <w:szCs w:val="20"/>
          <w:lang w:val="ru-RU" w:eastAsia="sr-Latn-RS"/>
        </w:rPr>
        <w:t>(ix) Тараптар жазбаша түрде өзара келісілген Басқа салалар бойынша ынтымақтасады</w:t>
      </w:r>
    </w:p>
    <w:p w:rsidR="00715497" w:rsidRPr="00715497" w:rsidRDefault="00715497" w:rsidP="00715497">
      <w:pPr>
        <w:spacing w:before="240"/>
        <w:ind w:firstLine="480"/>
        <w:contextualSpacing w:val="0"/>
        <w:jc w:val="center"/>
        <w:rPr>
          <w:rFonts w:ascii="Arial" w:eastAsia="Times New Roman" w:hAnsi="Arial" w:cs="Arial"/>
          <w:b/>
          <w:bCs/>
          <w:noProof w:val="0"/>
          <w:color w:val="000000"/>
          <w:sz w:val="20"/>
          <w:szCs w:val="20"/>
          <w:lang w:eastAsia="sr-Latn-RS"/>
        </w:rPr>
      </w:pPr>
      <w:r w:rsidRPr="00715497">
        <w:rPr>
          <w:rFonts w:ascii="Arial" w:eastAsia="Times New Roman" w:hAnsi="Arial" w:cs="Arial"/>
          <w:b/>
          <w:bCs/>
          <w:noProof w:val="0"/>
          <w:color w:val="000000"/>
          <w:sz w:val="20"/>
          <w:szCs w:val="20"/>
          <w:lang w:val="ru-RU" w:eastAsia="sr-Latn-RS"/>
        </w:rPr>
        <w:t>3. Қолданыс және бақылау</w:t>
      </w:r>
    </w:p>
    <w:p w:rsidR="00715497" w:rsidRPr="00715497" w:rsidRDefault="00715497" w:rsidP="00715497">
      <w:pPr>
        <w:spacing w:before="240"/>
        <w:ind w:firstLine="480"/>
        <w:contextualSpacing w:val="0"/>
        <w:rPr>
          <w:rFonts w:ascii="Arial" w:eastAsia="Times New Roman" w:hAnsi="Arial" w:cs="Arial"/>
          <w:noProof w:val="0"/>
          <w:color w:val="000000"/>
          <w:sz w:val="20"/>
          <w:szCs w:val="20"/>
          <w:lang w:eastAsia="sr-Latn-RS"/>
        </w:rPr>
      </w:pPr>
      <w:r w:rsidRPr="00715497">
        <w:rPr>
          <w:rFonts w:ascii="Arial" w:eastAsia="Times New Roman" w:hAnsi="Arial" w:cs="Arial"/>
          <w:noProof w:val="0"/>
          <w:color w:val="000000"/>
          <w:sz w:val="20"/>
          <w:szCs w:val="20"/>
          <w:lang w:val="ru-RU" w:eastAsia="sr-Latn-RS"/>
        </w:rPr>
        <w:t>(i) Тараптардың басшылығымен Тараптар Мемлекеттік органдардың, мүдделі тараптардың және екі елдің жеке секторларының өкілдерінен тұратын АТ бойынша Бірлескен жұмыс тобын (БЖТ) құрады;</w:t>
      </w:r>
    </w:p>
    <w:p w:rsidR="00715497" w:rsidRPr="00715497" w:rsidRDefault="00715497" w:rsidP="00715497">
      <w:pPr>
        <w:spacing w:before="240"/>
        <w:ind w:firstLine="480"/>
        <w:contextualSpacing w:val="0"/>
        <w:rPr>
          <w:rFonts w:ascii="Arial" w:eastAsia="Times New Roman" w:hAnsi="Arial" w:cs="Arial"/>
          <w:noProof w:val="0"/>
          <w:color w:val="000000"/>
          <w:sz w:val="20"/>
          <w:szCs w:val="20"/>
          <w:lang w:eastAsia="sr-Latn-RS"/>
        </w:rPr>
      </w:pPr>
      <w:r w:rsidRPr="00715497">
        <w:rPr>
          <w:rFonts w:ascii="Arial" w:eastAsia="Times New Roman" w:hAnsi="Arial" w:cs="Arial"/>
          <w:noProof w:val="0"/>
          <w:color w:val="000000"/>
          <w:sz w:val="20"/>
          <w:szCs w:val="20"/>
          <w:lang w:val="ru-RU" w:eastAsia="sr-Latn-RS"/>
        </w:rPr>
        <w:t>(ii) БЖТ техникалық-экономикалық негіздемеге, қаржыландыруға және есеп беру тетіктеріне қатысты аспектілерді қоса алғанда, осы Меморандум шеңберінде жүзеге асырылатын өзара келісілген іс-шараларды анықтау мен жүзеге асырудың әдістері мен тетіктерін анықтайды;</w:t>
      </w:r>
    </w:p>
    <w:p w:rsidR="00715497" w:rsidRPr="00715497" w:rsidRDefault="00715497" w:rsidP="00715497">
      <w:pPr>
        <w:spacing w:before="240"/>
        <w:ind w:firstLine="480"/>
        <w:contextualSpacing w:val="0"/>
        <w:rPr>
          <w:rFonts w:ascii="Arial" w:eastAsia="Times New Roman" w:hAnsi="Arial" w:cs="Arial"/>
          <w:noProof w:val="0"/>
          <w:color w:val="000000"/>
          <w:sz w:val="20"/>
          <w:szCs w:val="20"/>
          <w:lang w:eastAsia="sr-Latn-RS"/>
        </w:rPr>
      </w:pPr>
      <w:r w:rsidRPr="00715497">
        <w:rPr>
          <w:rFonts w:ascii="Arial" w:eastAsia="Times New Roman" w:hAnsi="Arial" w:cs="Arial"/>
          <w:noProof w:val="0"/>
          <w:color w:val="000000"/>
          <w:sz w:val="20"/>
          <w:szCs w:val="20"/>
          <w:lang w:val="ru-RU" w:eastAsia="sr-Latn-RS"/>
        </w:rPr>
        <w:t>(iii) Әрбір Тарап осы тармақта сипатталған ынтымақтастық аспектілерін жүзеге асыруға қатысты барлық мәселелерді үйлестіру үшін лауазымды тұлғаны тағайындайды;</w:t>
      </w:r>
    </w:p>
    <w:p w:rsidR="00715497" w:rsidRPr="00715497" w:rsidRDefault="00715497" w:rsidP="00715497">
      <w:pPr>
        <w:spacing w:before="240"/>
        <w:ind w:firstLine="480"/>
        <w:contextualSpacing w:val="0"/>
        <w:rPr>
          <w:rFonts w:ascii="Arial" w:eastAsia="Times New Roman" w:hAnsi="Arial" w:cs="Arial"/>
          <w:noProof w:val="0"/>
          <w:color w:val="000000"/>
          <w:sz w:val="20"/>
          <w:szCs w:val="20"/>
          <w:lang w:eastAsia="sr-Latn-RS"/>
        </w:rPr>
      </w:pPr>
      <w:r w:rsidRPr="00715497">
        <w:rPr>
          <w:rFonts w:ascii="Arial" w:eastAsia="Times New Roman" w:hAnsi="Arial" w:cs="Arial"/>
          <w:noProof w:val="0"/>
          <w:color w:val="000000"/>
          <w:sz w:val="20"/>
          <w:szCs w:val="20"/>
          <w:lang w:val="ru-RU" w:eastAsia="sr-Latn-RS"/>
        </w:rPr>
        <w:t>(iv) БЖТ кемінде жылына бір рет физикалық түрде кездесуге ниетті, кездесу орны сәйкесінше Тараптар арасында келісіледі;</w:t>
      </w:r>
    </w:p>
    <w:p w:rsidR="00715497" w:rsidRPr="00715497" w:rsidRDefault="00715497" w:rsidP="00715497">
      <w:pPr>
        <w:spacing w:before="240"/>
        <w:ind w:firstLine="480"/>
        <w:contextualSpacing w:val="0"/>
        <w:rPr>
          <w:rFonts w:ascii="Arial" w:eastAsia="Times New Roman" w:hAnsi="Arial" w:cs="Arial"/>
          <w:noProof w:val="0"/>
          <w:color w:val="000000"/>
          <w:sz w:val="20"/>
          <w:szCs w:val="20"/>
          <w:lang w:eastAsia="sr-Latn-RS"/>
        </w:rPr>
      </w:pPr>
      <w:r w:rsidRPr="00715497">
        <w:rPr>
          <w:rFonts w:ascii="Arial" w:eastAsia="Times New Roman" w:hAnsi="Arial" w:cs="Arial"/>
          <w:noProof w:val="0"/>
          <w:color w:val="000000"/>
          <w:sz w:val="20"/>
          <w:szCs w:val="20"/>
          <w:lang w:val="ru-RU" w:eastAsia="sr-Latn-RS"/>
        </w:rPr>
        <w:t>(v) Тараптар басқа заңды тұлғалармен мәні, көлемі және шарттары бойынша ұқсас келісімдер жасасуға құқылы. Тараптар өз қызметінде контрагенттерді таңдауда толық еркіндікке ие.</w:t>
      </w:r>
    </w:p>
    <w:p w:rsidR="00715497" w:rsidRPr="00715497" w:rsidRDefault="00715497" w:rsidP="00715497">
      <w:pPr>
        <w:spacing w:before="240"/>
        <w:ind w:firstLine="480"/>
        <w:contextualSpacing w:val="0"/>
        <w:jc w:val="center"/>
        <w:rPr>
          <w:rFonts w:ascii="Arial" w:eastAsia="Times New Roman" w:hAnsi="Arial" w:cs="Arial"/>
          <w:b/>
          <w:bCs/>
          <w:noProof w:val="0"/>
          <w:color w:val="000000"/>
          <w:sz w:val="20"/>
          <w:szCs w:val="20"/>
          <w:lang w:eastAsia="sr-Latn-RS"/>
        </w:rPr>
      </w:pPr>
      <w:r w:rsidRPr="00715497">
        <w:rPr>
          <w:rFonts w:ascii="Arial" w:eastAsia="Times New Roman" w:hAnsi="Arial" w:cs="Arial"/>
          <w:b/>
          <w:bCs/>
          <w:noProof w:val="0"/>
          <w:color w:val="000000"/>
          <w:sz w:val="20"/>
          <w:szCs w:val="20"/>
          <w:lang w:val="ru-RU" w:eastAsia="sr-Latn-RS"/>
        </w:rPr>
        <w:t>4. Байланыс</w:t>
      </w:r>
    </w:p>
    <w:p w:rsidR="00715497" w:rsidRPr="00715497" w:rsidRDefault="00715497" w:rsidP="00715497">
      <w:pPr>
        <w:spacing w:before="240"/>
        <w:ind w:firstLine="480"/>
        <w:contextualSpacing w:val="0"/>
        <w:rPr>
          <w:rFonts w:ascii="Arial" w:eastAsia="Times New Roman" w:hAnsi="Arial" w:cs="Arial"/>
          <w:noProof w:val="0"/>
          <w:color w:val="000000"/>
          <w:sz w:val="20"/>
          <w:szCs w:val="20"/>
          <w:lang w:eastAsia="sr-Latn-RS"/>
        </w:rPr>
      </w:pPr>
      <w:r w:rsidRPr="00715497">
        <w:rPr>
          <w:rFonts w:ascii="Arial" w:eastAsia="Times New Roman" w:hAnsi="Arial" w:cs="Arial"/>
          <w:noProof w:val="0"/>
          <w:color w:val="000000"/>
          <w:sz w:val="20"/>
          <w:szCs w:val="20"/>
          <w:lang w:val="ru-RU" w:eastAsia="sr-Latn-RS"/>
        </w:rPr>
        <w:t>Тараптар арасындағы байланыс пен ынтымақтастық қызметі жазбаша түрде, Тараптар анықтаған белгіленген байланыс нүктелері арқылы жүзеге асырылады. Егер байланыс нүктесінің мәліметтері өзгертілсе, мүдделі Тарап екінші тарапқа аталған өзгерістер туралы хабарлайды.</w:t>
      </w:r>
    </w:p>
    <w:p w:rsidR="00715497" w:rsidRPr="00715497" w:rsidRDefault="00715497" w:rsidP="00715497">
      <w:pPr>
        <w:spacing w:before="240"/>
        <w:ind w:firstLine="480"/>
        <w:contextualSpacing w:val="0"/>
        <w:jc w:val="center"/>
        <w:rPr>
          <w:rFonts w:ascii="Arial" w:eastAsia="Times New Roman" w:hAnsi="Arial" w:cs="Arial"/>
          <w:b/>
          <w:bCs/>
          <w:noProof w:val="0"/>
          <w:color w:val="000000"/>
          <w:sz w:val="20"/>
          <w:szCs w:val="20"/>
          <w:lang w:eastAsia="sr-Latn-RS"/>
        </w:rPr>
      </w:pPr>
      <w:r w:rsidRPr="00715497">
        <w:rPr>
          <w:rFonts w:ascii="Arial" w:eastAsia="Times New Roman" w:hAnsi="Arial" w:cs="Arial"/>
          <w:b/>
          <w:bCs/>
          <w:noProof w:val="0"/>
          <w:color w:val="000000"/>
          <w:sz w:val="20"/>
          <w:szCs w:val="20"/>
          <w:lang w:val="ru-RU" w:eastAsia="sr-Latn-RS"/>
        </w:rPr>
        <w:t>5. Құпиялылық</w:t>
      </w:r>
    </w:p>
    <w:p w:rsidR="00715497" w:rsidRPr="00715497" w:rsidRDefault="00715497" w:rsidP="00715497">
      <w:pPr>
        <w:spacing w:before="240"/>
        <w:ind w:firstLine="480"/>
        <w:contextualSpacing w:val="0"/>
        <w:rPr>
          <w:rFonts w:ascii="Arial" w:eastAsia="Times New Roman" w:hAnsi="Arial" w:cs="Arial"/>
          <w:noProof w:val="0"/>
          <w:color w:val="000000"/>
          <w:sz w:val="20"/>
          <w:szCs w:val="20"/>
          <w:lang w:eastAsia="sr-Latn-RS"/>
        </w:rPr>
      </w:pPr>
      <w:r w:rsidRPr="00715497">
        <w:rPr>
          <w:rFonts w:ascii="Arial" w:eastAsia="Times New Roman" w:hAnsi="Arial" w:cs="Arial"/>
          <w:noProof w:val="0"/>
          <w:color w:val="000000"/>
          <w:sz w:val="20"/>
          <w:szCs w:val="20"/>
          <w:lang w:val="ru-RU" w:eastAsia="sr-Latn-RS"/>
        </w:rPr>
        <w:t>Тараптар жария етілмейтін ақпараттың құпиялылығын сақтауға, зияткерлік меншік құқықтарын және Тараптардың басқа да заңды құқықтары мен мүдделерін қорғауға ниетті.</w:t>
      </w:r>
    </w:p>
    <w:p w:rsidR="00715497" w:rsidRPr="00715497" w:rsidRDefault="00715497" w:rsidP="00715497">
      <w:pPr>
        <w:spacing w:before="240"/>
        <w:ind w:firstLine="480"/>
        <w:contextualSpacing w:val="0"/>
        <w:jc w:val="center"/>
        <w:rPr>
          <w:rFonts w:ascii="Arial" w:eastAsia="Times New Roman" w:hAnsi="Arial" w:cs="Arial"/>
          <w:b/>
          <w:bCs/>
          <w:noProof w:val="0"/>
          <w:color w:val="000000"/>
          <w:sz w:val="20"/>
          <w:szCs w:val="20"/>
          <w:lang w:eastAsia="sr-Latn-RS"/>
        </w:rPr>
      </w:pPr>
      <w:r w:rsidRPr="00715497">
        <w:rPr>
          <w:rFonts w:ascii="Arial" w:eastAsia="Times New Roman" w:hAnsi="Arial" w:cs="Arial"/>
          <w:b/>
          <w:bCs/>
          <w:noProof w:val="0"/>
          <w:color w:val="000000"/>
          <w:sz w:val="20"/>
          <w:szCs w:val="20"/>
          <w:lang w:val="ru-RU" w:eastAsia="sr-Latn-RS"/>
        </w:rPr>
        <w:t>6. Мәртебе</w:t>
      </w:r>
    </w:p>
    <w:p w:rsidR="00715497" w:rsidRPr="00715497" w:rsidRDefault="00715497" w:rsidP="00715497">
      <w:pPr>
        <w:spacing w:before="240"/>
        <w:ind w:firstLine="480"/>
        <w:contextualSpacing w:val="0"/>
        <w:rPr>
          <w:rFonts w:ascii="Arial" w:eastAsia="Times New Roman" w:hAnsi="Arial" w:cs="Arial"/>
          <w:noProof w:val="0"/>
          <w:color w:val="000000"/>
          <w:sz w:val="20"/>
          <w:szCs w:val="20"/>
          <w:lang w:eastAsia="sr-Latn-RS"/>
        </w:rPr>
      </w:pPr>
      <w:r w:rsidRPr="00715497">
        <w:rPr>
          <w:rFonts w:ascii="Arial" w:eastAsia="Times New Roman" w:hAnsi="Arial" w:cs="Arial"/>
          <w:noProof w:val="0"/>
          <w:color w:val="000000"/>
          <w:sz w:val="20"/>
          <w:szCs w:val="20"/>
          <w:lang w:val="ru-RU" w:eastAsia="sr-Latn-RS"/>
        </w:rPr>
        <w:t>Бұл Меморандум 1969 жылғы Шарттар Құқығы туралы Вена Конвенциясының мағынасына сәйкес шарт болып табылмайды және Тараптар мен олардың Мемлекеттері үшін халықаралық құқықпен реттелетін ешқандай құқықтар мен міндеттер жасамайды.</w:t>
      </w:r>
    </w:p>
    <w:p w:rsidR="00715497" w:rsidRPr="00715497" w:rsidRDefault="00715497" w:rsidP="00715497">
      <w:pPr>
        <w:spacing w:before="240"/>
        <w:ind w:firstLine="480"/>
        <w:contextualSpacing w:val="0"/>
        <w:jc w:val="center"/>
        <w:rPr>
          <w:rFonts w:ascii="Arial" w:eastAsia="Times New Roman" w:hAnsi="Arial" w:cs="Arial"/>
          <w:b/>
          <w:bCs/>
          <w:noProof w:val="0"/>
          <w:color w:val="000000"/>
          <w:sz w:val="20"/>
          <w:szCs w:val="20"/>
          <w:lang w:eastAsia="sr-Latn-RS"/>
        </w:rPr>
      </w:pPr>
      <w:r w:rsidRPr="00715497">
        <w:rPr>
          <w:rFonts w:ascii="Arial" w:eastAsia="Times New Roman" w:hAnsi="Arial" w:cs="Arial"/>
          <w:b/>
          <w:bCs/>
          <w:noProof w:val="0"/>
          <w:color w:val="000000"/>
          <w:sz w:val="20"/>
          <w:szCs w:val="20"/>
          <w:lang w:val="ru-RU" w:eastAsia="sr-Latn-RS"/>
        </w:rPr>
        <w:t>7. Күшіне ену</w:t>
      </w:r>
    </w:p>
    <w:p w:rsidR="00715497" w:rsidRPr="00715497" w:rsidRDefault="00715497" w:rsidP="00715497">
      <w:pPr>
        <w:spacing w:before="240"/>
        <w:ind w:firstLine="480"/>
        <w:contextualSpacing w:val="0"/>
        <w:rPr>
          <w:rFonts w:ascii="Arial" w:eastAsia="Times New Roman" w:hAnsi="Arial" w:cs="Arial"/>
          <w:noProof w:val="0"/>
          <w:color w:val="000000"/>
          <w:sz w:val="20"/>
          <w:szCs w:val="20"/>
          <w:lang w:eastAsia="sr-Latn-RS"/>
        </w:rPr>
      </w:pPr>
      <w:r w:rsidRPr="00715497">
        <w:rPr>
          <w:rFonts w:ascii="Arial" w:eastAsia="Times New Roman" w:hAnsi="Arial" w:cs="Arial"/>
          <w:noProof w:val="0"/>
          <w:color w:val="000000"/>
          <w:sz w:val="20"/>
          <w:szCs w:val="20"/>
          <w:lang w:val="ru-RU" w:eastAsia="sr-Latn-RS"/>
        </w:rPr>
        <w:t>Бұл Меморандум қол қойылған күннен бастап күшіне енеді.</w:t>
      </w:r>
    </w:p>
    <w:p w:rsidR="00715497" w:rsidRDefault="00715497" w:rsidP="00715497">
      <w:pPr>
        <w:spacing w:before="240"/>
        <w:ind w:firstLine="480"/>
        <w:contextualSpacing w:val="0"/>
        <w:rPr>
          <w:rFonts w:ascii="Arial" w:eastAsia="Times New Roman" w:hAnsi="Arial" w:cs="Arial"/>
          <w:noProof w:val="0"/>
          <w:color w:val="000000"/>
          <w:sz w:val="20"/>
          <w:szCs w:val="20"/>
          <w:lang w:val="ru-RU" w:eastAsia="sr-Latn-RS"/>
        </w:rPr>
      </w:pPr>
      <w:r w:rsidRPr="00715497">
        <w:rPr>
          <w:rFonts w:ascii="Arial" w:eastAsia="Times New Roman" w:hAnsi="Arial" w:cs="Arial"/>
          <w:noProof w:val="0"/>
          <w:color w:val="000000"/>
          <w:sz w:val="20"/>
          <w:szCs w:val="20"/>
          <w:lang w:val="ru-RU" w:eastAsia="sr-Latn-RS"/>
        </w:rPr>
        <w:t>Меморандум 2024 жылы 19.11 күні Београду қазақ, серб және ағылшын тілдерінде екі түпнұсқа данада қол қойылды; барлық мәтіндердің түпнұсқалығы бірдей. Мәтіндер арасында сәйкессіздік болған жағдайда Тараптар ағылшын тіліндегі мәтінге жүгінеді.</w:t>
      </w:r>
    </w:p>
    <w:p w:rsidR="00715497" w:rsidRDefault="00715497" w:rsidP="00715497">
      <w:pPr>
        <w:ind w:firstLine="480"/>
        <w:contextualSpacing w:val="0"/>
        <w:rPr>
          <w:rFonts w:ascii="Arial" w:eastAsia="Times New Roman" w:hAnsi="Arial" w:cs="Arial"/>
          <w:noProof w:val="0"/>
          <w:color w:val="000000"/>
          <w:sz w:val="20"/>
          <w:szCs w:val="20"/>
          <w:lang w:val="ru-RU" w:eastAsia="sr-Latn-RS"/>
        </w:rPr>
      </w:pPr>
    </w:p>
    <w:p w:rsidR="00715497" w:rsidRPr="00715497" w:rsidRDefault="00715497" w:rsidP="00715497">
      <w:pPr>
        <w:ind w:firstLine="480"/>
        <w:contextualSpacing w:val="0"/>
        <w:rPr>
          <w:rFonts w:ascii="Arial" w:eastAsia="Times New Roman" w:hAnsi="Arial" w:cs="Arial"/>
          <w:noProof w:val="0"/>
          <w:color w:val="000000"/>
          <w:sz w:val="20"/>
          <w:szCs w:val="20"/>
          <w:lang w:eastAsia="sr-Latn-RS"/>
        </w:rPr>
      </w:pPr>
    </w:p>
    <w:tbl>
      <w:tblPr>
        <w:tblW w:w="5000" w:type="pct"/>
        <w:tblCellMar>
          <w:top w:w="15" w:type="dxa"/>
          <w:left w:w="15" w:type="dxa"/>
          <w:bottom w:w="15" w:type="dxa"/>
          <w:right w:w="15" w:type="dxa"/>
        </w:tblCellMar>
        <w:tblLook w:val="04A0" w:firstRow="1" w:lastRow="0" w:firstColumn="1" w:lastColumn="0" w:noHBand="0" w:noVBand="1"/>
      </w:tblPr>
      <w:tblGrid>
        <w:gridCol w:w="4780"/>
        <w:gridCol w:w="6250"/>
      </w:tblGrid>
      <w:tr w:rsidR="00715497" w:rsidRPr="00715497" w:rsidTr="00715497">
        <w:tc>
          <w:tcPr>
            <w:tcW w:w="2167" w:type="pct"/>
            <w:tcBorders>
              <w:top w:val="nil"/>
              <w:left w:val="nil"/>
              <w:bottom w:val="nil"/>
              <w:right w:val="nil"/>
            </w:tcBorders>
            <w:tcMar>
              <w:top w:w="45" w:type="dxa"/>
              <w:left w:w="45" w:type="dxa"/>
              <w:bottom w:w="45" w:type="dxa"/>
              <w:right w:w="45" w:type="dxa"/>
            </w:tcMar>
            <w:vAlign w:val="center"/>
            <w:hideMark/>
          </w:tcPr>
          <w:p w:rsidR="00715497" w:rsidRPr="00715497" w:rsidRDefault="00715497" w:rsidP="00715497">
            <w:pPr>
              <w:contextualSpacing w:val="0"/>
              <w:jc w:val="center"/>
              <w:rPr>
                <w:rFonts w:ascii="Arial" w:eastAsia="Times New Roman" w:hAnsi="Arial" w:cs="Arial"/>
                <w:noProof w:val="0"/>
                <w:sz w:val="20"/>
                <w:szCs w:val="20"/>
                <w:lang w:eastAsia="sr-Latn-RS"/>
              </w:rPr>
            </w:pPr>
            <w:r w:rsidRPr="00715497">
              <w:rPr>
                <w:rFonts w:ascii="Arial" w:eastAsia="Times New Roman" w:hAnsi="Arial" w:cs="Arial"/>
                <w:noProof w:val="0"/>
                <w:sz w:val="20"/>
                <w:szCs w:val="20"/>
                <w:lang w:eastAsia="sr-Latn-RS"/>
              </w:rPr>
              <w:t>Деян Ристич</w:t>
            </w:r>
          </w:p>
          <w:p w:rsidR="00715497" w:rsidRPr="00715497" w:rsidRDefault="00715497" w:rsidP="00715497">
            <w:pPr>
              <w:contextualSpacing w:val="0"/>
              <w:jc w:val="center"/>
              <w:rPr>
                <w:rFonts w:ascii="Arial" w:eastAsia="Times New Roman" w:hAnsi="Arial" w:cs="Arial"/>
                <w:noProof w:val="0"/>
                <w:sz w:val="20"/>
                <w:szCs w:val="20"/>
                <w:lang w:eastAsia="sr-Latn-RS"/>
              </w:rPr>
            </w:pPr>
            <w:r w:rsidRPr="00715497">
              <w:rPr>
                <w:rFonts w:ascii="Arial" w:eastAsia="Times New Roman" w:hAnsi="Arial" w:cs="Arial"/>
                <w:noProof w:val="0"/>
                <w:sz w:val="20"/>
                <w:szCs w:val="20"/>
                <w:lang w:eastAsia="sr-Latn-RS"/>
              </w:rPr>
              <w:t>Министр</w:t>
            </w:r>
          </w:p>
          <w:p w:rsidR="00715497" w:rsidRPr="00715497" w:rsidRDefault="00715497" w:rsidP="00715497">
            <w:pPr>
              <w:contextualSpacing w:val="0"/>
              <w:jc w:val="center"/>
              <w:rPr>
                <w:rFonts w:ascii="Arial" w:eastAsia="Times New Roman" w:hAnsi="Arial" w:cs="Arial"/>
                <w:noProof w:val="0"/>
                <w:sz w:val="20"/>
                <w:szCs w:val="20"/>
                <w:lang w:eastAsia="sr-Latn-RS"/>
              </w:rPr>
            </w:pPr>
            <w:r w:rsidRPr="00715497">
              <w:rPr>
                <w:rFonts w:ascii="Arial" w:eastAsia="Times New Roman" w:hAnsi="Arial" w:cs="Arial"/>
                <w:noProof w:val="0"/>
                <w:sz w:val="20"/>
                <w:szCs w:val="20"/>
                <w:lang w:eastAsia="sr-Latn-RS"/>
              </w:rPr>
              <w:t>__________________________</w:t>
            </w:r>
          </w:p>
          <w:p w:rsidR="00715497" w:rsidRPr="00715497" w:rsidRDefault="00715497" w:rsidP="00715497">
            <w:pPr>
              <w:contextualSpacing w:val="0"/>
              <w:jc w:val="center"/>
              <w:rPr>
                <w:rFonts w:ascii="Arial" w:eastAsia="Times New Roman" w:hAnsi="Arial" w:cs="Arial"/>
                <w:noProof w:val="0"/>
                <w:sz w:val="20"/>
                <w:szCs w:val="20"/>
                <w:lang w:eastAsia="sr-Latn-RS"/>
              </w:rPr>
            </w:pPr>
            <w:r w:rsidRPr="00715497">
              <w:rPr>
                <w:rFonts w:ascii="Arial" w:eastAsia="Times New Roman" w:hAnsi="Arial" w:cs="Arial"/>
                <w:noProof w:val="0"/>
                <w:sz w:val="20"/>
                <w:szCs w:val="20"/>
                <w:lang w:eastAsia="sr-Latn-RS"/>
              </w:rPr>
              <w:t>Сербия Республикасының Ақпаратжәне телекоммуникациялар министрлігі үшін</w:t>
            </w:r>
          </w:p>
        </w:tc>
        <w:tc>
          <w:tcPr>
            <w:tcW w:w="2833" w:type="pct"/>
            <w:tcBorders>
              <w:top w:val="nil"/>
              <w:left w:val="nil"/>
              <w:bottom w:val="nil"/>
              <w:right w:val="nil"/>
            </w:tcBorders>
            <w:tcMar>
              <w:top w:w="45" w:type="dxa"/>
              <w:left w:w="45" w:type="dxa"/>
              <w:bottom w:w="45" w:type="dxa"/>
              <w:right w:w="45" w:type="dxa"/>
            </w:tcMar>
            <w:vAlign w:val="center"/>
            <w:hideMark/>
          </w:tcPr>
          <w:p w:rsidR="00715497" w:rsidRPr="00715497" w:rsidRDefault="00715497" w:rsidP="00715497">
            <w:pPr>
              <w:contextualSpacing w:val="0"/>
              <w:jc w:val="center"/>
              <w:rPr>
                <w:rFonts w:ascii="Arial" w:eastAsia="Times New Roman" w:hAnsi="Arial" w:cs="Arial"/>
                <w:noProof w:val="0"/>
                <w:sz w:val="20"/>
                <w:szCs w:val="20"/>
                <w:lang w:eastAsia="sr-Latn-RS"/>
              </w:rPr>
            </w:pPr>
            <w:r w:rsidRPr="00715497">
              <w:rPr>
                <w:rFonts w:ascii="Arial" w:eastAsia="Times New Roman" w:hAnsi="Arial" w:cs="Arial"/>
                <w:noProof w:val="0"/>
                <w:sz w:val="20"/>
                <w:szCs w:val="20"/>
                <w:lang w:eastAsia="sr-Latn-RS"/>
              </w:rPr>
              <w:t>Жаслан Мәдиев</w:t>
            </w:r>
          </w:p>
          <w:p w:rsidR="00715497" w:rsidRPr="00715497" w:rsidRDefault="00715497" w:rsidP="00715497">
            <w:pPr>
              <w:contextualSpacing w:val="0"/>
              <w:jc w:val="center"/>
              <w:rPr>
                <w:rFonts w:ascii="Arial" w:eastAsia="Times New Roman" w:hAnsi="Arial" w:cs="Arial"/>
                <w:noProof w:val="0"/>
                <w:sz w:val="20"/>
                <w:szCs w:val="20"/>
                <w:lang w:eastAsia="sr-Latn-RS"/>
              </w:rPr>
            </w:pPr>
            <w:r w:rsidRPr="00715497">
              <w:rPr>
                <w:rFonts w:ascii="Arial" w:eastAsia="Times New Roman" w:hAnsi="Arial" w:cs="Arial"/>
                <w:noProof w:val="0"/>
                <w:sz w:val="20"/>
                <w:szCs w:val="20"/>
                <w:lang w:eastAsia="sr-Latn-RS"/>
              </w:rPr>
              <w:t>Министр</w:t>
            </w:r>
          </w:p>
          <w:p w:rsidR="00715497" w:rsidRPr="00715497" w:rsidRDefault="00715497" w:rsidP="00715497">
            <w:pPr>
              <w:contextualSpacing w:val="0"/>
              <w:jc w:val="center"/>
              <w:rPr>
                <w:rFonts w:ascii="Arial" w:eastAsia="Times New Roman" w:hAnsi="Arial" w:cs="Arial"/>
                <w:noProof w:val="0"/>
                <w:sz w:val="20"/>
                <w:szCs w:val="20"/>
                <w:lang w:eastAsia="sr-Latn-RS"/>
              </w:rPr>
            </w:pPr>
            <w:r w:rsidRPr="00715497">
              <w:rPr>
                <w:rFonts w:ascii="Arial" w:eastAsia="Times New Roman" w:hAnsi="Arial" w:cs="Arial"/>
                <w:noProof w:val="0"/>
                <w:sz w:val="20"/>
                <w:szCs w:val="20"/>
                <w:lang w:eastAsia="sr-Latn-RS"/>
              </w:rPr>
              <w:t>__________________________</w:t>
            </w:r>
          </w:p>
          <w:p w:rsidR="00715497" w:rsidRPr="00715497" w:rsidRDefault="00715497" w:rsidP="00715497">
            <w:pPr>
              <w:contextualSpacing w:val="0"/>
              <w:jc w:val="center"/>
              <w:rPr>
                <w:rFonts w:ascii="Arial" w:eastAsia="Times New Roman" w:hAnsi="Arial" w:cs="Arial"/>
                <w:noProof w:val="0"/>
                <w:sz w:val="20"/>
                <w:szCs w:val="20"/>
                <w:lang w:eastAsia="sr-Latn-RS"/>
              </w:rPr>
            </w:pPr>
            <w:r w:rsidRPr="00715497">
              <w:rPr>
                <w:rFonts w:ascii="Arial" w:eastAsia="Times New Roman" w:hAnsi="Arial" w:cs="Arial"/>
                <w:noProof w:val="0"/>
                <w:sz w:val="20"/>
                <w:szCs w:val="20"/>
                <w:lang w:eastAsia="sr-Latn-RS"/>
              </w:rPr>
              <w:t>Қазақстан Республикасының Цифрлық даму, инновациялар және аэроғарыш өнеркәсібі министрлігі үшін</w:t>
            </w:r>
          </w:p>
        </w:tc>
      </w:tr>
    </w:tbl>
    <w:p w:rsidR="00715497" w:rsidRPr="00715497" w:rsidRDefault="00715497" w:rsidP="00183847">
      <w:pPr>
        <w:spacing w:before="225" w:after="225"/>
        <w:ind w:firstLine="480"/>
        <w:contextualSpacing w:val="0"/>
        <w:jc w:val="center"/>
        <w:rPr>
          <w:rFonts w:ascii="Arial" w:hAnsi="Arial" w:cs="Arial"/>
          <w:sz w:val="20"/>
          <w:szCs w:val="20"/>
          <w:lang w:val="en-US"/>
        </w:rPr>
      </w:pPr>
    </w:p>
    <w:sectPr w:rsidR="00715497" w:rsidRPr="00715497" w:rsidSect="007F106E">
      <w:pgSz w:w="12480" w:h="15600"/>
      <w:pgMar w:top="300" w:right="80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A65" w:rsidRDefault="00ED6A65" w:rsidP="00861E00">
      <w:r>
        <w:separator/>
      </w:r>
    </w:p>
  </w:endnote>
  <w:endnote w:type="continuationSeparator" w:id="0">
    <w:p w:rsidR="00ED6A65" w:rsidRDefault="00ED6A65" w:rsidP="00861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A65" w:rsidRDefault="00ED6A65" w:rsidP="00861E00">
      <w:r>
        <w:separator/>
      </w:r>
    </w:p>
  </w:footnote>
  <w:footnote w:type="continuationSeparator" w:id="0">
    <w:p w:rsidR="00ED6A65" w:rsidRDefault="00ED6A65" w:rsidP="00861E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326"/>
    <w:rsid w:val="00026247"/>
    <w:rsid w:val="0008673F"/>
    <w:rsid w:val="00094013"/>
    <w:rsid w:val="00107DB9"/>
    <w:rsid w:val="00152C57"/>
    <w:rsid w:val="00183847"/>
    <w:rsid w:val="00251BA3"/>
    <w:rsid w:val="0025601B"/>
    <w:rsid w:val="00287D9C"/>
    <w:rsid w:val="002B7F14"/>
    <w:rsid w:val="00492E80"/>
    <w:rsid w:val="00497C37"/>
    <w:rsid w:val="004F2348"/>
    <w:rsid w:val="004F5E00"/>
    <w:rsid w:val="00557D63"/>
    <w:rsid w:val="005A0313"/>
    <w:rsid w:val="005E4148"/>
    <w:rsid w:val="005F7BA5"/>
    <w:rsid w:val="00615742"/>
    <w:rsid w:val="006557FD"/>
    <w:rsid w:val="00660AD1"/>
    <w:rsid w:val="006D6D76"/>
    <w:rsid w:val="006F57FC"/>
    <w:rsid w:val="00715497"/>
    <w:rsid w:val="007167A1"/>
    <w:rsid w:val="00732E86"/>
    <w:rsid w:val="007F029C"/>
    <w:rsid w:val="007F106E"/>
    <w:rsid w:val="00802E3A"/>
    <w:rsid w:val="00806E64"/>
    <w:rsid w:val="008220BD"/>
    <w:rsid w:val="00861E00"/>
    <w:rsid w:val="009070B2"/>
    <w:rsid w:val="00925EF5"/>
    <w:rsid w:val="00944E3C"/>
    <w:rsid w:val="009512D3"/>
    <w:rsid w:val="00A01823"/>
    <w:rsid w:val="00A31AF5"/>
    <w:rsid w:val="00AE3E26"/>
    <w:rsid w:val="00AE7119"/>
    <w:rsid w:val="00C11BBF"/>
    <w:rsid w:val="00C44581"/>
    <w:rsid w:val="00C72CEA"/>
    <w:rsid w:val="00C74324"/>
    <w:rsid w:val="00CB2717"/>
    <w:rsid w:val="00D13326"/>
    <w:rsid w:val="00D56BCD"/>
    <w:rsid w:val="00E04516"/>
    <w:rsid w:val="00E42669"/>
    <w:rsid w:val="00E76D99"/>
    <w:rsid w:val="00ED6A65"/>
    <w:rsid w:val="00F02ECF"/>
    <w:rsid w:val="00F93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0555E"/>
  <w15:docId w15:val="{A01711C9-7E19-4542-A945-3F33C3D2C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13326"/>
    <w:pPr>
      <w:contextualSpacing/>
    </w:pPr>
    <w:rPr>
      <w:rFonts w:ascii="Times New Roman" w:hAnsi="Times New Roman"/>
      <w:noProof/>
      <w:sz w:val="18"/>
      <w:szCs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next w:val="Normal"/>
    <w:qFormat/>
    <w:rsid w:val="00A31AF5"/>
    <w:pPr>
      <w:spacing w:before="240"/>
      <w:jc w:val="center"/>
    </w:pPr>
    <w:rPr>
      <w:b/>
      <w:lang w:val="en-US"/>
    </w:rPr>
  </w:style>
  <w:style w:type="paragraph" w:customStyle="1" w:styleId="110">
    <w:name w:val="110"/>
    <w:basedOn w:val="clan"/>
    <w:next w:val="clan"/>
    <w:qFormat/>
    <w:rsid w:val="00A31AF5"/>
    <w:pPr>
      <w:spacing w:before="0"/>
    </w:pPr>
    <w:rPr>
      <w:sz w:val="24"/>
    </w:rPr>
  </w:style>
  <w:style w:type="paragraph" w:customStyle="1" w:styleId="120">
    <w:name w:val="120"/>
    <w:basedOn w:val="110"/>
    <w:qFormat/>
    <w:rsid w:val="00A31AF5"/>
    <w:pPr>
      <w:spacing w:after="120"/>
    </w:pPr>
    <w:rPr>
      <w:i/>
    </w:rPr>
  </w:style>
  <w:style w:type="paragraph" w:customStyle="1" w:styleId="NASLOVZLATO">
    <w:name w:val="NASLOV ZLATO"/>
    <w:basedOn w:val="Title"/>
    <w:qFormat/>
    <w:rsid w:val="00D13326"/>
    <w:pPr>
      <w:spacing w:before="120"/>
    </w:pPr>
    <w:rPr>
      <w:rFonts w:ascii="Arial" w:hAnsi="Arial" w:cs="Arial"/>
      <w:color w:val="FFE599"/>
      <w:sz w:val="24"/>
      <w:szCs w:val="24"/>
      <w:lang w:eastAsia="sr-Latn-RS"/>
    </w:rPr>
  </w:style>
  <w:style w:type="paragraph" w:customStyle="1" w:styleId="NASLOVBELO">
    <w:name w:val="NASLOV BELO"/>
    <w:basedOn w:val="Title"/>
    <w:rsid w:val="00D13326"/>
    <w:pPr>
      <w:spacing w:before="120"/>
    </w:pPr>
    <w:rPr>
      <w:rFonts w:ascii="Arial" w:hAnsi="Arial" w:cs="Arial"/>
      <w:color w:val="FFFFFF"/>
      <w:sz w:val="24"/>
      <w:szCs w:val="24"/>
      <w:lang w:eastAsia="sr-Latn-RS"/>
    </w:rPr>
  </w:style>
  <w:style w:type="paragraph" w:customStyle="1" w:styleId="podnaslovpropisa">
    <w:name w:val="podnaslovpropisa"/>
    <w:basedOn w:val="Normal"/>
    <w:rsid w:val="00D13326"/>
    <w:pPr>
      <w:shd w:val="clear" w:color="auto" w:fill="000000"/>
      <w:spacing w:before="100" w:beforeAutospacing="1" w:after="100" w:afterAutospacing="1" w:line="264" w:lineRule="auto"/>
      <w:contextualSpacing w:val="0"/>
      <w:jc w:val="center"/>
    </w:pPr>
    <w:rPr>
      <w:rFonts w:ascii="Arial" w:eastAsia="Times New Roman" w:hAnsi="Arial" w:cs="Arial"/>
      <w:i/>
      <w:iCs/>
      <w:noProof w:val="0"/>
      <w:color w:val="FFE8BF"/>
      <w:sz w:val="20"/>
      <w:szCs w:val="20"/>
      <w:lang w:eastAsia="sr-Latn-RS"/>
    </w:rPr>
  </w:style>
  <w:style w:type="paragraph" w:styleId="Title">
    <w:name w:val="Title"/>
    <w:basedOn w:val="Normal"/>
    <w:next w:val="Normal"/>
    <w:link w:val="TitleChar"/>
    <w:uiPriority w:val="10"/>
    <w:qFormat/>
    <w:rsid w:val="00D1332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D13326"/>
    <w:rPr>
      <w:rFonts w:ascii="Calibri Light" w:eastAsia="Times New Roman" w:hAnsi="Calibri Light" w:cs="Times New Roman"/>
      <w:b/>
      <w:bCs/>
      <w:noProof/>
      <w:kern w:val="28"/>
      <w:sz w:val="32"/>
      <w:szCs w:val="32"/>
      <w:lang w:eastAsia="en-US"/>
    </w:rPr>
  </w:style>
  <w:style w:type="paragraph" w:styleId="BodyText">
    <w:name w:val="Body Text"/>
    <w:basedOn w:val="Normal"/>
    <w:link w:val="BodyTextChar"/>
    <w:uiPriority w:val="1"/>
    <w:qFormat/>
    <w:rsid w:val="004F5E00"/>
    <w:pPr>
      <w:widowControl w:val="0"/>
      <w:autoSpaceDE w:val="0"/>
      <w:autoSpaceDN w:val="0"/>
      <w:contextualSpacing w:val="0"/>
    </w:pPr>
    <w:rPr>
      <w:rFonts w:eastAsia="Times New Roman"/>
      <w:noProof w:val="0"/>
    </w:rPr>
  </w:style>
  <w:style w:type="character" w:customStyle="1" w:styleId="BodyTextChar">
    <w:name w:val="Body Text Char"/>
    <w:link w:val="BodyText"/>
    <w:uiPriority w:val="1"/>
    <w:rsid w:val="004F5E00"/>
    <w:rPr>
      <w:rFonts w:ascii="Times New Roman" w:eastAsia="Times New Roman" w:hAnsi="Times New Roman"/>
      <w:sz w:val="18"/>
      <w:szCs w:val="18"/>
      <w:lang w:eastAsia="en-US"/>
    </w:rPr>
  </w:style>
  <w:style w:type="paragraph" w:customStyle="1" w:styleId="TableParagraph">
    <w:name w:val="Table Paragraph"/>
    <w:basedOn w:val="Normal"/>
    <w:uiPriority w:val="1"/>
    <w:qFormat/>
    <w:rsid w:val="004F5E00"/>
    <w:pPr>
      <w:widowControl w:val="0"/>
      <w:autoSpaceDE w:val="0"/>
      <w:autoSpaceDN w:val="0"/>
      <w:spacing w:before="18"/>
      <w:ind w:left="228"/>
      <w:contextualSpacing w:val="0"/>
      <w:jc w:val="center"/>
    </w:pPr>
    <w:rPr>
      <w:rFonts w:eastAsia="Times New Roman"/>
      <w:noProof w:val="0"/>
      <w:sz w:val="22"/>
      <w:szCs w:val="22"/>
    </w:rPr>
  </w:style>
  <w:style w:type="paragraph" w:customStyle="1" w:styleId="odluka-zakon">
    <w:name w:val="odluka-zakon"/>
    <w:basedOn w:val="Normal"/>
    <w:rsid w:val="00806E64"/>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naslov">
    <w:name w:val="naslov"/>
    <w:basedOn w:val="Normal"/>
    <w:rsid w:val="00806E64"/>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basic-paragraph">
    <w:name w:val="basic-paragraph"/>
    <w:basedOn w:val="Normal"/>
    <w:rsid w:val="00806E64"/>
    <w:pPr>
      <w:spacing w:before="100" w:beforeAutospacing="1" w:after="100" w:afterAutospacing="1"/>
      <w:contextualSpacing w:val="0"/>
    </w:pPr>
    <w:rPr>
      <w:rFonts w:ascii="Arial" w:eastAsia="Times New Roman" w:hAnsi="Arial" w:cs="Arial"/>
      <w:noProof w:val="0"/>
      <w:sz w:val="20"/>
      <w:szCs w:val="20"/>
      <w:lang w:eastAsia="sr-Latn-RS"/>
    </w:rPr>
  </w:style>
  <w:style w:type="paragraph" w:styleId="Header">
    <w:name w:val="header"/>
    <w:basedOn w:val="Normal"/>
    <w:link w:val="HeaderChar"/>
    <w:uiPriority w:val="99"/>
    <w:unhideWhenUsed/>
    <w:rsid w:val="00861E00"/>
    <w:pPr>
      <w:tabs>
        <w:tab w:val="center" w:pos="4536"/>
        <w:tab w:val="right" w:pos="9072"/>
      </w:tabs>
    </w:pPr>
  </w:style>
  <w:style w:type="character" w:customStyle="1" w:styleId="HeaderChar">
    <w:name w:val="Header Char"/>
    <w:link w:val="Header"/>
    <w:uiPriority w:val="99"/>
    <w:rsid w:val="00861E00"/>
    <w:rPr>
      <w:rFonts w:ascii="Times New Roman" w:hAnsi="Times New Roman"/>
      <w:noProof/>
      <w:sz w:val="18"/>
      <w:szCs w:val="18"/>
      <w:lang w:eastAsia="en-US"/>
    </w:rPr>
  </w:style>
  <w:style w:type="paragraph" w:styleId="Footer">
    <w:name w:val="footer"/>
    <w:basedOn w:val="Normal"/>
    <w:link w:val="FooterChar"/>
    <w:uiPriority w:val="99"/>
    <w:unhideWhenUsed/>
    <w:rsid w:val="00861E00"/>
    <w:pPr>
      <w:tabs>
        <w:tab w:val="center" w:pos="4536"/>
        <w:tab w:val="right" w:pos="9072"/>
      </w:tabs>
    </w:pPr>
  </w:style>
  <w:style w:type="character" w:customStyle="1" w:styleId="FooterChar">
    <w:name w:val="Footer Char"/>
    <w:link w:val="Footer"/>
    <w:uiPriority w:val="99"/>
    <w:rsid w:val="00861E00"/>
    <w:rPr>
      <w:rFonts w:ascii="Times New Roman" w:hAnsi="Times New Roman"/>
      <w:noProof/>
      <w:sz w:val="18"/>
      <w:szCs w:val="18"/>
      <w:lang w:eastAsia="en-US"/>
    </w:rPr>
  </w:style>
  <w:style w:type="paragraph" w:styleId="BalloonText">
    <w:name w:val="Balloon Text"/>
    <w:basedOn w:val="Normal"/>
    <w:link w:val="BalloonTextChar"/>
    <w:uiPriority w:val="99"/>
    <w:semiHidden/>
    <w:unhideWhenUsed/>
    <w:rsid w:val="0025601B"/>
    <w:rPr>
      <w:rFonts w:ascii="Tahoma" w:hAnsi="Tahoma" w:cs="Tahoma"/>
      <w:sz w:val="16"/>
      <w:szCs w:val="16"/>
    </w:rPr>
  </w:style>
  <w:style w:type="character" w:customStyle="1" w:styleId="BalloonTextChar">
    <w:name w:val="Balloon Text Char"/>
    <w:basedOn w:val="DefaultParagraphFont"/>
    <w:link w:val="BalloonText"/>
    <w:uiPriority w:val="99"/>
    <w:semiHidden/>
    <w:rsid w:val="0025601B"/>
    <w:rPr>
      <w:rFonts w:ascii="Tahoma" w:hAnsi="Tahoma" w:cs="Tahoma"/>
      <w:noProof/>
      <w:sz w:val="16"/>
      <w:szCs w:val="16"/>
      <w:lang w:eastAsia="en-US"/>
    </w:rPr>
  </w:style>
  <w:style w:type="character" w:customStyle="1" w:styleId="bold">
    <w:name w:val="bold"/>
    <w:basedOn w:val="DefaultParagraphFont"/>
    <w:rsid w:val="007F106E"/>
  </w:style>
  <w:style w:type="character" w:customStyle="1" w:styleId="superscript">
    <w:name w:val="superscript"/>
    <w:basedOn w:val="DefaultParagraphFont"/>
    <w:rsid w:val="007F106E"/>
  </w:style>
  <w:style w:type="paragraph" w:customStyle="1" w:styleId="Normal1">
    <w:name w:val="Normal1"/>
    <w:basedOn w:val="Normal"/>
    <w:rsid w:val="00A01823"/>
    <w:pPr>
      <w:spacing w:before="100" w:beforeAutospacing="1" w:after="100" w:afterAutospacing="1"/>
      <w:contextualSpacing w:val="0"/>
    </w:pPr>
    <w:rPr>
      <w:rFonts w:ascii="Arial" w:eastAsia="Times New Roman" w:hAnsi="Arial" w:cs="Arial"/>
      <w:noProof w:val="0"/>
      <w:sz w:val="22"/>
      <w:szCs w:val="22"/>
      <w:lang w:eastAsia="sr-Latn-CS"/>
    </w:rPr>
  </w:style>
  <w:style w:type="paragraph" w:customStyle="1" w:styleId="Normal2">
    <w:name w:val="Normal2"/>
    <w:basedOn w:val="Normal"/>
    <w:rsid w:val="00F9379B"/>
    <w:pPr>
      <w:spacing w:before="100" w:beforeAutospacing="1" w:after="100" w:afterAutospacing="1"/>
      <w:contextualSpacing w:val="0"/>
    </w:pPr>
    <w:rPr>
      <w:rFonts w:ascii="Arial" w:eastAsia="Times New Roman" w:hAnsi="Arial" w:cs="Arial"/>
      <w:noProof w:val="0"/>
      <w:sz w:val="22"/>
      <w:szCs w:val="22"/>
      <w:lang w:eastAsia="sr-Latn-CS"/>
    </w:rPr>
  </w:style>
  <w:style w:type="paragraph" w:customStyle="1" w:styleId="Normal3">
    <w:name w:val="Normal3"/>
    <w:basedOn w:val="Normal"/>
    <w:rsid w:val="00107DB9"/>
    <w:pPr>
      <w:spacing w:before="100" w:beforeAutospacing="1" w:after="100" w:afterAutospacing="1"/>
      <w:contextualSpacing w:val="0"/>
    </w:pPr>
    <w:rPr>
      <w:rFonts w:ascii="Arial" w:eastAsia="Times New Roman" w:hAnsi="Arial" w:cs="Arial"/>
      <w:noProof w:val="0"/>
      <w:sz w:val="22"/>
      <w:szCs w:val="22"/>
      <w:lang w:eastAsia="sr-Latn-CS"/>
    </w:rPr>
  </w:style>
  <w:style w:type="paragraph" w:customStyle="1" w:styleId="Normal4">
    <w:name w:val="Normal4"/>
    <w:basedOn w:val="Normal"/>
    <w:rsid w:val="00660AD1"/>
    <w:pPr>
      <w:spacing w:before="100" w:beforeAutospacing="1" w:after="100" w:afterAutospacing="1"/>
      <w:contextualSpacing w:val="0"/>
    </w:pPr>
    <w:rPr>
      <w:rFonts w:ascii="Arial" w:eastAsia="Times New Roman" w:hAnsi="Arial" w:cs="Arial"/>
      <w:noProof w:val="0"/>
      <w:sz w:val="22"/>
      <w:szCs w:val="22"/>
      <w:lang w:eastAsia="sr-Latn-CS"/>
    </w:rPr>
  </w:style>
  <w:style w:type="paragraph" w:customStyle="1" w:styleId="Normal5">
    <w:name w:val="Normal5"/>
    <w:basedOn w:val="Normal"/>
    <w:rsid w:val="00C11BBF"/>
    <w:pPr>
      <w:spacing w:before="100" w:beforeAutospacing="1" w:after="100" w:afterAutospacing="1"/>
      <w:contextualSpacing w:val="0"/>
    </w:pPr>
    <w:rPr>
      <w:rFonts w:ascii="Arial" w:eastAsia="Times New Roman" w:hAnsi="Arial" w:cs="Arial"/>
      <w:noProof w:val="0"/>
      <w:sz w:val="22"/>
      <w:szCs w:val="22"/>
      <w:lang w:eastAsia="sr-Latn-CS"/>
    </w:rPr>
  </w:style>
  <w:style w:type="paragraph" w:customStyle="1" w:styleId="normalbold">
    <w:name w:val="normalbold"/>
    <w:basedOn w:val="Normal"/>
    <w:rsid w:val="00C11BBF"/>
    <w:pPr>
      <w:spacing w:before="100" w:beforeAutospacing="1" w:after="100" w:afterAutospacing="1"/>
      <w:contextualSpacing w:val="0"/>
    </w:pPr>
    <w:rPr>
      <w:rFonts w:ascii="Arial" w:eastAsia="Times New Roman" w:hAnsi="Arial" w:cs="Arial"/>
      <w:b/>
      <w:bCs/>
      <w:noProof w:val="0"/>
      <w:sz w:val="22"/>
      <w:szCs w:val="22"/>
      <w:lang w:eastAsia="sr-Latn-CS"/>
    </w:rPr>
  </w:style>
  <w:style w:type="paragraph" w:customStyle="1" w:styleId="normalcentar">
    <w:name w:val="normalcentar"/>
    <w:basedOn w:val="Normal"/>
    <w:rsid w:val="00C11BBF"/>
    <w:pPr>
      <w:spacing w:before="100" w:beforeAutospacing="1" w:after="100" w:afterAutospacing="1"/>
      <w:contextualSpacing w:val="0"/>
      <w:jc w:val="center"/>
    </w:pPr>
    <w:rPr>
      <w:rFonts w:ascii="Arial" w:eastAsia="Times New Roman" w:hAnsi="Arial" w:cs="Arial"/>
      <w:noProof w:val="0"/>
      <w:sz w:val="22"/>
      <w:szCs w:val="22"/>
      <w:lang w:eastAsia="sr-Latn-CS"/>
    </w:rPr>
  </w:style>
  <w:style w:type="paragraph" w:customStyle="1" w:styleId="normalprored">
    <w:name w:val="normalprored"/>
    <w:basedOn w:val="Normal"/>
    <w:rsid w:val="00C11BBF"/>
    <w:pPr>
      <w:contextualSpacing w:val="0"/>
    </w:pPr>
    <w:rPr>
      <w:rFonts w:ascii="Arial" w:eastAsia="Times New Roman" w:hAnsi="Arial" w:cs="Arial"/>
      <w:noProof w:val="0"/>
      <w:sz w:val="26"/>
      <w:szCs w:val="26"/>
      <w:lang w:eastAsia="sr-Latn-CS"/>
    </w:rPr>
  </w:style>
  <w:style w:type="paragraph" w:customStyle="1" w:styleId="wyq110---naslov-clana">
    <w:name w:val="wyq110---naslov-clana"/>
    <w:basedOn w:val="Normal"/>
    <w:next w:val="Normal5"/>
    <w:rsid w:val="00C11BBF"/>
    <w:pPr>
      <w:spacing w:before="240" w:after="240"/>
      <w:contextualSpacing w:val="0"/>
      <w:jc w:val="center"/>
    </w:pPr>
    <w:rPr>
      <w:rFonts w:ascii="Arial" w:eastAsia="Times New Roman" w:hAnsi="Arial" w:cs="Arial"/>
      <w:b/>
      <w:bCs/>
      <w:noProof w:val="0"/>
      <w:sz w:val="24"/>
      <w:szCs w:val="24"/>
      <w:lang w:eastAsia="sr-Latn-CS"/>
    </w:rPr>
  </w:style>
  <w:style w:type="paragraph" w:customStyle="1" w:styleId="Normal6">
    <w:name w:val="Normal6"/>
    <w:basedOn w:val="Normal"/>
    <w:rsid w:val="00183847"/>
    <w:pPr>
      <w:spacing w:before="100" w:beforeAutospacing="1" w:after="100" w:afterAutospacing="1"/>
      <w:contextualSpacing w:val="0"/>
    </w:pPr>
    <w:rPr>
      <w:rFonts w:ascii="Arial" w:eastAsia="Times New Roman" w:hAnsi="Arial" w:cs="Arial"/>
      <w:noProof w:val="0"/>
      <w:sz w:val="22"/>
      <w:szCs w:val="22"/>
      <w:lang w:eastAsia="sr-Latn-CS"/>
    </w:rPr>
  </w:style>
  <w:style w:type="paragraph" w:customStyle="1" w:styleId="Normal7">
    <w:name w:val="Normal7"/>
    <w:basedOn w:val="Normal"/>
    <w:rsid w:val="00E76D99"/>
    <w:pPr>
      <w:spacing w:before="100" w:beforeAutospacing="1" w:after="100" w:afterAutospacing="1"/>
      <w:contextualSpacing w:val="0"/>
    </w:pPr>
    <w:rPr>
      <w:rFonts w:ascii="Arial" w:eastAsia="Times New Roman" w:hAnsi="Arial" w:cs="Arial"/>
      <w:noProof w:val="0"/>
      <w:sz w:val="22"/>
      <w:szCs w:val="22"/>
      <w:lang w:eastAsia="sr-Latn-CS"/>
    </w:rPr>
  </w:style>
  <w:style w:type="character" w:customStyle="1" w:styleId="bold1">
    <w:name w:val="bold1"/>
    <w:basedOn w:val="DefaultParagraphFont"/>
    <w:rsid w:val="00715497"/>
  </w:style>
  <w:style w:type="paragraph" w:customStyle="1" w:styleId="tabela">
    <w:name w:val="tabela"/>
    <w:basedOn w:val="Normal"/>
    <w:rsid w:val="00715497"/>
    <w:pPr>
      <w:spacing w:before="100" w:beforeAutospacing="1" w:after="100" w:afterAutospacing="1"/>
      <w:contextualSpacing w:val="0"/>
    </w:pPr>
    <w:rPr>
      <w:rFonts w:ascii="Arial" w:eastAsia="Times New Roman" w:hAnsi="Arial" w:cs="Arial"/>
      <w:noProof w:val="0"/>
      <w:sz w:val="20"/>
      <w:szCs w:val="20"/>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56575">
      <w:bodyDiv w:val="1"/>
      <w:marLeft w:val="0"/>
      <w:marRight w:val="0"/>
      <w:marTop w:val="0"/>
      <w:marBottom w:val="0"/>
      <w:divBdr>
        <w:top w:val="none" w:sz="0" w:space="0" w:color="auto"/>
        <w:left w:val="none" w:sz="0" w:space="0" w:color="auto"/>
        <w:bottom w:val="none" w:sz="0" w:space="0" w:color="auto"/>
        <w:right w:val="none" w:sz="0" w:space="0" w:color="auto"/>
      </w:divBdr>
    </w:div>
    <w:div w:id="346449530">
      <w:bodyDiv w:val="1"/>
      <w:marLeft w:val="0"/>
      <w:marRight w:val="0"/>
      <w:marTop w:val="0"/>
      <w:marBottom w:val="0"/>
      <w:divBdr>
        <w:top w:val="none" w:sz="0" w:space="0" w:color="auto"/>
        <w:left w:val="none" w:sz="0" w:space="0" w:color="auto"/>
        <w:bottom w:val="none" w:sz="0" w:space="0" w:color="auto"/>
        <w:right w:val="none" w:sz="0" w:space="0" w:color="auto"/>
      </w:divBdr>
    </w:div>
    <w:div w:id="1509296864">
      <w:bodyDiv w:val="1"/>
      <w:marLeft w:val="0"/>
      <w:marRight w:val="0"/>
      <w:marTop w:val="0"/>
      <w:marBottom w:val="0"/>
      <w:divBdr>
        <w:top w:val="none" w:sz="0" w:space="0" w:color="auto"/>
        <w:left w:val="none" w:sz="0" w:space="0" w:color="auto"/>
        <w:bottom w:val="none" w:sz="0" w:space="0" w:color="auto"/>
        <w:right w:val="none" w:sz="0" w:space="0" w:color="auto"/>
      </w:divBdr>
    </w:div>
    <w:div w:id="1974407646">
      <w:bodyDiv w:val="1"/>
      <w:marLeft w:val="0"/>
      <w:marRight w:val="0"/>
      <w:marTop w:val="0"/>
      <w:marBottom w:val="0"/>
      <w:divBdr>
        <w:top w:val="none" w:sz="0" w:space="0" w:color="auto"/>
        <w:left w:val="none" w:sz="0" w:space="0" w:color="auto"/>
        <w:bottom w:val="none" w:sz="0" w:space="0" w:color="auto"/>
        <w:right w:val="none" w:sz="0" w:space="0" w:color="auto"/>
      </w:divBdr>
      <w:divsChild>
        <w:div w:id="624044218">
          <w:marLeft w:val="0"/>
          <w:marRight w:val="0"/>
          <w:marTop w:val="0"/>
          <w:marBottom w:val="0"/>
          <w:divBdr>
            <w:top w:val="none" w:sz="0" w:space="0" w:color="auto"/>
            <w:left w:val="none" w:sz="0" w:space="0" w:color="auto"/>
            <w:bottom w:val="none" w:sz="0" w:space="0" w:color="auto"/>
            <w:right w:val="none" w:sz="0" w:space="0" w:color="auto"/>
          </w:divBdr>
        </w:div>
      </w:divsChild>
    </w:div>
    <w:div w:id="212495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858</Words>
  <Characters>4895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Paragraf</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Zeka</dc:creator>
  <cp:lastModifiedBy>Zeka</cp:lastModifiedBy>
  <cp:revision>3</cp:revision>
  <dcterms:created xsi:type="dcterms:W3CDTF">2024-12-04T09:58:00Z</dcterms:created>
  <dcterms:modified xsi:type="dcterms:W3CDTF">2024-12-04T10:02:00Z</dcterms:modified>
</cp:coreProperties>
</file>