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233265" w:rsidP="00D70371">
            <w:pPr>
              <w:pStyle w:val="NASLOVZLATO"/>
            </w:pPr>
            <w:r>
              <w:drawing>
                <wp:inline distT="0" distB="0" distL="0" distR="0" wp14:anchorId="01BAC085" wp14:editId="74785B58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582746" w:rsidP="00582746">
            <w:pPr>
              <w:pStyle w:val="NASLOVBELO"/>
              <w:spacing w:line="360" w:lineRule="auto"/>
              <w:rPr>
                <w:color w:val="FFE599"/>
              </w:rPr>
            </w:pPr>
            <w:r w:rsidRPr="00582746">
              <w:rPr>
                <w:color w:val="FFE599"/>
              </w:rPr>
              <w:t>РЕШЕЊЕ</w:t>
            </w:r>
          </w:p>
          <w:p w:rsidR="00932A9A" w:rsidRPr="00562EA0" w:rsidRDefault="003E02BE" w:rsidP="00582746">
            <w:pPr>
              <w:pStyle w:val="NASLOVBELO"/>
              <w:spacing w:line="276" w:lineRule="auto"/>
            </w:pPr>
            <w:r w:rsidRPr="009215BC">
              <w:t xml:space="preserve">О УСВАЈАЊУ СТАНДАРДА КВАЛИФИКАЦИЈЕ </w:t>
            </w:r>
            <w:r>
              <w:t>"</w:t>
            </w:r>
            <w:r w:rsidR="00A73A79" w:rsidRPr="00A73A79">
              <w:t>УМЕТНИЧКИ КЕРАМИЧАР – ГРНЧАР</w:t>
            </w:r>
            <w:r>
              <w:t>"</w:t>
            </w:r>
          </w:p>
          <w:p w:rsidR="00932A9A" w:rsidRPr="00562EA0" w:rsidRDefault="00932A9A" w:rsidP="009215BC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9215BC">
              <w:t>7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3E02BE" w:rsidRDefault="003E02BE" w:rsidP="003E02BE">
      <w:pPr>
        <w:rPr>
          <w:rFonts w:ascii="Arial" w:eastAsia="Times New Roman" w:hAnsi="Arial" w:cs="Helvetica"/>
          <w:noProof w:val="0"/>
          <w:sz w:val="20"/>
          <w:szCs w:val="20"/>
          <w:lang w:eastAsia="sr-Latn-RS"/>
        </w:rPr>
      </w:pPr>
      <w:bookmarkStart w:id="0" w:name="str_1"/>
      <w:bookmarkStart w:id="1" w:name="_GoBack"/>
      <w:bookmarkEnd w:id="0"/>
      <w:bookmarkEnd w:id="1"/>
    </w:p>
    <w:p w:rsidR="00A73A79" w:rsidRDefault="00A73A79" w:rsidP="00A73A79">
      <w:pPr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A73A79">
        <w:rPr>
          <w:rFonts w:ascii="Verdana" w:eastAsia="Times New Roman" w:hAnsi="Verdana" w:cs="Arial"/>
          <w:noProof w:val="0"/>
          <w:color w:val="000000"/>
          <w:lang w:eastAsia="sr-Latn-RS"/>
        </w:rPr>
        <w:t>1. Усваја се стандард квалификације „Уметнички керамичар – грнчар”, који је одштампан у Прилогу 1. овог решења и чини његов саставни део.</w:t>
      </w:r>
    </w:p>
    <w:p w:rsidR="00A73A79" w:rsidRDefault="00A73A79" w:rsidP="00A73A79">
      <w:pPr>
        <w:rPr>
          <w:rFonts w:ascii="Verdana" w:eastAsia="Times New Roman" w:hAnsi="Verdana" w:cs="Arial"/>
          <w:noProof w:val="0"/>
          <w:color w:val="000000"/>
          <w:lang w:eastAsia="sr-Latn-RS"/>
        </w:rPr>
      </w:pPr>
    </w:p>
    <w:p w:rsidR="003E02BE" w:rsidRPr="003E02BE" w:rsidRDefault="003E02BE" w:rsidP="00A73A79">
      <w:pPr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noProof w:val="0"/>
          <w:color w:val="000000"/>
          <w:lang w:eastAsia="sr-Latn-RS"/>
        </w:rPr>
        <w:t>2. Ово решење објавити у „Службеном гласнику Републике Србије – Просветном гласнику”.</w:t>
      </w:r>
    </w:p>
    <w:p w:rsidR="003E02BE" w:rsidRDefault="003E02BE" w:rsidP="003E02BE">
      <w:pPr>
        <w:ind w:firstLine="480"/>
        <w:contextualSpacing w:val="0"/>
        <w:jc w:val="right"/>
        <w:rPr>
          <w:rFonts w:ascii="Verdana" w:eastAsia="Times New Roman" w:hAnsi="Verdana" w:cs="Arial"/>
          <w:noProof w:val="0"/>
          <w:color w:val="000000"/>
          <w:lang w:eastAsia="sr-Latn-RS"/>
        </w:rPr>
      </w:pPr>
    </w:p>
    <w:p w:rsidR="00A73A79" w:rsidRPr="00A73A79" w:rsidRDefault="00A73A79" w:rsidP="00A73A7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A73A79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38" name="Picture 38" descr="https://slgl.pravno-informacioni-sistem.rs/api/LawAdActAttachment/slike/1023520/Gncar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lgl.pravno-informacioni-sistem.rs/api/LawAdActAttachment/slike/1023520/Gncar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79" w:rsidRPr="00A73A79" w:rsidRDefault="00A73A79" w:rsidP="00A73A7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A73A79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37" name="Picture 37" descr="https://slgl.pravno-informacioni-sistem.rs/api/LawAdActAttachment/slike/1023520/Gncar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lgl.pravno-informacioni-sistem.rs/api/LawAdActAttachment/slike/1023520/Gncar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79" w:rsidRPr="00A73A79" w:rsidRDefault="00A73A79" w:rsidP="00A73A7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A73A79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36" name="Picture 36" descr="https://slgl.pravno-informacioni-sistem.rs/api/LawAdActAttachment/slike/1023520/Gncar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lgl.pravno-informacioni-sistem.rs/api/LawAdActAttachment/slike/1023520/Gncar_Page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79" w:rsidRPr="00A73A79" w:rsidRDefault="00A73A79" w:rsidP="00A73A7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A73A79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35" name="Picture 35" descr="https://slgl.pravno-informacioni-sistem.rs/api/LawAdActAttachment/slike/1023520/Gncar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lgl.pravno-informacioni-sistem.rs/api/LawAdActAttachment/slike/1023520/Gncar_Page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79" w:rsidRPr="00A73A79" w:rsidRDefault="00A73A79" w:rsidP="00A73A7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A73A79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34" name="Picture 34" descr="https://slgl.pravno-informacioni-sistem.rs/api/LawAdActAttachment/slike/1023520/Gncar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lgl.pravno-informacioni-sistem.rs/api/LawAdActAttachment/slike/1023520/Gncar_Page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79" w:rsidRPr="00A73A79" w:rsidRDefault="00A73A79" w:rsidP="00A73A7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A73A79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33" name="Picture 33" descr="https://slgl.pravno-informacioni-sistem.rs/api/LawAdActAttachment/slike/1023520/Gncar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lgl.pravno-informacioni-sistem.rs/api/LawAdActAttachment/slike/1023520/Gncar_Page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79" w:rsidRPr="00A73A79" w:rsidRDefault="00A73A79" w:rsidP="00A73A79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A73A79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32" name="Picture 32" descr="https://slgl.pravno-informacioni-sistem.rs/api/LawAdActAttachment/slike/1023520/Gncar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lgl.pravno-informacioni-sistem.rs/api/LawAdActAttachment/slike/1023520/Gncar_Page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79" w:rsidRDefault="00A73A79" w:rsidP="003E02BE">
      <w:pPr>
        <w:ind w:firstLine="480"/>
        <w:contextualSpacing w:val="0"/>
        <w:jc w:val="right"/>
        <w:rPr>
          <w:rFonts w:ascii="Verdana" w:eastAsia="Times New Roman" w:hAnsi="Verdana" w:cs="Arial"/>
          <w:noProof w:val="0"/>
          <w:color w:val="000000"/>
          <w:lang w:eastAsia="sr-Latn-RS"/>
        </w:rPr>
      </w:pPr>
    </w:p>
    <w:sectPr w:rsidR="00A73A79" w:rsidSect="00562EA0">
      <w:footerReference w:type="default" r:id="rId15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3B5F43">
      <w:rPr>
        <w:caps/>
        <w:noProof/>
        <w:color w:val="5B9BD5"/>
      </w:rPr>
      <w:t>4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228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BC6"/>
    <w:rsid w:val="000831BD"/>
    <w:rsid w:val="0008374B"/>
    <w:rsid w:val="000C01CC"/>
    <w:rsid w:val="000E77F7"/>
    <w:rsid w:val="00134025"/>
    <w:rsid w:val="0016280D"/>
    <w:rsid w:val="00174003"/>
    <w:rsid w:val="00185B10"/>
    <w:rsid w:val="00192081"/>
    <w:rsid w:val="001C11FA"/>
    <w:rsid w:val="001C23E7"/>
    <w:rsid w:val="00233265"/>
    <w:rsid w:val="00251BA3"/>
    <w:rsid w:val="003027FF"/>
    <w:rsid w:val="003960C1"/>
    <w:rsid w:val="003A1847"/>
    <w:rsid w:val="003B5F43"/>
    <w:rsid w:val="003C4BB6"/>
    <w:rsid w:val="003E02BE"/>
    <w:rsid w:val="00442FB9"/>
    <w:rsid w:val="0044547E"/>
    <w:rsid w:val="00484A2D"/>
    <w:rsid w:val="00490EFD"/>
    <w:rsid w:val="004F4265"/>
    <w:rsid w:val="00500D93"/>
    <w:rsid w:val="005029F7"/>
    <w:rsid w:val="00517A41"/>
    <w:rsid w:val="00543240"/>
    <w:rsid w:val="00562EA0"/>
    <w:rsid w:val="00582746"/>
    <w:rsid w:val="00596ED1"/>
    <w:rsid w:val="005D6DF1"/>
    <w:rsid w:val="005E6087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765E2C"/>
    <w:rsid w:val="007B07E5"/>
    <w:rsid w:val="007E126C"/>
    <w:rsid w:val="00856E4B"/>
    <w:rsid w:val="00905917"/>
    <w:rsid w:val="009215BC"/>
    <w:rsid w:val="00932A9A"/>
    <w:rsid w:val="00944E3C"/>
    <w:rsid w:val="00977B32"/>
    <w:rsid w:val="009846A6"/>
    <w:rsid w:val="009E04BD"/>
    <w:rsid w:val="00A31AF5"/>
    <w:rsid w:val="00A51B9D"/>
    <w:rsid w:val="00A73A79"/>
    <w:rsid w:val="00B217B2"/>
    <w:rsid w:val="00B2401D"/>
    <w:rsid w:val="00B644F2"/>
    <w:rsid w:val="00C40AD5"/>
    <w:rsid w:val="00CC2FA3"/>
    <w:rsid w:val="00D46562"/>
    <w:rsid w:val="00D70371"/>
    <w:rsid w:val="00DD2E1F"/>
    <w:rsid w:val="00E25874"/>
    <w:rsid w:val="00E2639F"/>
    <w:rsid w:val="00F362E2"/>
    <w:rsid w:val="00F83E89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BA9E673"/>
  <w15:docId w15:val="{2B93D5AA-2BFA-4CF9-BA54-2A317DEC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40"/>
    <w:rPr>
      <w:rFonts w:ascii="Tahoma" w:hAnsi="Tahoma" w:cs="Tahoma"/>
      <w:noProof/>
      <w:sz w:val="16"/>
      <w:szCs w:val="16"/>
      <w:lang w:eastAsia="en-US"/>
    </w:rPr>
  </w:style>
  <w:style w:type="paragraph" w:customStyle="1" w:styleId="levi-beli">
    <w:name w:val="levi-beli"/>
    <w:basedOn w:val="Normal"/>
    <w:rsid w:val="0054324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7E126C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7E12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8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2024-06-24T11:09:00Z</dcterms:created>
  <dcterms:modified xsi:type="dcterms:W3CDTF">2024-06-24T11:12:00Z</dcterms:modified>
</cp:coreProperties>
</file>