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04"/>
        <w:gridCol w:w="10016"/>
      </w:tblGrid>
      <w:tr w:rsidR="00E621AF" w:rsidRPr="0077367D" w:rsidTr="00F42A04">
        <w:trPr>
          <w:tblCellSpacing w:w="15" w:type="dxa"/>
        </w:trPr>
        <w:tc>
          <w:tcPr>
            <w:tcW w:w="476" w:type="pct"/>
            <w:shd w:val="clear" w:color="auto" w:fill="A41E1C"/>
            <w:vAlign w:val="center"/>
          </w:tcPr>
          <w:p w:rsidR="00E621AF" w:rsidRPr="0077367D" w:rsidRDefault="00E621AF" w:rsidP="00F42A04">
            <w:pPr>
              <w:pStyle w:val="NASLOVZLATO"/>
            </w:pPr>
            <w:r w:rsidRPr="0077367D">
              <w:rPr>
                <w:lang w:val="en-US" w:eastAsia="en-US"/>
              </w:rPr>
              <w:drawing>
                <wp:inline distT="0" distB="0" distL="0" distR="0" wp14:anchorId="56C1CC02" wp14:editId="63BC3DD8">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bookmarkStart w:id="0" w:name="_GoBack"/>
            <w:bookmarkEnd w:id="0"/>
          </w:p>
        </w:tc>
        <w:tc>
          <w:tcPr>
            <w:tcW w:w="4483" w:type="pct"/>
            <w:shd w:val="clear" w:color="auto" w:fill="A41E1C"/>
            <w:vAlign w:val="center"/>
            <w:hideMark/>
          </w:tcPr>
          <w:p w:rsidR="00E621AF" w:rsidRPr="00BC5B96" w:rsidRDefault="00BC5B96" w:rsidP="00F42A04">
            <w:pPr>
              <w:pStyle w:val="NASLOVBELO"/>
              <w:rPr>
                <w:color w:val="FFE599"/>
                <w:lang w:val="en-US"/>
              </w:rPr>
            </w:pPr>
            <w:r>
              <w:rPr>
                <w:color w:val="FFE599"/>
                <w:lang w:val="sr-Cyrl-RS"/>
              </w:rPr>
              <w:t>ПРАВИЛНИК</w:t>
            </w:r>
          </w:p>
          <w:p w:rsidR="00E621AF" w:rsidRPr="0077367D" w:rsidRDefault="00BB2E57" w:rsidP="00F42A04">
            <w:pPr>
              <w:pStyle w:val="NASLOVBELO"/>
            </w:pPr>
            <w:r w:rsidRPr="00BB2E57">
              <w:t>О ОБРАСЦИМА КОЈИ СЕ ОДНОСЕ НА НАКНАДУ ЗА УНАПРЕЂЕЊЕ ЕНЕРГЕТСКЕ ЕФИКАСНОСТИ И НАЧИНУ ЊИХОВОГ ДОСТАВЉАЊА</w:t>
            </w:r>
          </w:p>
          <w:p w:rsidR="00E621AF" w:rsidRPr="0077367D" w:rsidRDefault="003750F5" w:rsidP="003750F5">
            <w:pPr>
              <w:pStyle w:val="podnaslovpropisa"/>
            </w:pPr>
            <w:r w:rsidRPr="003750F5">
              <w:t>("Сл. гласник РС", бр. 8/2024)</w:t>
            </w:r>
          </w:p>
        </w:tc>
      </w:tr>
    </w:tbl>
    <w:p w:rsidR="009A1F17" w:rsidRPr="00893D92" w:rsidRDefault="009A1F17" w:rsidP="009A1F17">
      <w:pPr>
        <w:pStyle w:val="normal0"/>
        <w:jc w:val="center"/>
      </w:pPr>
      <w:bookmarkStart w:id="1" w:name="str_1"/>
      <w:bookmarkEnd w:id="1"/>
      <w:r>
        <w:rPr>
          <w:noProof/>
          <w:lang w:val="en-US" w:eastAsia="en-US"/>
        </w:rPr>
        <w:drawing>
          <wp:inline distT="0" distB="0" distL="0" distR="0" wp14:anchorId="479D6E7F" wp14:editId="7DA4CE9B">
            <wp:extent cx="5734050" cy="8067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7CFB8DE2" wp14:editId="597F08C4">
            <wp:extent cx="5734050" cy="80676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7980362B" wp14:editId="46AB1033">
            <wp:extent cx="5734050" cy="8067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2B9942AE" wp14:editId="319FD1FF">
            <wp:extent cx="5734050" cy="8067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5B47F3BC" wp14:editId="725E53CD">
            <wp:extent cx="5734050" cy="8067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27C1DDE1" wp14:editId="5369C4B3">
            <wp:extent cx="5734050" cy="8067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1BABD734" wp14:editId="2A6BA701">
            <wp:extent cx="5734050" cy="8067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7EF2A548" wp14:editId="3DBBA5C8">
            <wp:extent cx="5734050" cy="8067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62D3AF6A" wp14:editId="6DFD5377">
            <wp:extent cx="5734050" cy="8067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2A77F3E5" wp14:editId="56D44ED0">
            <wp:extent cx="5734050" cy="8067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29E06B5D" wp14:editId="2183948C">
            <wp:extent cx="5734050" cy="8067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4FE67675" wp14:editId="575B37CD">
            <wp:extent cx="5734050" cy="8067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61789062" wp14:editId="6947E26E">
            <wp:extent cx="5734050" cy="8067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05C68635" wp14:editId="2C17567A">
            <wp:extent cx="5734050" cy="8067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165D5B24" wp14:editId="167E3F3C">
            <wp:extent cx="5734050" cy="8067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044C9B65" wp14:editId="09F226D2">
            <wp:extent cx="5734050" cy="8067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29C7F173" wp14:editId="7686943A">
            <wp:extent cx="5734050" cy="8067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23F171E7" wp14:editId="00AB7613">
            <wp:extent cx="5734050" cy="8067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4CDD717F" wp14:editId="6657F0A0">
            <wp:extent cx="5734050" cy="8067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r>
        <w:rPr>
          <w:noProof/>
          <w:lang w:val="en-US" w:eastAsia="en-US"/>
        </w:rPr>
        <w:lastRenderedPageBreak/>
        <w:drawing>
          <wp:inline distT="0" distB="0" distL="0" distR="0" wp14:anchorId="56B7071C" wp14:editId="4698A6F8">
            <wp:extent cx="5734050" cy="8067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Default="009A1F17" w:rsidP="009A1F17">
      <w:pPr>
        <w:pStyle w:val="normal0"/>
        <w:jc w:val="center"/>
      </w:pPr>
      <w:r>
        <w:rPr>
          <w:noProof/>
          <w:lang w:val="en-US" w:eastAsia="en-US"/>
        </w:rPr>
        <w:lastRenderedPageBreak/>
        <w:drawing>
          <wp:inline distT="0" distB="0" distL="0" distR="0" wp14:anchorId="694A6437" wp14:editId="65F36FF0">
            <wp:extent cx="5734050" cy="8067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8067675"/>
                    </a:xfrm>
                    <a:prstGeom prst="rect">
                      <a:avLst/>
                    </a:prstGeom>
                    <a:noFill/>
                    <a:ln>
                      <a:noFill/>
                    </a:ln>
                  </pic:spPr>
                </pic:pic>
              </a:graphicData>
            </a:graphic>
          </wp:inline>
        </w:drawing>
      </w:r>
    </w:p>
    <w:p w:rsidR="009A1F17" w:rsidRPr="00893D92" w:rsidRDefault="009A1F17" w:rsidP="009A1F17">
      <w:pPr>
        <w:pStyle w:val="normal0"/>
        <w:jc w:val="center"/>
      </w:pPr>
    </w:p>
    <w:p w:rsidR="00855F57" w:rsidRDefault="00855F57" w:rsidP="009A1F17">
      <w:pPr>
        <w:ind w:left="625"/>
        <w:jc w:val="center"/>
        <w:rPr>
          <w:rFonts w:ascii="Arial" w:hAnsi="Arial" w:cs="Arial"/>
          <w:sz w:val="4"/>
          <w:szCs w:val="4"/>
        </w:rPr>
      </w:pPr>
    </w:p>
    <w:sectPr w:rsidR="00855F57" w:rsidSect="00BC5B96">
      <w:type w:val="continuous"/>
      <w:pgSz w:w="12480" w:h="15690"/>
      <w:pgMar w:top="120" w:right="740" w:bottom="280" w:left="7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0A9" w:rsidRDefault="003F20A9" w:rsidP="00E621AF">
      <w:r>
        <w:separator/>
      </w:r>
    </w:p>
  </w:endnote>
  <w:endnote w:type="continuationSeparator" w:id="0">
    <w:p w:rsidR="003F20A9" w:rsidRDefault="003F20A9"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0A9" w:rsidRDefault="003F20A9" w:rsidP="00E621AF">
      <w:r>
        <w:separator/>
      </w:r>
    </w:p>
  </w:footnote>
  <w:footnote w:type="continuationSeparator" w:id="0">
    <w:p w:rsidR="003F20A9" w:rsidRDefault="003F20A9"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2B25F1"/>
    <w:rsid w:val="003750F5"/>
    <w:rsid w:val="003F20A9"/>
    <w:rsid w:val="00606F5D"/>
    <w:rsid w:val="006150AB"/>
    <w:rsid w:val="006626C5"/>
    <w:rsid w:val="00855F57"/>
    <w:rsid w:val="008F43F5"/>
    <w:rsid w:val="009A1F17"/>
    <w:rsid w:val="00A3252E"/>
    <w:rsid w:val="00B86859"/>
    <w:rsid w:val="00BB2E57"/>
    <w:rsid w:val="00BC5B96"/>
    <w:rsid w:val="00E621A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pPr>
      <w:spacing w:after="120"/>
    </w:pPr>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before="120"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spacing w:before="120" w:after="120"/>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after="120"/>
    </w:pPr>
    <w:rPr>
      <w:rFonts w:cs="Calibri"/>
      <w:bCs/>
      <w:szCs w:val="20"/>
      <w:lang w:val="sr-Cyrl-CS"/>
    </w:rPr>
  </w:style>
  <w:style w:type="paragraph" w:styleId="TOC2">
    <w:name w:val="toc 2"/>
    <w:basedOn w:val="Normal"/>
    <w:next w:val="Normal"/>
    <w:uiPriority w:val="39"/>
    <w:rsid w:val="00606F5D"/>
    <w:pPr>
      <w:autoSpaceDE/>
      <w:autoSpaceDN/>
      <w:spacing w:before="120" w:after="120"/>
      <w:ind w:left="220"/>
    </w:pPr>
    <w:rPr>
      <w:rFonts w:cs="Calibri"/>
      <w:i/>
      <w:iCs/>
      <w:sz w:val="20"/>
      <w:szCs w:val="20"/>
      <w:lang w:val="sr-Cyrl-CS"/>
    </w:rPr>
  </w:style>
  <w:style w:type="paragraph" w:styleId="TOC3">
    <w:name w:val="toc 3"/>
    <w:basedOn w:val="Normal"/>
    <w:next w:val="Normal"/>
    <w:uiPriority w:val="39"/>
    <w:rsid w:val="00606F5D"/>
    <w:pPr>
      <w:autoSpaceDE/>
      <w:autoSpaceDN/>
      <w:spacing w:before="120" w:after="120"/>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after="120"/>
      <w:jc w:val="both"/>
      <w:outlineLvl w:val="0"/>
    </w:pPr>
    <w:rPr>
      <w:rFonts w:cs="Arial"/>
      <w:b/>
      <w:bCs/>
      <w:caps/>
      <w:w w:val="80"/>
      <w:sz w:val="28"/>
      <w:szCs w:val="48"/>
      <w:lang w:val="sr-Cyrl-RS"/>
    </w:rPr>
  </w:style>
  <w:style w:type="paragraph" w:customStyle="1" w:styleId="normal0">
    <w:name w:val="normal"/>
    <w:basedOn w:val="Normal"/>
    <w:rsid w:val="009A1F17"/>
    <w:pPr>
      <w:widowControl/>
      <w:autoSpaceDE/>
      <w:autoSpaceDN/>
      <w:spacing w:before="100" w:beforeAutospacing="1" w:after="100" w:afterAutospacing="1"/>
    </w:pPr>
    <w:rPr>
      <w:rFonts w:ascii="Arial" w:hAnsi="Arial" w:cs="Arial"/>
      <w:lang w:val="sr-Latn-R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pPr>
      <w:spacing w:after="120"/>
    </w:pPr>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before="120"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spacing w:before="120" w:after="120"/>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after="120"/>
    </w:pPr>
    <w:rPr>
      <w:rFonts w:cs="Calibri"/>
      <w:bCs/>
      <w:szCs w:val="20"/>
      <w:lang w:val="sr-Cyrl-CS"/>
    </w:rPr>
  </w:style>
  <w:style w:type="paragraph" w:styleId="TOC2">
    <w:name w:val="toc 2"/>
    <w:basedOn w:val="Normal"/>
    <w:next w:val="Normal"/>
    <w:uiPriority w:val="39"/>
    <w:rsid w:val="00606F5D"/>
    <w:pPr>
      <w:autoSpaceDE/>
      <w:autoSpaceDN/>
      <w:spacing w:before="120" w:after="120"/>
      <w:ind w:left="220"/>
    </w:pPr>
    <w:rPr>
      <w:rFonts w:cs="Calibri"/>
      <w:i/>
      <w:iCs/>
      <w:sz w:val="20"/>
      <w:szCs w:val="20"/>
      <w:lang w:val="sr-Cyrl-CS"/>
    </w:rPr>
  </w:style>
  <w:style w:type="paragraph" w:styleId="TOC3">
    <w:name w:val="toc 3"/>
    <w:basedOn w:val="Normal"/>
    <w:next w:val="Normal"/>
    <w:uiPriority w:val="39"/>
    <w:rsid w:val="00606F5D"/>
    <w:pPr>
      <w:autoSpaceDE/>
      <w:autoSpaceDN/>
      <w:spacing w:before="120" w:after="120"/>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after="120"/>
      <w:jc w:val="both"/>
      <w:outlineLvl w:val="0"/>
    </w:pPr>
    <w:rPr>
      <w:rFonts w:cs="Arial"/>
      <w:b/>
      <w:bCs/>
      <w:caps/>
      <w:w w:val="80"/>
      <w:sz w:val="28"/>
      <w:szCs w:val="48"/>
      <w:lang w:val="sr-Cyrl-RS"/>
    </w:rPr>
  </w:style>
  <w:style w:type="paragraph" w:customStyle="1" w:styleId="normal0">
    <w:name w:val="normal"/>
    <w:basedOn w:val="Normal"/>
    <w:rsid w:val="009A1F17"/>
    <w:pPr>
      <w:widowControl/>
      <w:autoSpaceDE/>
      <w:autoSpaceDN/>
      <w:spacing w:before="100" w:beforeAutospacing="1" w:after="100" w:afterAutospacing="1"/>
    </w:pPr>
    <w:rPr>
      <w:rFonts w:ascii="Arial" w:hAnsi="Arial" w:cs="Arial"/>
      <w:lang w:val="sr-Latn-R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28</Words>
  <Characters>163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6</cp:revision>
  <dcterms:created xsi:type="dcterms:W3CDTF">2024-02-05T08:03:00Z</dcterms:created>
  <dcterms:modified xsi:type="dcterms:W3CDTF">2024-02-05T08:06:00Z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