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81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10021"/>
      </w:tblGrid>
      <w:tr w:rsidR="006704ED" w:rsidRPr="008455B7" w:rsidTr="006704ED">
        <w:trPr>
          <w:tblCellSpacing w:w="15" w:type="dxa"/>
        </w:trPr>
        <w:tc>
          <w:tcPr>
            <w:tcW w:w="456" w:type="pct"/>
            <w:shd w:val="clear" w:color="auto" w:fill="A41E1C"/>
            <w:vAlign w:val="center"/>
          </w:tcPr>
          <w:p w:rsidR="006704ED" w:rsidRPr="008455B7" w:rsidRDefault="006704ED" w:rsidP="00F279C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43" name="Picture 43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pct"/>
            <w:shd w:val="clear" w:color="auto" w:fill="A41E1C"/>
            <w:vAlign w:val="center"/>
            <w:hideMark/>
          </w:tcPr>
          <w:p w:rsidR="006704ED" w:rsidRPr="006704ED" w:rsidRDefault="006704ED" w:rsidP="006704ED">
            <w:pPr>
              <w:pStyle w:val="NASLOVBELO"/>
              <w:spacing w:line="360" w:lineRule="auto"/>
              <w:rPr>
                <w:color w:val="FFE599"/>
              </w:rPr>
            </w:pPr>
            <w:r w:rsidRPr="00497C37">
              <w:rPr>
                <w:color w:val="FFE599"/>
              </w:rPr>
              <w:t>ПРАВИЛНИК</w:t>
            </w:r>
          </w:p>
          <w:p w:rsidR="006704ED" w:rsidRDefault="00E842DA" w:rsidP="00D5442D">
            <w:pPr>
              <w:pStyle w:val="NASLOVBELO"/>
            </w:pPr>
            <w:r>
              <w:t>О</w:t>
            </w:r>
            <w:r w:rsidRPr="00E842DA">
              <w:t xml:space="preserve"> </w:t>
            </w:r>
            <w:r>
              <w:t>САДРЖИНИ</w:t>
            </w:r>
            <w:r w:rsidRPr="00E842DA">
              <w:t xml:space="preserve">, </w:t>
            </w:r>
            <w:r>
              <w:t>ФОРМИ</w:t>
            </w:r>
            <w:r w:rsidRPr="00E842DA">
              <w:t xml:space="preserve"> </w:t>
            </w:r>
            <w:r>
              <w:t>И</w:t>
            </w:r>
            <w:r w:rsidRPr="00E842DA">
              <w:t xml:space="preserve"> </w:t>
            </w:r>
            <w:r>
              <w:t>НАЧИНУ</w:t>
            </w:r>
            <w:r w:rsidRPr="00E842DA">
              <w:t xml:space="preserve"> </w:t>
            </w:r>
            <w:r>
              <w:t>ДОСТАВЉАЊА</w:t>
            </w:r>
            <w:r w:rsidRPr="00E842DA">
              <w:t xml:space="preserve"> </w:t>
            </w:r>
            <w:r>
              <w:t>ОБАВЕШТЕЊА</w:t>
            </w:r>
            <w:r w:rsidRPr="00E842DA">
              <w:t xml:space="preserve"> </w:t>
            </w:r>
            <w:r>
              <w:t>О</w:t>
            </w:r>
            <w:r w:rsidRPr="00E842DA">
              <w:t xml:space="preserve"> </w:t>
            </w:r>
            <w:r>
              <w:t>КОМПЛЕКСУ</w:t>
            </w:r>
            <w:r w:rsidRPr="00E842DA">
              <w:t xml:space="preserve">, </w:t>
            </w:r>
            <w:r>
              <w:t>ОПЕРАТЕРУ</w:t>
            </w:r>
            <w:r w:rsidRPr="00E842DA">
              <w:t xml:space="preserve"> </w:t>
            </w:r>
            <w:r>
              <w:t>КОМПЛЕКСА</w:t>
            </w:r>
            <w:r w:rsidRPr="00E842DA">
              <w:t xml:space="preserve">, </w:t>
            </w:r>
            <w:r>
              <w:t>ОПИСУ</w:t>
            </w:r>
            <w:r w:rsidRPr="00E842DA">
              <w:t xml:space="preserve"> </w:t>
            </w:r>
            <w:r>
              <w:t>КОМПЛЕКСА</w:t>
            </w:r>
            <w:r w:rsidRPr="00E842DA">
              <w:t xml:space="preserve"> </w:t>
            </w:r>
            <w:r>
              <w:t>И</w:t>
            </w:r>
            <w:r w:rsidRPr="00E842DA">
              <w:t xml:space="preserve"> </w:t>
            </w:r>
            <w:r>
              <w:t>ОКОЛИНЕ</w:t>
            </w:r>
            <w:r w:rsidRPr="00E842DA">
              <w:t xml:space="preserve"> </w:t>
            </w:r>
            <w:r>
              <w:t>КОМПЛЕКСА</w:t>
            </w:r>
            <w:r w:rsidRPr="00E842DA">
              <w:t xml:space="preserve">, </w:t>
            </w:r>
            <w:r>
              <w:t>КАО</w:t>
            </w:r>
            <w:r w:rsidRPr="00E842DA">
              <w:t xml:space="preserve"> </w:t>
            </w:r>
            <w:r>
              <w:t>И</w:t>
            </w:r>
            <w:r w:rsidRPr="00E842DA">
              <w:t xml:space="preserve"> </w:t>
            </w:r>
            <w:r>
              <w:t>ПОПИСУ</w:t>
            </w:r>
            <w:r w:rsidRPr="00E842DA">
              <w:t xml:space="preserve"> </w:t>
            </w:r>
            <w:r>
              <w:t>ОПАСНИХ</w:t>
            </w:r>
            <w:r w:rsidRPr="00E842DA">
              <w:t xml:space="preserve"> </w:t>
            </w:r>
            <w:r>
              <w:t>СУПСТАНЦИ</w:t>
            </w:r>
            <w:r w:rsidRPr="00E842DA">
              <w:t xml:space="preserve"> </w:t>
            </w:r>
            <w:r>
              <w:t>КОЈЕ</w:t>
            </w:r>
            <w:r w:rsidRPr="00E842DA">
              <w:t xml:space="preserve"> </w:t>
            </w:r>
            <w:r>
              <w:t>СУ</w:t>
            </w:r>
            <w:r w:rsidRPr="00E842DA">
              <w:t xml:space="preserve"> </w:t>
            </w:r>
            <w:r>
              <w:t>ПРИСУТНЕ</w:t>
            </w:r>
            <w:r w:rsidRPr="00E842DA">
              <w:t xml:space="preserve"> </w:t>
            </w:r>
            <w:r>
              <w:t>НА</w:t>
            </w:r>
            <w:r w:rsidRPr="00E842DA">
              <w:t xml:space="preserve"> </w:t>
            </w:r>
            <w:r>
              <w:t>КОМПЛЕКСУ</w:t>
            </w:r>
          </w:p>
          <w:p w:rsidR="006704ED" w:rsidRPr="008B2FAA" w:rsidRDefault="00D5442D" w:rsidP="00E842DA">
            <w:pPr>
              <w:pStyle w:val="podnaslovpropisa"/>
              <w:rPr>
                <w:sz w:val="18"/>
                <w:szCs w:val="18"/>
              </w:rPr>
            </w:pPr>
            <w:r w:rsidRPr="00D5442D">
              <w:t>("Сл. гласник РС", бр.</w:t>
            </w:r>
            <w:r w:rsidR="00A65405">
              <w:t xml:space="preserve"> 28</w:t>
            </w:r>
            <w:r w:rsidR="00A65405" w:rsidRPr="00D5442D">
              <w:t>/202</w:t>
            </w:r>
            <w:r w:rsidR="00A65405">
              <w:t>5</w:t>
            </w:r>
            <w:r w:rsidRPr="00D5442D">
              <w:t>)</w:t>
            </w:r>
          </w:p>
        </w:tc>
      </w:tr>
    </w:tbl>
    <w:p w:rsidR="006704ED" w:rsidRDefault="006704ED">
      <w:pPr>
        <w:ind w:left="160"/>
        <w:rPr>
          <w:rFonts w:ascii="Times New Roman"/>
          <w:sz w:val="20"/>
        </w:rPr>
      </w:pPr>
    </w:p>
    <w:p w:rsidR="00E842DA" w:rsidRDefault="00E842DA">
      <w:pPr>
        <w:ind w:left="160"/>
        <w:rPr>
          <w:rFonts w:ascii="Times New Roman"/>
          <w:sz w:val="20"/>
        </w:rPr>
      </w:pPr>
    </w:p>
    <w:p w:rsidR="00E842DA" w:rsidRPr="00D73188" w:rsidRDefault="00E842DA" w:rsidP="00E842DA">
      <w:pPr>
        <w:pStyle w:val="normal0"/>
        <w:jc w:val="center"/>
      </w:pPr>
      <w:bookmarkStart w:id="0" w:name="_GoBack"/>
      <w:r w:rsidRPr="00D73188">
        <w:rPr>
          <w:noProof/>
          <w:lang w:eastAsia="sr-Latn-RS"/>
        </w:rPr>
        <w:drawing>
          <wp:inline distT="0" distB="0" distL="0" distR="0">
            <wp:extent cx="5803787" cy="6915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71" cy="69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42DA" w:rsidRPr="00D73188" w:rsidRDefault="00E842DA" w:rsidP="00E842DA">
      <w:pPr>
        <w:pStyle w:val="normal0"/>
        <w:jc w:val="center"/>
      </w:pPr>
      <w:r w:rsidRPr="00D73188">
        <w:rPr>
          <w:noProof/>
          <w:lang w:eastAsia="sr-Latn-RS"/>
        </w:rPr>
        <w:lastRenderedPageBreak/>
        <w:drawing>
          <wp:inline distT="0" distB="0" distL="0" distR="0">
            <wp:extent cx="6286500" cy="8829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DA" w:rsidRPr="00D73188" w:rsidRDefault="00E842DA" w:rsidP="00E842DA">
      <w:pPr>
        <w:pStyle w:val="normal0"/>
        <w:jc w:val="center"/>
      </w:pPr>
      <w:r w:rsidRPr="00D73188">
        <w:rPr>
          <w:noProof/>
          <w:lang w:eastAsia="sr-Latn-RS"/>
        </w:rPr>
        <w:lastRenderedPageBreak/>
        <w:drawing>
          <wp:inline distT="0" distB="0" distL="0" distR="0">
            <wp:extent cx="6581775" cy="9248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DA" w:rsidRPr="00D73188" w:rsidRDefault="00E842DA" w:rsidP="00E842DA">
      <w:pPr>
        <w:pStyle w:val="normal0"/>
        <w:jc w:val="center"/>
      </w:pPr>
      <w:r w:rsidRPr="00D73188">
        <w:rPr>
          <w:noProof/>
          <w:lang w:eastAsia="sr-Latn-RS"/>
        </w:rPr>
        <w:lastRenderedPageBreak/>
        <w:drawing>
          <wp:inline distT="0" distB="0" distL="0" distR="0">
            <wp:extent cx="6353175" cy="8924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DA" w:rsidRPr="00D73188" w:rsidRDefault="00E842DA" w:rsidP="00E842DA">
      <w:pPr>
        <w:pStyle w:val="normal0"/>
        <w:jc w:val="center"/>
      </w:pPr>
      <w:r w:rsidRPr="00D73188">
        <w:rPr>
          <w:noProof/>
          <w:lang w:eastAsia="sr-Latn-RS"/>
        </w:rPr>
        <w:lastRenderedPageBreak/>
        <w:drawing>
          <wp:inline distT="0" distB="0" distL="0" distR="0">
            <wp:extent cx="6419850" cy="901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DA" w:rsidRPr="00D73188" w:rsidRDefault="00E842DA" w:rsidP="00E842DA">
      <w:pPr>
        <w:pStyle w:val="normal0"/>
        <w:jc w:val="center"/>
      </w:pPr>
      <w:r w:rsidRPr="00D73188">
        <w:rPr>
          <w:noProof/>
          <w:lang w:eastAsia="sr-Latn-RS"/>
        </w:rPr>
        <w:lastRenderedPageBreak/>
        <w:drawing>
          <wp:inline distT="0" distB="0" distL="0" distR="0">
            <wp:extent cx="6715125" cy="942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DA" w:rsidRPr="00E842DA" w:rsidRDefault="00E842DA" w:rsidP="00E842DA">
      <w:pPr>
        <w:pStyle w:val="normal0"/>
        <w:jc w:val="center"/>
      </w:pPr>
      <w:r w:rsidRPr="00D73188">
        <w:rPr>
          <w:noProof/>
          <w:lang w:eastAsia="sr-Latn-RS"/>
        </w:rPr>
        <w:lastRenderedPageBreak/>
        <w:drawing>
          <wp:inline distT="0" distB="0" distL="0" distR="0">
            <wp:extent cx="648652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2DA" w:rsidRPr="00E842DA" w:rsidSect="000241D5">
      <w:footerReference w:type="default" r:id="rId14"/>
      <w:type w:val="continuous"/>
      <w:pgSz w:w="12380" w:h="15630"/>
      <w:pgMar w:top="260" w:right="280" w:bottom="840" w:left="709" w:header="720" w:footer="36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BA7" w:rsidRDefault="003A4BA7" w:rsidP="006704ED">
      <w:r>
        <w:separator/>
      </w:r>
    </w:p>
  </w:endnote>
  <w:endnote w:type="continuationSeparator" w:id="0">
    <w:p w:rsidR="003A4BA7" w:rsidRDefault="003A4BA7" w:rsidP="0067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1D5" w:rsidRDefault="000241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E842DA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0241D5" w:rsidRDefault="000241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BA7" w:rsidRDefault="003A4BA7" w:rsidP="006704ED">
      <w:r>
        <w:separator/>
      </w:r>
    </w:p>
  </w:footnote>
  <w:footnote w:type="continuationSeparator" w:id="0">
    <w:p w:rsidR="003A4BA7" w:rsidRDefault="003A4BA7" w:rsidP="00670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05CC"/>
    <w:rsid w:val="000241D5"/>
    <w:rsid w:val="00110740"/>
    <w:rsid w:val="00310F07"/>
    <w:rsid w:val="003A4BA7"/>
    <w:rsid w:val="004C79E7"/>
    <w:rsid w:val="006704ED"/>
    <w:rsid w:val="008405CC"/>
    <w:rsid w:val="00A65405"/>
    <w:rsid w:val="00C931E2"/>
    <w:rsid w:val="00D5442D"/>
    <w:rsid w:val="00E842DA"/>
    <w:rsid w:val="00EA0AFB"/>
    <w:rsid w:val="00FB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2D6374"/>
  <w15:docId w15:val="{7E59B465-97E9-472B-B5DE-85230943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0"/>
    </w:pPr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paragraph" w:styleId="Heading2">
    <w:name w:val="heading 2"/>
    <w:basedOn w:val="Normal"/>
    <w:link w:val="Heading2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4ED"/>
  </w:style>
  <w:style w:type="paragraph" w:styleId="Footer">
    <w:name w:val="footer"/>
    <w:basedOn w:val="Normal"/>
    <w:link w:val="Foot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4ED"/>
  </w:style>
  <w:style w:type="paragraph" w:customStyle="1" w:styleId="NASLOVZLATO">
    <w:name w:val="NASLOV ZLATO"/>
    <w:basedOn w:val="Title"/>
    <w:qFormat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04E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04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lan">
    <w:name w:val="clan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Heading1Char">
    <w:name w:val="Heading 1 Char"/>
    <w:basedOn w:val="DefaultParagraphFont"/>
    <w:link w:val="Heading1"/>
    <w:uiPriority w:val="9"/>
    <w:rsid w:val="000241D5"/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0241D5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0241D5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0241D5"/>
    <w:rPr>
      <w:rFonts w:ascii="inherit" w:eastAsia="Times New Roman" w:hAnsi="inherit" w:cs="Arial"/>
      <w:sz w:val="15"/>
      <w:szCs w:val="15"/>
      <w:lang w:val="sr-Latn-RS" w:eastAsia="sr-Latn-RS"/>
    </w:rPr>
  </w:style>
  <w:style w:type="character" w:styleId="Hyperlink">
    <w:name w:val="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0241D5"/>
    <w:pPr>
      <w:widowControl/>
      <w:autoSpaceDE/>
      <w:autoSpaceDN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0241D5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ind w:firstLine="480"/>
      <w:jc w:val="center"/>
    </w:pPr>
    <w:rPr>
      <w:rFonts w:ascii="Verdana!important" w:eastAsia="Times New Roman" w:hAnsi="Verdana!important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0241D5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ind w:firstLine="480"/>
      <w:jc w:val="right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0241D5"/>
    <w:pPr>
      <w:widowControl/>
      <w:autoSpaceDE/>
      <w:autoSpaceDN/>
      <w:spacing w:before="270" w:after="27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0241D5"/>
    <w:pPr>
      <w:widowControl/>
      <w:autoSpaceDE/>
      <w:autoSpaceDN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0241D5"/>
    <w:pPr>
      <w:widowControl/>
      <w:shd w:val="clear" w:color="auto" w:fill="FFFF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0241D5"/>
    <w:pPr>
      <w:widowControl/>
      <w:shd w:val="clear" w:color="auto" w:fill="008000"/>
      <w:autoSpaceDE/>
      <w:autoSpaceDN/>
      <w:spacing w:after="150"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0241D5"/>
    <w:pPr>
      <w:widowControl/>
      <w:autoSpaceDE/>
      <w:autoSpaceDN/>
      <w:spacing w:after="150"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0241D5"/>
    <w:pPr>
      <w:widowControl/>
      <w:pBdr>
        <w:bottom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0241D5"/>
    <w:pPr>
      <w:widowControl/>
      <w:pBdr>
        <w:bottom w:val="single" w:sz="6" w:space="4" w:color="C9CBCD"/>
      </w:pBdr>
      <w:autoSpaceDE/>
      <w:autoSpaceDN/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rich-panel-body">
    <w:name w:val="rich-pane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0241D5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0241D5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0241D5"/>
    <w:pPr>
      <w:widowControl/>
      <w:pBdr>
        <w:bottom w:val="single" w:sz="6" w:space="0" w:color="C0C0C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0241D5"/>
    <w:pPr>
      <w:widowControl/>
      <w:shd w:val="clear" w:color="auto" w:fill="0050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0241D5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after="150"/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0241D5"/>
    <w:pPr>
      <w:widowControl/>
      <w:shd w:val="clear" w:color="auto" w:fill="EEEEEE"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0241D5"/>
    <w:pPr>
      <w:widowControl/>
      <w:autoSpaceDE/>
      <w:autoSpaceDN/>
      <w:spacing w:after="150"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0241D5"/>
    <w:pPr>
      <w:widowControl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0241D5"/>
    <w:pPr>
      <w:widowControl/>
      <w:shd w:val="clear" w:color="auto" w:fill="FFFFFF"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0241D5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0241D5"/>
    <w:pPr>
      <w:widowControl/>
      <w:shd w:val="clear" w:color="auto" w:fill="0E9606"/>
      <w:autoSpaceDE/>
      <w:autoSpaceDN/>
      <w:spacing w:after="150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0241D5"/>
    <w:pPr>
      <w:widowControl/>
      <w:autoSpaceDE/>
      <w:autoSpaceDN/>
      <w:spacing w:after="150"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0241D5"/>
    <w:pPr>
      <w:widowControl/>
      <w:pBdr>
        <w:top w:val="single" w:sz="12" w:space="4" w:color="CCCCCC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0241D5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0241D5"/>
    <w:pPr>
      <w:widowControl/>
      <w:autoSpaceDE/>
      <w:autoSpaceDN/>
      <w:spacing w:after="15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0241D5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after="150"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i/>
      <w:iCs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0241D5"/>
    <w:pPr>
      <w:widowControl/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superscript1">
    <w:name w:val="superscript1"/>
    <w:basedOn w:val="DefaultParagraphFont"/>
    <w:rsid w:val="000241D5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0241D5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0241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E7"/>
    <w:rPr>
      <w:rFonts w:ascii="Tahoma" w:hAnsi="Tahoma" w:cs="Tahoma"/>
      <w:sz w:val="16"/>
      <w:szCs w:val="16"/>
    </w:rPr>
  </w:style>
  <w:style w:type="paragraph" w:customStyle="1" w:styleId="tabela">
    <w:name w:val="tabela"/>
    <w:basedOn w:val="Normal"/>
    <w:rsid w:val="004C79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"/>
    <w:basedOn w:val="Normal"/>
    <w:rsid w:val="00E842DA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lang w:val="sr-Latn-R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2025-03-31T08:18:00Z</dcterms:created>
  <dcterms:modified xsi:type="dcterms:W3CDTF">2025-03-31T08:20:00Z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