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563D8D" w:rsidRDefault="00563D8D">
      <w:pPr>
        <w:pStyle w:val="BodyText"/>
        <w:rPr>
          <w:sz w:val="20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4"/>
        <w:gridCol w:w="10016"/>
      </w:tblGrid>
      <w:tr w:rsidR="00563D8D" w:rsidRPr="00932A9A" w:rsidTr="004048DA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563D8D" w:rsidRDefault="00563D8D" w:rsidP="004048DA">
            <w:pPr>
              <w:pStyle w:val="NASLOVZLATO"/>
            </w:pPr>
            <w:r>
              <w:drawing>
                <wp:inline distT="0" distB="0" distL="0" distR="0">
                  <wp:extent cx="523875" cy="561975"/>
                  <wp:effectExtent l="0" t="0" r="9525" b="9525"/>
                  <wp:docPr id="26" name="Picture 26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563D8D" w:rsidRDefault="00563D8D" w:rsidP="004048DA">
            <w:pPr>
              <w:pStyle w:val="NASLOVBELO"/>
              <w:rPr>
                <w:color w:val="FFE599"/>
              </w:rPr>
            </w:pPr>
            <w:r w:rsidRPr="003960C1">
              <w:rPr>
                <w:color w:val="FFE599"/>
              </w:rPr>
              <w:t>ПРАВИЛНИК</w:t>
            </w:r>
          </w:p>
          <w:p w:rsidR="00563D8D" w:rsidRDefault="00563D8D" w:rsidP="004048DA">
            <w:pPr>
              <w:pStyle w:val="NASLOVBELO"/>
            </w:pPr>
            <w:r>
              <w:t xml:space="preserve"> О ПРОГРАМУ, НАЧИНУ ПОЛАГАЊА ПОСЕБНОГ СТРУЧНОГ ИСПИТА ЗА ЦАРИНСКОГ СЛУЖБЕНИКА И ЕВИДЕНЦИЈИ О ПОЛОЖЕНИМ ИСПИТИМА</w:t>
            </w:r>
          </w:p>
          <w:p w:rsidR="00563D8D" w:rsidRPr="00D70371" w:rsidRDefault="00563D8D" w:rsidP="00563D8D">
            <w:pPr>
              <w:pStyle w:val="podnaslovpropisa"/>
            </w:pPr>
            <w:r w:rsidRPr="00EE0651">
              <w:t>("</w:t>
            </w:r>
            <w:r>
              <w:t>Сл</w:t>
            </w:r>
            <w:r w:rsidRPr="00EE0651">
              <w:t xml:space="preserve">. </w:t>
            </w:r>
            <w:r>
              <w:t>гласник</w:t>
            </w:r>
            <w:r w:rsidRPr="00EE0651">
              <w:t xml:space="preserve"> </w:t>
            </w:r>
            <w:r>
              <w:t>РС</w:t>
            </w:r>
            <w:r w:rsidRPr="00EE0651">
              <w:t xml:space="preserve">", </w:t>
            </w:r>
            <w:r>
              <w:t>бр</w:t>
            </w:r>
            <w:r w:rsidRPr="00EE0651">
              <w:t xml:space="preserve">. </w:t>
            </w:r>
            <w:r w:rsidRPr="00563D8D">
              <w:t xml:space="preserve">50/2019, 24/2021, 36/2022, 41/2022 </w:t>
            </w:r>
            <w:r>
              <w:rPr>
                <w:lang w:val="sr-Cyrl-RS"/>
              </w:rPr>
              <w:t>-</w:t>
            </w:r>
            <w:r w:rsidRPr="00563D8D">
              <w:t xml:space="preserve"> </w:t>
            </w:r>
            <w:r>
              <w:rPr>
                <w:lang w:val="sr-Cyrl-RS"/>
              </w:rPr>
              <w:t>испр.и</w:t>
            </w:r>
            <w:r w:rsidRPr="00563D8D">
              <w:t xml:space="preserve"> 68/2023</w:t>
            </w:r>
            <w:r w:rsidRPr="00EE0651">
              <w:t>)</w:t>
            </w:r>
          </w:p>
        </w:tc>
      </w:tr>
    </w:tbl>
    <w:p w:rsidR="004E5A37" w:rsidRDefault="004E5A37">
      <w:pPr>
        <w:pStyle w:val="BodyText"/>
        <w:spacing w:before="3"/>
        <w:rPr>
          <w:sz w:val="22"/>
        </w:rPr>
      </w:pPr>
    </w:p>
    <w:p w:rsidR="004E5A37" w:rsidRDefault="00E24592">
      <w:pPr>
        <w:spacing w:before="93"/>
        <w:ind w:right="108"/>
        <w:jc w:val="right"/>
        <w:rPr>
          <w:b/>
          <w:sz w:val="18"/>
        </w:rPr>
      </w:pPr>
      <w:bookmarkStart w:id="0" w:name="_GoBack"/>
      <w:bookmarkEnd w:id="0"/>
      <w:r>
        <w:rPr>
          <w:b/>
          <w:sz w:val="18"/>
        </w:rPr>
        <w:t>Прилог</w:t>
      </w:r>
      <w:r>
        <w:rPr>
          <w:b/>
          <w:spacing w:val="-6"/>
          <w:sz w:val="18"/>
        </w:rPr>
        <w:t xml:space="preserve"> </w:t>
      </w:r>
      <w:r>
        <w:rPr>
          <w:b/>
          <w:spacing w:val="-5"/>
          <w:sz w:val="18"/>
        </w:rPr>
        <w:t>1.</w:t>
      </w:r>
    </w:p>
    <w:p w:rsidR="004E5A37" w:rsidRDefault="004E5A37">
      <w:pPr>
        <w:pStyle w:val="BodyText"/>
        <w:spacing w:before="7"/>
        <w:rPr>
          <w:b/>
          <w:sz w:val="21"/>
        </w:r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8211"/>
      </w:tblGrid>
      <w:tr w:rsidR="004E5A37">
        <w:trPr>
          <w:trHeight w:val="358"/>
        </w:trPr>
        <w:tc>
          <w:tcPr>
            <w:tcW w:w="10479" w:type="dxa"/>
            <w:gridSpan w:val="2"/>
          </w:tcPr>
          <w:p w:rsidR="004E5A37" w:rsidRDefault="00E24592">
            <w:pPr>
              <w:pStyle w:val="TableParagraph"/>
              <w:spacing w:before="16" w:line="161" w:lineRule="exact"/>
              <w:ind w:left="2489" w:right="24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ПРОГРАМ</w:t>
            </w:r>
          </w:p>
          <w:p w:rsidR="004E5A37" w:rsidRDefault="00E24592">
            <w:pPr>
              <w:pStyle w:val="TableParagraph"/>
              <w:spacing w:line="161" w:lineRule="exact"/>
              <w:ind w:left="2489" w:right="2481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ПОСЕБНОГ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СТРУЧНОГ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ИСПИТА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ЗА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ЦАРИНСКЕ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СЛУЖБЕНИКЕ</w:t>
            </w:r>
          </w:p>
        </w:tc>
      </w:tr>
      <w:tr w:rsidR="004E5A37">
        <w:trPr>
          <w:trHeight w:val="358"/>
        </w:trPr>
        <w:tc>
          <w:tcPr>
            <w:tcW w:w="10479" w:type="dxa"/>
            <w:gridSpan w:val="2"/>
            <w:shd w:val="clear" w:color="auto" w:fill="E6E7E8"/>
          </w:tcPr>
          <w:p w:rsidR="004E5A37" w:rsidRDefault="00E24592">
            <w:pPr>
              <w:pStyle w:val="TableParagraph"/>
              <w:spacing w:before="16"/>
              <w:ind w:left="4716" w:right="2885" w:hanging="17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Теоријски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део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обуке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за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царинске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службенике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са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средњим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образовањем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(30 радних дана)</w:t>
            </w:r>
          </w:p>
        </w:tc>
      </w:tr>
      <w:tr w:rsidR="004E5A37">
        <w:trPr>
          <w:trHeight w:val="358"/>
        </w:trPr>
        <w:tc>
          <w:tcPr>
            <w:tcW w:w="10479" w:type="dxa"/>
            <w:gridSpan w:val="2"/>
            <w:shd w:val="clear" w:color="auto" w:fill="E6E7E8"/>
          </w:tcPr>
          <w:p w:rsidR="004E5A37" w:rsidRDefault="00E24592">
            <w:pPr>
              <w:pStyle w:val="TableParagraph"/>
              <w:spacing w:before="16" w:line="161" w:lineRule="exact"/>
              <w:ind w:left="2489" w:right="24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ПРЕДМЕТ:</w:t>
            </w:r>
          </w:p>
          <w:p w:rsidR="004E5A37" w:rsidRDefault="00E24592">
            <w:pPr>
              <w:pStyle w:val="TableParagraph"/>
              <w:spacing w:line="161" w:lineRule="exact"/>
              <w:ind w:left="2489" w:right="2480"/>
              <w:rPr>
                <w:b/>
                <w:sz w:val="14"/>
              </w:rPr>
            </w:pPr>
            <w:r>
              <w:rPr>
                <w:b/>
                <w:sz w:val="14"/>
              </w:rPr>
              <w:t>Основи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царинског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система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поступка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(40,5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сати)</w:t>
            </w:r>
          </w:p>
        </w:tc>
      </w:tr>
      <w:tr w:rsidR="004E5A37">
        <w:trPr>
          <w:trHeight w:val="52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1</w:t>
            </w:r>
          </w:p>
          <w:p w:rsidR="004E5A37" w:rsidRDefault="00E24592">
            <w:pPr>
              <w:pStyle w:val="TableParagraph"/>
              <w:ind w:left="60" w:right="48"/>
              <w:rPr>
                <w:sz w:val="14"/>
              </w:rPr>
            </w:pPr>
            <w:r>
              <w:rPr>
                <w:sz w:val="14"/>
              </w:rPr>
              <w:t>Основни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појмови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институти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7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система;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прописи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примена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међународних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уговора;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Област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примене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циљеви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Царинског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закона;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Значење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основних појмова и института царинског система (царинско подручје, царински статус робе, царински надзор, царинска контрола,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увозне дажбине, извозне дажбине ); Царинс</w:t>
            </w:r>
            <w:r>
              <w:rPr>
                <w:sz w:val="14"/>
              </w:rPr>
              <w:t>ка обележја.</w:t>
            </w:r>
          </w:p>
        </w:tc>
      </w:tr>
      <w:tr w:rsidR="004E5A37">
        <w:trPr>
          <w:trHeight w:val="52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2</w:t>
            </w:r>
          </w:p>
          <w:p w:rsidR="004E5A37" w:rsidRDefault="00E24592">
            <w:pPr>
              <w:pStyle w:val="TableParagraph"/>
              <w:ind w:left="60" w:right="49"/>
              <w:rPr>
                <w:sz w:val="14"/>
              </w:rPr>
            </w:pPr>
            <w:r>
              <w:rPr>
                <w:sz w:val="14"/>
              </w:rPr>
              <w:t>Права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обавезе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лица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погледу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прописа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7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Размена информација између царинског органа и привредних субјеката; Царинско заступање; Одлуке које се односе на примену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прописа;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жалбу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могућност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вођења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управног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спора;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Овлашћени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привредни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субјекат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(критеријуми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одобравање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овлашћеног привредног субјекта и врсте одобрења); Накнадна контрола.</w:t>
            </w:r>
          </w:p>
        </w:tc>
      </w:tr>
      <w:tr w:rsidR="004E5A37">
        <w:trPr>
          <w:trHeight w:val="67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3</w:t>
            </w:r>
          </w:p>
          <w:p w:rsidR="004E5A37" w:rsidRDefault="00E24592">
            <w:pPr>
              <w:pStyle w:val="TableParagraph"/>
              <w:ind w:left="60" w:right="48"/>
              <w:rPr>
                <w:sz w:val="14"/>
              </w:rPr>
            </w:pPr>
            <w:r>
              <w:rPr>
                <w:sz w:val="14"/>
              </w:rPr>
              <w:t>Основне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одредбе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елементима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основу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примењују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увозне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или извозне дажбине</w:t>
            </w:r>
          </w:p>
        </w:tc>
        <w:tc>
          <w:tcPr>
            <w:tcW w:w="8211" w:type="dxa"/>
          </w:tcPr>
          <w:p w:rsidR="004E5A37" w:rsidRDefault="004E5A37">
            <w:pPr>
              <w:pStyle w:val="TableParagraph"/>
              <w:spacing w:before="4"/>
              <w:ind w:left="0" w:right="0"/>
              <w:jc w:val="left"/>
              <w:rPr>
                <w:b/>
              </w:rPr>
            </w:pPr>
          </w:p>
          <w:p w:rsidR="004E5A37" w:rsidRDefault="00E24592">
            <w:pPr>
              <w:pStyle w:val="TableParagraph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Царинска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тарифа;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Примена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јединствене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стопе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царине;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Порекло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робе;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Царинска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вредност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робе.</w:t>
            </w:r>
          </w:p>
        </w:tc>
      </w:tr>
      <w:tr w:rsidR="004E5A37">
        <w:trPr>
          <w:trHeight w:val="51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4</w:t>
            </w:r>
          </w:p>
          <w:p w:rsidR="004E5A37" w:rsidRDefault="00E24592">
            <w:pPr>
              <w:pStyle w:val="TableParagraph"/>
              <w:ind w:left="60" w:right="48"/>
              <w:rPr>
                <w:sz w:val="14"/>
              </w:rPr>
            </w:pPr>
            <w:r>
              <w:rPr>
                <w:sz w:val="14"/>
              </w:rPr>
              <w:t>Царински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дуг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обезбеђење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плаћање царинског дуга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97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Настанак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царинског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дуга;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Обезбеђење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плаћање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царинског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дуга;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Плаћање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износа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увозних/извозних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дажбина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(правила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одређивању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износа</w:t>
            </w:r>
            <w:r>
              <w:rPr>
                <w:sz w:val="14"/>
              </w:rPr>
              <w:t xml:space="preserve"> увозних/извозних дажбина, рокови, одложено плаћање, принудна наплата).</w:t>
            </w:r>
          </w:p>
        </w:tc>
      </w:tr>
      <w:tr w:rsidR="004E5A37">
        <w:trPr>
          <w:trHeight w:val="35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5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Исправе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царинском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поступку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97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Царинске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декларације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(облици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садржина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начин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подношења);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Друге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декларације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обрасци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царинском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поступку;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АТА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карнет.</w:t>
            </w:r>
          </w:p>
        </w:tc>
      </w:tr>
      <w:tr w:rsidR="004E5A37">
        <w:trPr>
          <w:trHeight w:val="36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6</w:t>
            </w:r>
          </w:p>
          <w:p w:rsidR="004E5A37" w:rsidRDefault="00E24592">
            <w:pPr>
              <w:pStyle w:val="TableParagraph"/>
              <w:spacing w:line="161" w:lineRule="exact"/>
              <w:ind w:left="60"/>
              <w:rPr>
                <w:sz w:val="14"/>
              </w:rPr>
            </w:pPr>
            <w:r>
              <w:rPr>
                <w:sz w:val="14"/>
              </w:rPr>
              <w:t>Уношење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царинско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подручје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8"/>
              <w:ind w:left="56" w:right="106"/>
              <w:jc w:val="left"/>
              <w:rPr>
                <w:sz w:val="14"/>
              </w:rPr>
            </w:pPr>
            <w:r>
              <w:rPr>
                <w:sz w:val="14"/>
              </w:rPr>
              <w:t>Улазак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царинско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подручје;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Допремање,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истовар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преглед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робе;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Привремени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смештај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декларација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привремени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смештај.</w:t>
            </w:r>
          </w:p>
        </w:tc>
      </w:tr>
      <w:tr w:rsidR="004E5A37">
        <w:trPr>
          <w:trHeight w:val="83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7</w:t>
            </w:r>
          </w:p>
          <w:p w:rsidR="004E5A37" w:rsidRDefault="00E24592">
            <w:pPr>
              <w:pStyle w:val="TableParagraph"/>
              <w:ind w:left="100" w:right="88" w:hanging="1"/>
              <w:rPr>
                <w:sz w:val="14"/>
              </w:rPr>
            </w:pPr>
            <w:r>
              <w:rPr>
                <w:sz w:val="14"/>
              </w:rPr>
              <w:t>Стављање робе у царински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поступак,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општа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обради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декларација,</w:t>
            </w:r>
          </w:p>
          <w:p w:rsidR="004E5A37" w:rsidRDefault="00E24592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Стављање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слободан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промет</w:t>
            </w:r>
          </w:p>
        </w:tc>
        <w:tc>
          <w:tcPr>
            <w:tcW w:w="8211" w:type="dxa"/>
          </w:tcPr>
          <w:p w:rsidR="004E5A37" w:rsidRDefault="004E5A37">
            <w:pPr>
              <w:pStyle w:val="TableParagraph"/>
              <w:spacing w:before="4"/>
              <w:ind w:left="0" w:right="0"/>
              <w:jc w:val="left"/>
              <w:rPr>
                <w:b/>
              </w:rPr>
            </w:pPr>
          </w:p>
          <w:p w:rsidR="004E5A37" w:rsidRDefault="00E24592">
            <w:pPr>
              <w:pStyle w:val="TableParagraph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Редовна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декларација;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Обрада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декларација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(подношење,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прихватање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провера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декларације;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пуштање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робе);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поједностављења; Стављање робе у слободан промет.</w:t>
            </w:r>
          </w:p>
        </w:tc>
      </w:tr>
      <w:tr w:rsidR="004E5A37">
        <w:trPr>
          <w:trHeight w:val="35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8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Располагање</w:t>
            </w:r>
            <w:r>
              <w:rPr>
                <w:spacing w:val="-2"/>
                <w:sz w:val="14"/>
              </w:rPr>
              <w:t xml:space="preserve"> робом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97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Уништавање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робе;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Уступање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робе;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Продаја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робе.</w:t>
            </w:r>
          </w:p>
        </w:tc>
      </w:tr>
      <w:tr w:rsidR="004E5A37">
        <w:trPr>
          <w:trHeight w:val="52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9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9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Посебни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царински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поступци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7"/>
              <w:ind w:left="56" w:right="106"/>
              <w:jc w:val="left"/>
              <w:rPr>
                <w:sz w:val="14"/>
              </w:rPr>
            </w:pPr>
            <w:r>
              <w:rPr>
                <w:sz w:val="14"/>
              </w:rPr>
              <w:t>Заједничке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одредбе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посебне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поступке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одобрење,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евиденције,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окончавање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посебног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поступка,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пренос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обавеза,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кретање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робе, уобичајени облици поступања са робом и еквивалентна роба); Поступак транзита (спољни и унутрашњи, национални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заједнички поступак транзита); Поступак смештаја (царинско складиштење и поступак слободне зоне). ТИР карнет;</w:t>
            </w:r>
          </w:p>
        </w:tc>
      </w:tr>
    </w:tbl>
    <w:p w:rsidR="004E5A37" w:rsidRDefault="004E5A37">
      <w:pPr>
        <w:rPr>
          <w:sz w:val="14"/>
        </w:rPr>
        <w:sectPr w:rsidR="004E5A37">
          <w:type w:val="continuous"/>
          <w:pgSz w:w="12480" w:h="15650"/>
          <w:pgMar w:top="200" w:right="740" w:bottom="463" w:left="74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8211"/>
      </w:tblGrid>
      <w:tr w:rsidR="004E5A37">
        <w:trPr>
          <w:trHeight w:val="51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10</w:t>
            </w:r>
          </w:p>
          <w:p w:rsidR="004E5A37" w:rsidRDefault="00E24592">
            <w:pPr>
              <w:pStyle w:val="TableParagraph"/>
              <w:ind w:left="60" w:right="48"/>
              <w:rPr>
                <w:sz w:val="14"/>
              </w:rPr>
            </w:pPr>
            <w:r>
              <w:rPr>
                <w:sz w:val="14"/>
              </w:rPr>
              <w:t>Изношење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царинског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подручја</w:t>
            </w:r>
          </w:p>
        </w:tc>
        <w:tc>
          <w:tcPr>
            <w:tcW w:w="8211" w:type="dxa"/>
          </w:tcPr>
          <w:p w:rsidR="004E5A37" w:rsidRDefault="004E5A37">
            <w:pPr>
              <w:pStyle w:val="TableParagraph"/>
              <w:spacing w:before="4"/>
              <w:ind w:left="0" w:right="0"/>
              <w:jc w:val="left"/>
              <w:rPr>
                <w:b/>
                <w:sz w:val="15"/>
              </w:rPr>
            </w:pPr>
          </w:p>
          <w:p w:rsidR="004E5A37" w:rsidRDefault="00E24592">
            <w:pPr>
              <w:pStyle w:val="TableParagraph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Поступак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извоза;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Формалности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изношења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изласку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царинског</w:t>
            </w:r>
            <w:r>
              <w:rPr>
                <w:spacing w:val="-2"/>
                <w:sz w:val="14"/>
              </w:rPr>
              <w:t xml:space="preserve"> подручја;</w:t>
            </w:r>
          </w:p>
        </w:tc>
      </w:tr>
      <w:tr w:rsidR="004E5A37">
        <w:trPr>
          <w:trHeight w:val="36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11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Царинске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повластице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8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Ослобођења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плаћања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увозних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дажбина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страна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лица;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Ослобођења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плаћања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увозних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дажбина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физичка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лица;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Ослобођења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плаћања увозних дажбина за правна и друга лица; Роба на коју се не плаћају увозне дажбине.</w:t>
            </w:r>
          </w:p>
        </w:tc>
      </w:tr>
      <w:tr w:rsidR="004E5A37">
        <w:trPr>
          <w:trHeight w:val="36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12</w:t>
            </w:r>
          </w:p>
          <w:p w:rsidR="004E5A37" w:rsidRDefault="00E24592">
            <w:pPr>
              <w:pStyle w:val="TableParagraph"/>
              <w:spacing w:line="161" w:lineRule="exact"/>
              <w:ind w:left="58"/>
              <w:rPr>
                <w:sz w:val="14"/>
              </w:rPr>
            </w:pPr>
            <w:r>
              <w:rPr>
                <w:sz w:val="14"/>
              </w:rPr>
              <w:t>Царински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прекршаји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8"/>
              <w:ind w:left="56" w:right="106"/>
              <w:jc w:val="left"/>
              <w:rPr>
                <w:sz w:val="14"/>
              </w:rPr>
            </w:pPr>
            <w:r>
              <w:rPr>
                <w:sz w:val="14"/>
              </w:rPr>
              <w:t>Прекршаји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казне;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Заштитне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мере;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Надлежност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вођење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прекршајног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поступка;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Записник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откривеном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царинском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прекрша</w:t>
            </w:r>
            <w:r>
              <w:rPr>
                <w:sz w:val="14"/>
              </w:rPr>
              <w:t>ју;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Захтев за покретање прекршајног поступка; Прекршајни налог.</w:t>
            </w:r>
          </w:p>
        </w:tc>
      </w:tr>
      <w:tr w:rsidR="004E5A37">
        <w:trPr>
          <w:trHeight w:val="51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5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13</w:t>
            </w:r>
          </w:p>
          <w:p w:rsidR="004E5A37" w:rsidRDefault="00E24592">
            <w:pPr>
              <w:pStyle w:val="TableParagraph"/>
              <w:ind w:left="122" w:right="111" w:hanging="1"/>
              <w:rPr>
                <w:sz w:val="14"/>
              </w:rPr>
            </w:pPr>
            <w:r>
              <w:rPr>
                <w:sz w:val="14"/>
              </w:rPr>
              <w:t>Послови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службе,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кодекс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понашања царинских </w:t>
            </w:r>
            <w:r>
              <w:rPr>
                <w:spacing w:val="-2"/>
                <w:sz w:val="14"/>
              </w:rPr>
              <w:t>службеника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97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Послови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службе;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Унутрашње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уређење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службе;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Овлашћења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царинских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службеника;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Кодекс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понашања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царинских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службеника.</w:t>
            </w:r>
          </w:p>
        </w:tc>
      </w:tr>
    </w:tbl>
    <w:p w:rsidR="004E5A37" w:rsidRDefault="004E5A37">
      <w:pPr>
        <w:pStyle w:val="BodyText"/>
        <w:spacing w:before="5"/>
        <w:rPr>
          <w:b/>
          <w:sz w:val="25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8211"/>
      </w:tblGrid>
      <w:tr w:rsidR="004E5A37">
        <w:trPr>
          <w:trHeight w:val="358"/>
        </w:trPr>
        <w:tc>
          <w:tcPr>
            <w:tcW w:w="10479" w:type="dxa"/>
            <w:gridSpan w:val="2"/>
            <w:shd w:val="clear" w:color="auto" w:fill="E6E7E8"/>
          </w:tcPr>
          <w:p w:rsidR="004E5A37" w:rsidRDefault="00E24592">
            <w:pPr>
              <w:pStyle w:val="TableParagraph"/>
              <w:spacing w:before="16" w:line="161" w:lineRule="exact"/>
              <w:ind w:left="2489" w:right="24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ПРЕДМЕТ:</w:t>
            </w:r>
          </w:p>
          <w:p w:rsidR="004E5A37" w:rsidRDefault="00E24592">
            <w:pPr>
              <w:pStyle w:val="TableParagraph"/>
              <w:spacing w:line="161" w:lineRule="exact"/>
              <w:ind w:left="2489" w:right="2481"/>
              <w:rPr>
                <w:b/>
                <w:sz w:val="14"/>
              </w:rPr>
            </w:pPr>
            <w:r>
              <w:rPr>
                <w:b/>
                <w:sz w:val="14"/>
              </w:rPr>
              <w:t>Основи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Царинске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тарифе,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спољнотрговинског,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девизног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пореског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система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(40,5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сати)</w:t>
            </w:r>
          </w:p>
        </w:tc>
      </w:tr>
      <w:tr w:rsidR="004E5A37">
        <w:trPr>
          <w:trHeight w:val="1160"/>
        </w:trPr>
        <w:tc>
          <w:tcPr>
            <w:tcW w:w="2268" w:type="dxa"/>
          </w:tcPr>
          <w:p w:rsidR="004E5A37" w:rsidRDefault="004E5A37">
            <w:pPr>
              <w:pStyle w:val="TableParagraph"/>
              <w:ind w:left="0" w:right="0"/>
              <w:jc w:val="left"/>
              <w:rPr>
                <w:b/>
                <w:sz w:val="16"/>
              </w:rPr>
            </w:pPr>
          </w:p>
          <w:p w:rsidR="004E5A37" w:rsidRDefault="004E5A37">
            <w:pPr>
              <w:pStyle w:val="TableParagraph"/>
              <w:spacing w:before="3"/>
              <w:ind w:left="0" w:right="0"/>
              <w:jc w:val="left"/>
              <w:rPr>
                <w:b/>
                <w:sz w:val="13"/>
              </w:rPr>
            </w:pPr>
          </w:p>
          <w:p w:rsidR="004E5A37" w:rsidRDefault="00E24592">
            <w:pPr>
              <w:pStyle w:val="TableParagraph"/>
              <w:spacing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1</w:t>
            </w:r>
          </w:p>
          <w:p w:rsidR="004E5A37" w:rsidRDefault="00E24592">
            <w:pPr>
              <w:pStyle w:val="TableParagraph"/>
              <w:ind w:left="60" w:right="48"/>
              <w:rPr>
                <w:sz w:val="14"/>
              </w:rPr>
            </w:pPr>
            <w:r>
              <w:rPr>
                <w:sz w:val="14"/>
              </w:rPr>
              <w:t>Номенклатура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сврставање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робе;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тарифа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8"/>
              <w:ind w:left="56" w:right="208"/>
              <w:jc w:val="left"/>
              <w:rPr>
                <w:sz w:val="14"/>
              </w:rPr>
            </w:pPr>
            <w:r>
              <w:rPr>
                <w:sz w:val="14"/>
              </w:rPr>
              <w:t>Општи појмови о номенклатурама производа, принципи и системи сврставања робе; Међународне царинске номенклатуре;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Хармонизована номенклатура; Комбинована номенклатура EУ; Веза између Царинске тарифе, Хармонизоване номенклатуре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Комбиноване номенклатуре ЕУ;</w:t>
            </w:r>
            <w:r>
              <w:rPr>
                <w:sz w:val="14"/>
              </w:rPr>
              <w:t xml:space="preserve"> Појам и саставни делови Царинских тарифа; Подела Царинских тарифа према правцу кретања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робе, према начину обрачунавања, према начину доношења и према броју колона царинских стопа; Основне одредбе из Закона 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Царинској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тарифи;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Сврставање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Царинској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тарифи;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став;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Наименовање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уписује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Јединствену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царинску</w:t>
            </w:r>
          </w:p>
          <w:p w:rsidR="004E5A37" w:rsidRDefault="00E24592">
            <w:pPr>
              <w:pStyle w:val="TableParagraph"/>
              <w:spacing w:line="237" w:lineRule="auto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исправу;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Тарифне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одредбе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Царинском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закону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другим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прописима;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Основна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примењивању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тарифе;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Обавезујућа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обавештења о сврставању робе; Структура Царинске тарифе и сврставање производа.</w:t>
            </w:r>
          </w:p>
        </w:tc>
      </w:tr>
      <w:tr w:rsidR="004E5A37">
        <w:trPr>
          <w:trHeight w:val="100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97" w:line="161" w:lineRule="exact"/>
              <w:ind w:left="875" w:right="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2</w:t>
            </w:r>
          </w:p>
          <w:p w:rsidR="004E5A37" w:rsidRDefault="00E24592">
            <w:pPr>
              <w:pStyle w:val="TableParagraph"/>
              <w:ind w:left="527" w:right="505" w:firstLine="36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Царина;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Вредност;</w:t>
            </w:r>
          </w:p>
          <w:p w:rsidR="004E5A37" w:rsidRDefault="00E24592">
            <w:pPr>
              <w:pStyle w:val="TableParagraph"/>
              <w:ind w:left="970" w:right="97" w:hanging="857"/>
              <w:jc w:val="left"/>
              <w:rPr>
                <w:sz w:val="14"/>
              </w:rPr>
            </w:pPr>
            <w:r>
              <w:rPr>
                <w:sz w:val="14"/>
              </w:rPr>
              <w:t>Паритети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испоруке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(INCOTERMS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2020)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4"/>
              <w:ind w:left="56" w:right="106"/>
              <w:jc w:val="left"/>
              <w:rPr>
                <w:sz w:val="14"/>
              </w:rPr>
            </w:pPr>
            <w:r>
              <w:rPr>
                <w:sz w:val="14"/>
              </w:rPr>
              <w:t>Појам, подела и улога царина; Подела царина према правцу кретања робе, према циљу због којег се уводе, према начину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обрачунавања,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начину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прописивања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економско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политичком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дејству;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Ефекти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(утицај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царине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увоз,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домаћу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производњу, цене</w:t>
            </w:r>
            <w:r>
              <w:rPr>
                <w:sz w:val="14"/>
              </w:rPr>
              <w:t xml:space="preserve"> и кумулативно дејство царине); Појам царинске вредности и њена дефиниција по Царинском закону; Услови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прихватање стварно плаћене цене за царинско вредновање; Елементи царинске вредности (фактура, трошкови превоза, трошкови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осигурања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остали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трошкови);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Попусти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додаци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фактурама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који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укључују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који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укључују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царинску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вредност;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Начини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израчунавања царинске вредности у зависности од паритета испоруке; Царина и друге увозне дажбине, таксе и накнаде.</w:t>
            </w:r>
          </w:p>
        </w:tc>
      </w:tr>
      <w:tr w:rsidR="004E5A37">
        <w:trPr>
          <w:trHeight w:val="680"/>
        </w:trPr>
        <w:tc>
          <w:tcPr>
            <w:tcW w:w="2268" w:type="dxa"/>
          </w:tcPr>
          <w:p w:rsidR="004E5A37" w:rsidRDefault="004E5A37">
            <w:pPr>
              <w:pStyle w:val="TableParagraph"/>
              <w:spacing w:before="4"/>
              <w:ind w:left="0" w:right="0"/>
              <w:jc w:val="left"/>
              <w:rPr>
                <w:b/>
                <w:sz w:val="15"/>
              </w:rPr>
            </w:pPr>
          </w:p>
          <w:p w:rsidR="004E5A37" w:rsidRDefault="00E24592">
            <w:pPr>
              <w:pStyle w:val="TableParagraph"/>
              <w:spacing w:before="1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3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 xml:space="preserve">Порески </w:t>
            </w:r>
            <w:r>
              <w:rPr>
                <w:spacing w:val="-2"/>
                <w:sz w:val="14"/>
              </w:rPr>
              <w:t>систем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6"/>
              <w:ind w:left="56" w:right="28"/>
              <w:jc w:val="left"/>
              <w:rPr>
                <w:sz w:val="14"/>
              </w:rPr>
            </w:pPr>
            <w:r>
              <w:rPr>
                <w:sz w:val="14"/>
              </w:rPr>
              <w:t>Опорезивање производа акцизом (појам акцизе, производи који се опорезују акцизом, порески обвезник, пореска обавеза, плаћање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застарелост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наплату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акцизе);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Основица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акцизе,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тарифа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наплату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техника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обрачуна</w:t>
            </w:r>
            <w:r>
              <w:rPr>
                <w:b/>
                <w:sz w:val="14"/>
              </w:rPr>
              <w:t>;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Ослобађање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плаћања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акцизе;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Опорезивање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производа (појам пореза на додату вредност, стопе пореза, порески обвезник, пореска обавеза, плаћање и застарелост за наплату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пореза,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повраћај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ПДВ-а);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Основица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пореза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додату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вредност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техника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обрачуна</w:t>
            </w:r>
            <w:r>
              <w:rPr>
                <w:b/>
                <w:sz w:val="14"/>
              </w:rPr>
              <w:t>;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Ослобађање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плаћања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пореза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додату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вредност.</w:t>
            </w:r>
          </w:p>
        </w:tc>
      </w:tr>
      <w:tr w:rsidR="004E5A37">
        <w:trPr>
          <w:trHeight w:val="1000"/>
        </w:trPr>
        <w:tc>
          <w:tcPr>
            <w:tcW w:w="2268" w:type="dxa"/>
          </w:tcPr>
          <w:p w:rsidR="004E5A37" w:rsidRDefault="004E5A37">
            <w:pPr>
              <w:pStyle w:val="TableParagraph"/>
              <w:ind w:left="0" w:right="0"/>
              <w:jc w:val="left"/>
              <w:rPr>
                <w:b/>
                <w:sz w:val="16"/>
              </w:rPr>
            </w:pPr>
          </w:p>
          <w:p w:rsidR="004E5A37" w:rsidRDefault="004E5A37">
            <w:pPr>
              <w:pStyle w:val="TableParagraph"/>
              <w:spacing w:before="3"/>
              <w:ind w:left="0" w:right="0"/>
              <w:jc w:val="left"/>
              <w:rPr>
                <w:b/>
                <w:sz w:val="13"/>
              </w:rPr>
            </w:pPr>
          </w:p>
          <w:p w:rsidR="004E5A37" w:rsidRDefault="00E24592">
            <w:pPr>
              <w:pStyle w:val="TableParagraph"/>
              <w:spacing w:before="1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4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pacing w:val="-2"/>
                <w:sz w:val="14"/>
              </w:rPr>
              <w:t>Спољно-трговински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систем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4"/>
              <w:ind w:left="56" w:right="106"/>
              <w:jc w:val="left"/>
              <w:rPr>
                <w:sz w:val="14"/>
              </w:rPr>
            </w:pPr>
            <w:r>
              <w:rPr>
                <w:sz w:val="14"/>
              </w:rPr>
              <w:t>Појам спољнотрговинског система; Основне одредбе из Закона о спољнотрговинском пословању; Робна документа (фактура,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спецификација робе, листа паковања и складишница); Транспортни документи (железнички товарни лист; ваздух</w:t>
            </w:r>
            <w:r>
              <w:rPr>
                <w:sz w:val="14"/>
              </w:rPr>
              <w:t>опловни товарни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лист; товарни лист за друмски превоз; коносман; речни товарни лист); Уверења о роби (ветеринарско, фитосанитарно, санитарно,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уверење о квалитету; о пореклу, о директној пошиљци) Спољнотрговински послови; Увоз и извоз робе од стране физичких</w:t>
            </w:r>
            <w:r>
              <w:rPr>
                <w:sz w:val="14"/>
              </w:rPr>
              <w:t xml:space="preserve"> лица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(лични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пртљаг,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предмети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домаћинства,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моторна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возила,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опрема,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репроматеријал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делови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опреме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обављање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делатности,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културна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добра).</w:t>
            </w:r>
          </w:p>
        </w:tc>
      </w:tr>
      <w:tr w:rsidR="004E5A37">
        <w:trPr>
          <w:trHeight w:val="680"/>
        </w:trPr>
        <w:tc>
          <w:tcPr>
            <w:tcW w:w="2268" w:type="dxa"/>
          </w:tcPr>
          <w:p w:rsidR="004E5A37" w:rsidRDefault="004E5A37">
            <w:pPr>
              <w:pStyle w:val="TableParagraph"/>
              <w:spacing w:before="4"/>
              <w:ind w:left="0" w:right="0"/>
              <w:jc w:val="left"/>
              <w:rPr>
                <w:b/>
                <w:sz w:val="15"/>
              </w:rPr>
            </w:pPr>
          </w:p>
          <w:p w:rsidR="004E5A37" w:rsidRDefault="00E24592">
            <w:pPr>
              <w:pStyle w:val="TableParagraph"/>
              <w:spacing w:before="1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5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Девизни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систем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6"/>
              <w:ind w:left="56" w:right="106"/>
              <w:jc w:val="left"/>
              <w:rPr>
                <w:sz w:val="14"/>
              </w:rPr>
            </w:pPr>
            <w:r>
              <w:rPr>
                <w:sz w:val="14"/>
              </w:rPr>
              <w:t>Појам девизног система; Основе одредбе из Закона о девизном пословању; Девизе, валуте и хартије од вредности; Девизни курс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листе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курсева;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Изношење,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уношење,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слање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примање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ефективних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динара,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девиза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хартија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стране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физичких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лица;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Девизна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контрола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институције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надлежне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вршење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девизне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контроле;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Девизни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прекршаји,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поступак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девизним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прекршајима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записник о девизном прекршају.</w:t>
            </w:r>
          </w:p>
        </w:tc>
      </w:tr>
      <w:tr w:rsidR="004E5A37">
        <w:trPr>
          <w:trHeight w:val="51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6</w:t>
            </w:r>
          </w:p>
          <w:p w:rsidR="004E5A37" w:rsidRDefault="00E24592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ЈЦИ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ЦПД;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Обрачун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увозних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дажбина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97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Царињење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скраћеном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поступку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(ЦПД);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Правилник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облику,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садржини,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начину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подношења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попуњавања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декларације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образаца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царинском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поступку;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Кодекс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шифара;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Начин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попуњавања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рубрика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ЈЦИ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поступак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стављања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слободан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промет.</w:t>
            </w:r>
          </w:p>
        </w:tc>
      </w:tr>
      <w:tr w:rsidR="004E5A37">
        <w:trPr>
          <w:trHeight w:val="358"/>
        </w:trPr>
        <w:tc>
          <w:tcPr>
            <w:tcW w:w="10479" w:type="dxa"/>
            <w:gridSpan w:val="2"/>
            <w:shd w:val="clear" w:color="auto" w:fill="E6E7E8"/>
          </w:tcPr>
          <w:p w:rsidR="004E5A37" w:rsidRDefault="00E24592">
            <w:pPr>
              <w:pStyle w:val="TableParagraph"/>
              <w:spacing w:before="16" w:line="161" w:lineRule="exact"/>
              <w:ind w:left="2489" w:right="248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ПРЕДМЕТ:</w:t>
            </w:r>
          </w:p>
          <w:p w:rsidR="004E5A37" w:rsidRDefault="00E24592">
            <w:pPr>
              <w:pStyle w:val="TableParagraph"/>
              <w:spacing w:line="161" w:lineRule="exact"/>
              <w:ind w:left="2489" w:right="2480"/>
              <w:rPr>
                <w:b/>
                <w:sz w:val="14"/>
              </w:rPr>
            </w:pPr>
            <w:r>
              <w:rPr>
                <w:b/>
                <w:sz w:val="14"/>
              </w:rPr>
              <w:t>Познавање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робе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(28,5 </w:t>
            </w:r>
            <w:r>
              <w:rPr>
                <w:b/>
                <w:spacing w:val="-4"/>
                <w:sz w:val="14"/>
              </w:rPr>
              <w:t>сати)</w:t>
            </w:r>
          </w:p>
        </w:tc>
      </w:tr>
      <w:tr w:rsidR="004E5A37">
        <w:trPr>
          <w:trHeight w:val="36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1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Уопште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роби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8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Подела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робе;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Квалитет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његово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одређивање;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Узорковање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узорака;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Декларација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амбалажа;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Знаци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опомена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руковање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робом.</w:t>
            </w:r>
          </w:p>
        </w:tc>
      </w:tr>
      <w:tr w:rsidR="004E5A37">
        <w:trPr>
          <w:trHeight w:val="840"/>
        </w:trPr>
        <w:tc>
          <w:tcPr>
            <w:tcW w:w="2268" w:type="dxa"/>
          </w:tcPr>
          <w:p w:rsidR="004E5A37" w:rsidRDefault="004E5A37">
            <w:pPr>
              <w:pStyle w:val="TableParagraph"/>
              <w:spacing w:before="5"/>
              <w:ind w:left="0" w:right="0"/>
              <w:jc w:val="left"/>
              <w:rPr>
                <w:b/>
                <w:sz w:val="15"/>
              </w:rPr>
            </w:pPr>
          </w:p>
          <w:p w:rsidR="004E5A37" w:rsidRDefault="00E24592">
            <w:pPr>
              <w:pStyle w:val="TableParagraph"/>
              <w:spacing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2</w:t>
            </w:r>
          </w:p>
          <w:p w:rsidR="004E5A37" w:rsidRDefault="00E24592">
            <w:pPr>
              <w:pStyle w:val="TableParagraph"/>
              <w:ind w:left="60" w:right="49"/>
              <w:rPr>
                <w:sz w:val="14"/>
              </w:rPr>
            </w:pPr>
            <w:r>
              <w:rPr>
                <w:spacing w:val="-2"/>
                <w:sz w:val="14"/>
              </w:rPr>
              <w:t>Пољопривредно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прехрамбени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производи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5"/>
              <w:ind w:left="56" w:right="106"/>
              <w:jc w:val="left"/>
              <w:rPr>
                <w:sz w:val="14"/>
              </w:rPr>
            </w:pPr>
            <w:r>
              <w:rPr>
                <w:sz w:val="14"/>
              </w:rPr>
              <w:t>Основне карактеристике роба које се сусрећу у путничком и робном промету из : I Oдељка Ца</w:t>
            </w:r>
            <w:r>
              <w:rPr>
                <w:sz w:val="14"/>
              </w:rPr>
              <w:t>ринске тарифе (Живе животиње;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производи животињског порекла); II Одељка Царинске тарифе (Биљни производи); III Одељка Царинске тарифе (Масноће и уља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животињског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биљног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порекла;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Производи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њиховог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разлагања;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Прерађене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јестиве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масноће;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Воскови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животињског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биљног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порекла); IV Одељка Царинске тарифе (Производи прехрамбене индустрије; Пића, алкохоли и сирће, дуван и производи замене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дувана).</w:t>
            </w:r>
          </w:p>
        </w:tc>
      </w:tr>
      <w:tr w:rsidR="004E5A37">
        <w:trPr>
          <w:trHeight w:val="67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3</w:t>
            </w:r>
          </w:p>
          <w:p w:rsidR="004E5A37" w:rsidRDefault="00E24592">
            <w:pPr>
              <w:pStyle w:val="TableParagraph"/>
              <w:ind w:left="60" w:right="14"/>
              <w:rPr>
                <w:sz w:val="14"/>
              </w:rPr>
            </w:pPr>
            <w:r>
              <w:rPr>
                <w:sz w:val="14"/>
              </w:rPr>
              <w:t>Сировине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производи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минералног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порекла, хемијске и сродних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индустрија</w:t>
            </w:r>
          </w:p>
        </w:tc>
        <w:tc>
          <w:tcPr>
            <w:tcW w:w="8211" w:type="dxa"/>
          </w:tcPr>
          <w:p w:rsidR="004E5A37" w:rsidRDefault="004E5A37">
            <w:pPr>
              <w:pStyle w:val="TableParagraph"/>
              <w:spacing w:before="5"/>
              <w:ind w:left="0" w:right="0"/>
              <w:jc w:val="left"/>
              <w:rPr>
                <w:b/>
                <w:sz w:val="15"/>
              </w:rPr>
            </w:pPr>
          </w:p>
          <w:p w:rsidR="004E5A37" w:rsidRDefault="00E24592">
            <w:pPr>
              <w:pStyle w:val="TableParagraph"/>
              <w:ind w:left="56" w:right="106"/>
              <w:jc w:val="left"/>
              <w:rPr>
                <w:sz w:val="14"/>
              </w:rPr>
            </w:pPr>
            <w:r>
              <w:rPr>
                <w:sz w:val="14"/>
              </w:rPr>
              <w:t>Основне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сусрећу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путничком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робном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промету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V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(Минерални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производи);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VI Одељка Царинске тарифе (Производи хемијске и сродних индустија).</w:t>
            </w:r>
          </w:p>
        </w:tc>
      </w:tr>
      <w:tr w:rsidR="004E5A37">
        <w:trPr>
          <w:trHeight w:val="68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9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4</w:t>
            </w:r>
          </w:p>
          <w:p w:rsidR="004E5A37" w:rsidRDefault="00E24592">
            <w:pPr>
              <w:pStyle w:val="TableParagraph"/>
              <w:ind w:left="90" w:right="79"/>
              <w:rPr>
                <w:sz w:val="14"/>
              </w:rPr>
            </w:pPr>
            <w:r>
              <w:rPr>
                <w:sz w:val="14"/>
              </w:rPr>
              <w:t>Пластичне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масе,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каучук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гума,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кожа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крзно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6"/>
              <w:ind w:left="56" w:right="106"/>
              <w:jc w:val="left"/>
              <w:rPr>
                <w:sz w:val="14"/>
              </w:rPr>
            </w:pPr>
            <w:r>
              <w:rPr>
                <w:sz w:val="14"/>
              </w:rPr>
              <w:t>Основне карактеристике роба које се сусрећу у путничком и робном промету из VII Одељка Царинске тарифе (Пластичне масе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производи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пластичних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маса;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Каучук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производи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каучука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гуме);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VIII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(Сирова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крупна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ситна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кожа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длаком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без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длаке;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Штављена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кожа,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крзна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производи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крзна;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Седларски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сарачки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производи;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Предмети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путовање,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ручне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торбе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 слични контејнери; Предмети од животињских црева (осим свиленог кетгута)).</w:t>
            </w:r>
          </w:p>
        </w:tc>
      </w:tr>
      <w:tr w:rsidR="004E5A37">
        <w:trPr>
          <w:trHeight w:val="68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9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5</w:t>
            </w:r>
          </w:p>
          <w:p w:rsidR="004E5A37" w:rsidRDefault="00E24592">
            <w:pPr>
              <w:pStyle w:val="TableParagraph"/>
              <w:ind w:left="60" w:right="49"/>
              <w:rPr>
                <w:sz w:val="14"/>
              </w:rPr>
            </w:pPr>
            <w:r>
              <w:rPr>
                <w:sz w:val="14"/>
              </w:rPr>
              <w:t>Дрво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производи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дрвета,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целулоза и папир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6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Основне карактеристике роба које се сусрећу у путничком и робном промету из IX Одељка Царинске тарифе (Дрво и производи од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дрвета;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Дрвени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угаљ;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Производи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сламе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еспарта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плетење;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Корпарски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плетарски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производи);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X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Царинске тарифе (Целулоза од дрвета или других влакнастих целулозних материјала; Хартија и картон (отпаци и остаци за поновну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прераду)); Хартија и картон и производи од хартије и картона.</w:t>
            </w:r>
          </w:p>
        </w:tc>
      </w:tr>
      <w:tr w:rsidR="004E5A37">
        <w:trPr>
          <w:trHeight w:val="52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8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6</w:t>
            </w:r>
          </w:p>
          <w:p w:rsidR="004E5A37" w:rsidRDefault="00E24592">
            <w:pPr>
              <w:pStyle w:val="TableParagraph"/>
              <w:ind w:left="60" w:right="48"/>
              <w:rPr>
                <w:sz w:val="14"/>
              </w:rPr>
            </w:pPr>
            <w:r>
              <w:rPr>
                <w:sz w:val="14"/>
              </w:rPr>
              <w:t>Текстилне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сировине,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материјали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производи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7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Основне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карактер</w:t>
            </w:r>
            <w:r>
              <w:rPr>
                <w:sz w:val="14"/>
              </w:rPr>
              <w:t>истике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сусрећу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путничком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робном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промету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XI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(Текстил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производи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текстила);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XII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(Обућа,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шешири,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капе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покривке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главу,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кишобрани,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сунцобрани,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штапови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бичеви,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корбачи и њихови делови; Препарирано перје и производи од перја; Вештачко цвеће; Производи од људске косе).</w:t>
            </w:r>
          </w:p>
        </w:tc>
      </w:tr>
      <w:tr w:rsidR="004E5A37">
        <w:trPr>
          <w:trHeight w:val="67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/>
              <w:ind w:left="185" w:right="174" w:firstLine="689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Модул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Полуготови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готови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производи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бази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 xml:space="preserve">минералних </w:t>
            </w:r>
            <w:r>
              <w:rPr>
                <w:spacing w:val="-2"/>
                <w:sz w:val="14"/>
              </w:rPr>
              <w:t>производа,</w:t>
            </w:r>
          </w:p>
          <w:p w:rsidR="004E5A37" w:rsidRDefault="00E24592">
            <w:pPr>
              <w:pStyle w:val="TableParagraph"/>
              <w:spacing w:line="158" w:lineRule="exact"/>
              <w:ind w:left="588" w:right="0"/>
              <w:jc w:val="left"/>
              <w:rPr>
                <w:sz w:val="14"/>
              </w:rPr>
            </w:pPr>
            <w:r>
              <w:rPr>
                <w:sz w:val="14"/>
              </w:rPr>
              <w:t>керамика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стакло</w:t>
            </w:r>
          </w:p>
        </w:tc>
        <w:tc>
          <w:tcPr>
            <w:tcW w:w="8211" w:type="dxa"/>
          </w:tcPr>
          <w:p w:rsidR="004E5A37" w:rsidRDefault="004E5A37">
            <w:pPr>
              <w:pStyle w:val="TableParagraph"/>
              <w:spacing w:before="5"/>
              <w:ind w:left="0" w:right="0"/>
              <w:jc w:val="left"/>
              <w:rPr>
                <w:b/>
                <w:sz w:val="15"/>
              </w:rPr>
            </w:pPr>
          </w:p>
          <w:p w:rsidR="004E5A37" w:rsidRDefault="00E24592">
            <w:pPr>
              <w:pStyle w:val="TableParagraph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Основне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сусрећу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путничком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робном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промету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XIII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(Производи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камена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гипса, цемента, азбсета, лискуна или сличних материјала; керамички производи; стакло и производи од стакла).</w:t>
            </w:r>
          </w:p>
        </w:tc>
      </w:tr>
      <w:tr w:rsidR="004E5A37">
        <w:trPr>
          <w:trHeight w:val="67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8</w:t>
            </w:r>
          </w:p>
          <w:p w:rsidR="004E5A37" w:rsidRDefault="00E24592">
            <w:pPr>
              <w:pStyle w:val="TableParagraph"/>
              <w:ind w:left="60" w:right="49"/>
              <w:rPr>
                <w:sz w:val="14"/>
              </w:rPr>
            </w:pPr>
            <w:r>
              <w:rPr>
                <w:sz w:val="14"/>
              </w:rPr>
              <w:t>Бисери,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драго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полудраго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камење,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метали и полуготови готови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производи од метала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98"/>
              <w:ind w:left="56" w:right="208"/>
              <w:jc w:val="left"/>
              <w:rPr>
                <w:sz w:val="14"/>
              </w:rPr>
            </w:pPr>
            <w:r>
              <w:rPr>
                <w:sz w:val="14"/>
              </w:rPr>
              <w:t>Основне карактеристике роба које се сусрећу у путничком и робном промету из XIV Одељка Царинске тарифе (Природни или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култивисани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бисери,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драго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полудраго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камењe,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племенити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метали,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метали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платинирани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племенитим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металима,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производи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њих; имитације накита; метални новац); XV Одељка Царинске тарифе (Прости метали и производи од простих метала).</w:t>
            </w:r>
          </w:p>
        </w:tc>
      </w:tr>
      <w:tr w:rsidR="004E5A37">
        <w:trPr>
          <w:trHeight w:val="1000"/>
        </w:trPr>
        <w:tc>
          <w:tcPr>
            <w:tcW w:w="2268" w:type="dxa"/>
          </w:tcPr>
          <w:p w:rsidR="004E5A37" w:rsidRDefault="004E5A37">
            <w:pPr>
              <w:pStyle w:val="TableParagraph"/>
              <w:ind w:left="0" w:right="0"/>
              <w:jc w:val="left"/>
              <w:rPr>
                <w:b/>
                <w:sz w:val="16"/>
              </w:rPr>
            </w:pPr>
          </w:p>
          <w:p w:rsidR="004E5A37" w:rsidRDefault="004E5A37">
            <w:pPr>
              <w:pStyle w:val="TableParagraph"/>
              <w:spacing w:before="4"/>
              <w:ind w:left="0" w:right="0"/>
              <w:jc w:val="left"/>
              <w:rPr>
                <w:b/>
                <w:sz w:val="13"/>
              </w:rPr>
            </w:pPr>
          </w:p>
          <w:p w:rsidR="004E5A37" w:rsidRDefault="00E24592">
            <w:pPr>
              <w:pStyle w:val="TableParagraph"/>
              <w:spacing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9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Машине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апарати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4"/>
              <w:ind w:left="56" w:right="106"/>
              <w:jc w:val="left"/>
              <w:rPr>
                <w:sz w:val="14"/>
              </w:rPr>
            </w:pPr>
            <w:r>
              <w:rPr>
                <w:sz w:val="14"/>
              </w:rPr>
              <w:t>Основне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роба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сусрећу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путничком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робном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промету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XVI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(Машине,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апарати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уређаји,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електротехнички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производи,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њихови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делови,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апарати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снимање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репродукцију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звука,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телевизијски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апарати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снимање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репродукцију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слике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звука,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делови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прибор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ове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производе):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84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Глава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(Машине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механички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уређаји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њихови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делови); Основне карактеристике роба из 85 Глава Царинске тарифе (Електричне машине, опрема и њихови делови, апарати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снимање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репродукцију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звука;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телевизијски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апарати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снимање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репродукцију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звука,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делови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прибор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производе;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машине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аутоматску обраду података и њихови делови).</w:t>
            </w:r>
          </w:p>
        </w:tc>
      </w:tr>
      <w:tr w:rsidR="004E5A37">
        <w:trPr>
          <w:trHeight w:val="51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10</w:t>
            </w:r>
          </w:p>
          <w:p w:rsidR="004E5A37" w:rsidRDefault="00E24592">
            <w:pPr>
              <w:pStyle w:val="TableParagraph"/>
              <w:ind w:left="60" w:right="48"/>
              <w:rPr>
                <w:sz w:val="14"/>
              </w:rPr>
            </w:pPr>
            <w:r>
              <w:rPr>
                <w:sz w:val="14"/>
              </w:rPr>
              <w:t>Возила,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транспортна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опрема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98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Основне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сусрећу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путничком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робном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промету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XVII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(Возила,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ваздухоплови,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пловила и пратећа транспортна опрема</w:t>
            </w:r>
            <w:r>
              <w:rPr>
                <w:sz w:val="14"/>
              </w:rPr>
              <w:t>).</w:t>
            </w:r>
          </w:p>
        </w:tc>
      </w:tr>
    </w:tbl>
    <w:p w:rsidR="004E5A37" w:rsidRDefault="004E5A37">
      <w:pPr>
        <w:rPr>
          <w:sz w:val="14"/>
        </w:rPr>
        <w:sectPr w:rsidR="004E5A37">
          <w:type w:val="continuous"/>
          <w:pgSz w:w="12480" w:h="15650"/>
          <w:pgMar w:top="180" w:right="740" w:bottom="535" w:left="740" w:header="720" w:footer="720" w:gutter="0"/>
          <w:cols w:space="720"/>
        </w:sect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8211"/>
      </w:tblGrid>
      <w:tr w:rsidR="004E5A37">
        <w:trPr>
          <w:trHeight w:val="52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9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11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pacing w:val="-2"/>
                <w:sz w:val="14"/>
              </w:rPr>
              <w:t>Инструменти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7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Основне карактеристике роба које се сусрећу у путничком и робном промету из XVIII Одељка Царинске тарифе (Оптички,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фотографски,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кинематографски,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мерни,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контролни,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прецизни,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медицински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хируршки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инструменти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апарати;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часовници;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музички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инструменти; њихови делови и прибор).</w:t>
            </w:r>
          </w:p>
        </w:tc>
      </w:tr>
      <w:tr w:rsidR="004E5A37">
        <w:trPr>
          <w:trHeight w:val="36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12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Оружје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муниција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8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Основне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сусрећу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путничком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робном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промету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XIX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(Оружје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муниција;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њихови делови и прибор).</w:t>
            </w:r>
          </w:p>
        </w:tc>
      </w:tr>
      <w:tr w:rsidR="004E5A37">
        <w:trPr>
          <w:trHeight w:val="51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13</w:t>
            </w:r>
          </w:p>
          <w:p w:rsidR="004E5A37" w:rsidRDefault="00E24592">
            <w:pPr>
              <w:pStyle w:val="TableParagraph"/>
              <w:ind w:left="205" w:right="194" w:hanging="1"/>
              <w:rPr>
                <w:sz w:val="14"/>
              </w:rPr>
            </w:pPr>
            <w:r>
              <w:rPr>
                <w:sz w:val="14"/>
              </w:rPr>
              <w:t>Разни производи и предмети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уметности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колекција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старина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97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Основне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сусрећу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путничком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промету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XX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(Разни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производи);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XXI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Царинске тарифе (Предмети уметности колекција и старина).</w:t>
            </w:r>
          </w:p>
        </w:tc>
      </w:tr>
      <w:tr w:rsidR="004E5A37">
        <w:trPr>
          <w:trHeight w:val="52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14</w:t>
            </w:r>
          </w:p>
          <w:p w:rsidR="004E5A37" w:rsidRDefault="00E24592">
            <w:pPr>
              <w:pStyle w:val="TableParagraph"/>
              <w:ind w:left="60" w:right="48"/>
              <w:rPr>
                <w:sz w:val="14"/>
              </w:rPr>
            </w:pPr>
            <w:r>
              <w:rPr>
                <w:sz w:val="14"/>
              </w:rPr>
              <w:t>Робе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посебном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режиму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увоза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извоза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7"/>
              <w:ind w:left="56" w:right="137"/>
              <w:jc w:val="both"/>
              <w:rPr>
                <w:sz w:val="14"/>
              </w:rPr>
            </w:pPr>
            <w:r>
              <w:rPr>
                <w:sz w:val="14"/>
              </w:rPr>
              <w:t>Роба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двоструке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намене;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Основне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роба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Одлука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одређивању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чији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увоз,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извоз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односно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транзит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прописано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прибављање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одређених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исправа;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контролисана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Конвенцијом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забрани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производње,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усавршавања,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коришћења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стварања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залиха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хемијског оружја и његовом уништењу (CWC).</w:t>
            </w:r>
          </w:p>
        </w:tc>
      </w:tr>
    </w:tbl>
    <w:p w:rsidR="004E5A37" w:rsidRDefault="004E5A37">
      <w:pPr>
        <w:pStyle w:val="BodyText"/>
        <w:spacing w:before="5"/>
        <w:rPr>
          <w:b/>
          <w:sz w:val="25"/>
        </w:r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8211"/>
      </w:tblGrid>
      <w:tr w:rsidR="004E5A37">
        <w:trPr>
          <w:trHeight w:val="358"/>
        </w:trPr>
        <w:tc>
          <w:tcPr>
            <w:tcW w:w="10479" w:type="dxa"/>
            <w:gridSpan w:val="2"/>
            <w:shd w:val="clear" w:color="auto" w:fill="E6E7E8"/>
          </w:tcPr>
          <w:p w:rsidR="004E5A37" w:rsidRDefault="00E24592">
            <w:pPr>
              <w:pStyle w:val="TableParagraph"/>
              <w:spacing w:before="16" w:line="161" w:lineRule="exact"/>
              <w:ind w:left="2489" w:right="24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ПРЕДМЕТ:</w:t>
            </w:r>
          </w:p>
          <w:p w:rsidR="004E5A37" w:rsidRDefault="00E24592">
            <w:pPr>
              <w:pStyle w:val="TableParagraph"/>
              <w:spacing w:line="161" w:lineRule="exact"/>
              <w:ind w:left="2489" w:right="2480"/>
              <w:rPr>
                <w:b/>
                <w:sz w:val="14"/>
              </w:rPr>
            </w:pPr>
            <w:r>
              <w:rPr>
                <w:b/>
                <w:sz w:val="14"/>
              </w:rPr>
              <w:t>Откривање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повреда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царинских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прописа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(24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сата)</w:t>
            </w:r>
          </w:p>
        </w:tc>
      </w:tr>
      <w:tr w:rsidR="004E5A37">
        <w:trPr>
          <w:trHeight w:val="2540"/>
        </w:trPr>
        <w:tc>
          <w:tcPr>
            <w:tcW w:w="2268" w:type="dxa"/>
          </w:tcPr>
          <w:p w:rsidR="004E5A37" w:rsidRDefault="004E5A37">
            <w:pPr>
              <w:pStyle w:val="TableParagraph"/>
              <w:ind w:left="0" w:right="0"/>
              <w:jc w:val="left"/>
              <w:rPr>
                <w:b/>
                <w:sz w:val="16"/>
              </w:rPr>
            </w:pPr>
          </w:p>
          <w:p w:rsidR="004E5A37" w:rsidRDefault="004E5A37">
            <w:pPr>
              <w:pStyle w:val="TableParagraph"/>
              <w:ind w:left="0" w:right="0"/>
              <w:jc w:val="left"/>
              <w:rPr>
                <w:b/>
                <w:sz w:val="16"/>
              </w:rPr>
            </w:pPr>
          </w:p>
          <w:p w:rsidR="004E5A37" w:rsidRDefault="004E5A37">
            <w:pPr>
              <w:pStyle w:val="TableParagraph"/>
              <w:ind w:left="0" w:right="0"/>
              <w:jc w:val="left"/>
              <w:rPr>
                <w:b/>
                <w:sz w:val="16"/>
              </w:rPr>
            </w:pPr>
          </w:p>
          <w:p w:rsidR="004E5A37" w:rsidRDefault="004E5A37">
            <w:pPr>
              <w:pStyle w:val="TableParagraph"/>
              <w:ind w:left="0" w:right="0"/>
              <w:jc w:val="left"/>
              <w:rPr>
                <w:b/>
                <w:sz w:val="16"/>
              </w:rPr>
            </w:pPr>
          </w:p>
          <w:p w:rsidR="004E5A37" w:rsidRDefault="004E5A37">
            <w:pPr>
              <w:pStyle w:val="TableParagraph"/>
              <w:ind w:left="0" w:right="0"/>
              <w:jc w:val="left"/>
              <w:rPr>
                <w:b/>
                <w:sz w:val="16"/>
              </w:rPr>
            </w:pPr>
          </w:p>
          <w:p w:rsidR="004E5A37" w:rsidRDefault="004E5A37">
            <w:pPr>
              <w:pStyle w:val="TableParagraph"/>
              <w:spacing w:before="5"/>
              <w:ind w:left="0" w:right="0"/>
              <w:jc w:val="left"/>
              <w:rPr>
                <w:b/>
                <w:sz w:val="16"/>
              </w:rPr>
            </w:pPr>
          </w:p>
          <w:p w:rsidR="004E5A37" w:rsidRDefault="00E24592">
            <w:pPr>
              <w:pStyle w:val="TableParagraph"/>
              <w:spacing w:line="158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1</w:t>
            </w:r>
          </w:p>
          <w:p w:rsidR="004E5A37" w:rsidRDefault="00E24592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Сузбијање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кријумчарења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22" w:line="232" w:lineRule="auto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Појам кријумчарења и сузбијања кријумчарења; Појам и задаци царинске контроле у сузбијању и откривању деликата; Откривање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извршиоца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деликта;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Дубинска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контрола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контрола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граничним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прелазима;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Улога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тимова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сузбијање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кријумчарења;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Контролисане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испоруке;</w:t>
            </w:r>
            <w:r>
              <w:rPr>
                <w:sz w:val="14"/>
              </w:rPr>
              <w:t xml:space="preserve"> Докази у царинско-прекршајном поступку; Начини обезбеђење доказа; Уређаји, алати и специјални алати који се користе</w:t>
            </w:r>
          </w:p>
          <w:p w:rsidR="004E5A37" w:rsidRDefault="00E24592">
            <w:pPr>
              <w:pStyle w:val="TableParagraph"/>
              <w:spacing w:line="232" w:lineRule="auto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у царинским контролама; Записник о откривеном царинском прекршају; Захтев за покретање прекршајног поступка, Потврда 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привремено задржаној</w:t>
            </w:r>
            <w:r>
              <w:rPr>
                <w:sz w:val="14"/>
              </w:rPr>
              <w:t xml:space="preserve"> роби; Записник о извршеном претресу; Елементи, начин попуњавања и подношења Записника о откривеном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царинском прекршају; Захтева за покретање прекршајног поступка и кривичне пријаве; Појам ризика, индикатора ризика, извора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ризика, профила ризика, анализе и</w:t>
            </w:r>
            <w:r>
              <w:rPr>
                <w:sz w:val="14"/>
              </w:rPr>
              <w:t xml:space="preserve"> управљања ризиком; Појам и врсте база података; Индикатори ризика у робном промету са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иностранством; Индикатори ризика у поштанском, друмском, водном и ваздушном саобраћају; Индикатори ризика у путничком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промету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контејнерском транспорту робе; Појам прегледа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претреса као мере царинске контроле; Врсте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карактеристике претреса;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Поступак пре и након претреса; Поступак приликом привременог одузимања робе; Претрес физичког лица, пртљага, просторије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(кабине) и превозн</w:t>
            </w:r>
            <w:r>
              <w:rPr>
                <w:sz w:val="14"/>
              </w:rPr>
              <w:t>ог/преносног средства (путничког аутомобила, аутобуса, теретног друмског возила, железничког возила, пловила,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ваздухоплова и контејнера); Статус брода и могућност претреса; Прорачун потрошње погонског горива брода; Појам дрога према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Светској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здравственој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z w:val="14"/>
              </w:rPr>
              <w:t>рганизацији;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Подела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дрога;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Сузбијање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илегалног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промета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опојних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дрога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токови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кријумчарења;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Појам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прекурсора; Начини кријумчарења илегалних дрога и лекова; Основне карактеристике опијата (хероин, морфин, метадон), депресора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(барбитурати), стимуланс</w:t>
            </w:r>
            <w:r>
              <w:rPr>
                <w:sz w:val="14"/>
              </w:rPr>
              <w:t>а (амфетамин, кокаин), халуциногена (ЛСД, ПЦП, МДМА, Пејот), канабоида (марихуана и хашиш),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инхаланата (ацетон, лепкови, бензин и друго) и социјабилних дрога.</w:t>
            </w:r>
          </w:p>
        </w:tc>
      </w:tr>
      <w:tr w:rsidR="004E5A37">
        <w:trPr>
          <w:trHeight w:val="668"/>
        </w:trPr>
        <w:tc>
          <w:tcPr>
            <w:tcW w:w="2268" w:type="dxa"/>
          </w:tcPr>
          <w:p w:rsidR="004E5A37" w:rsidRDefault="004E5A37">
            <w:pPr>
              <w:pStyle w:val="TableParagraph"/>
              <w:spacing w:before="11"/>
              <w:ind w:left="0" w:right="0"/>
              <w:jc w:val="left"/>
              <w:rPr>
                <w:b/>
                <w:sz w:val="14"/>
              </w:rPr>
            </w:pPr>
          </w:p>
          <w:p w:rsidR="004E5A37" w:rsidRDefault="00E24592">
            <w:pPr>
              <w:pStyle w:val="TableParagraph"/>
              <w:spacing w:line="158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2</w:t>
            </w:r>
          </w:p>
          <w:p w:rsidR="004E5A37" w:rsidRDefault="00E24592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Заштита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интелектуалне</w:t>
            </w:r>
            <w:r>
              <w:rPr>
                <w:spacing w:val="-2"/>
                <w:sz w:val="14"/>
              </w:rPr>
              <w:t xml:space="preserve"> својине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21" w:line="232" w:lineRule="auto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Правни основ; Роба којом се повређује право интелектуалне својине; Појам жига и знака; Знаци који се не могу заштитити; Врсте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жигова; Поступак царинског органа приликом откривања повреде права интелектуалне својине (Редовни поступак и поступак по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службеној</w:t>
            </w:r>
            <w:r>
              <w:rPr>
                <w:sz w:val="14"/>
              </w:rPr>
              <w:t xml:space="preserve"> дужности); Записник о обустављању пуштања или задржавања робе за коју се сумња да повређује права интелектуалне;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Захтев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предузимање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заштиту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интелектуалне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својине;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Базе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везано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заштиту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интелектуалне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својине.</w:t>
            </w:r>
          </w:p>
        </w:tc>
      </w:tr>
      <w:tr w:rsidR="004E5A37">
        <w:trPr>
          <w:trHeight w:val="668"/>
        </w:trPr>
        <w:tc>
          <w:tcPr>
            <w:tcW w:w="2268" w:type="dxa"/>
          </w:tcPr>
          <w:p w:rsidR="004E5A37" w:rsidRDefault="004E5A37">
            <w:pPr>
              <w:pStyle w:val="TableParagraph"/>
              <w:spacing w:before="10"/>
              <w:ind w:left="0" w:right="0"/>
              <w:jc w:val="left"/>
              <w:rPr>
                <w:b/>
                <w:sz w:val="14"/>
              </w:rPr>
            </w:pPr>
          </w:p>
          <w:p w:rsidR="004E5A37" w:rsidRDefault="00E24592">
            <w:pPr>
              <w:pStyle w:val="TableParagraph"/>
              <w:spacing w:before="1" w:line="158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3</w:t>
            </w:r>
          </w:p>
          <w:p w:rsidR="004E5A37" w:rsidRDefault="00E24592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Обавештајни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рад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21" w:line="232" w:lineRule="auto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Појам информације и обавештајног податка; Основни задаци и начин функционисања Одељења за обавештајне послове; Рад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оперативног центра и рад отворене телефонске линије; Начини прикупљања информација; Категорије обавештајних података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(стратеш</w:t>
            </w:r>
            <w:r>
              <w:rPr>
                <w:sz w:val="14"/>
              </w:rPr>
              <w:t>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оперативни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обавештајни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подаци);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Сарадња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одељењима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оквиру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Сектора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контролу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примене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царинских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прописа;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Сарадња са иностраним царинским администрацијама и организацијама; Базе података; Модели кријумчарења.</w:t>
            </w:r>
          </w:p>
        </w:tc>
      </w:tr>
      <w:tr w:rsidR="004E5A37">
        <w:trPr>
          <w:trHeight w:val="512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93" w:line="158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4</w:t>
            </w:r>
          </w:p>
          <w:p w:rsidR="004E5A37" w:rsidRDefault="00E24592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Царинске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истраге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20" w:line="232" w:lineRule="auto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Појам и циљ царинских истрага; Контрола постојања и аутентичности царинске и пратеће документације; Анализа података у току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вођења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истраге;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Сарадња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одељењима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оквиру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Сектора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контролу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примене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царинских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прописа;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Сарадња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иностраним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царински</w:t>
            </w:r>
            <w:r>
              <w:rPr>
                <w:sz w:val="14"/>
              </w:rPr>
              <w:t>м администрацијама и организацијама; Документовање и вођење царинске истраге.</w:t>
            </w:r>
          </w:p>
        </w:tc>
      </w:tr>
      <w:tr w:rsidR="004E5A37">
        <w:trPr>
          <w:trHeight w:val="668"/>
        </w:trPr>
        <w:tc>
          <w:tcPr>
            <w:tcW w:w="2268" w:type="dxa"/>
          </w:tcPr>
          <w:p w:rsidR="004E5A37" w:rsidRDefault="004E5A37">
            <w:pPr>
              <w:pStyle w:val="TableParagraph"/>
              <w:spacing w:before="10"/>
              <w:ind w:left="0" w:right="0"/>
              <w:jc w:val="left"/>
              <w:rPr>
                <w:b/>
                <w:sz w:val="14"/>
              </w:rPr>
            </w:pPr>
          </w:p>
          <w:p w:rsidR="004E5A37" w:rsidRDefault="00E24592">
            <w:pPr>
              <w:pStyle w:val="TableParagraph"/>
              <w:spacing w:line="158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5</w:t>
            </w:r>
          </w:p>
          <w:p w:rsidR="004E5A37" w:rsidRDefault="00E24592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Контрола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стратешке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робе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20" w:line="232" w:lineRule="auto"/>
              <w:ind w:left="56" w:right="119"/>
              <w:jc w:val="left"/>
              <w:rPr>
                <w:sz w:val="14"/>
              </w:rPr>
            </w:pPr>
            <w:r>
              <w:rPr>
                <w:sz w:val="14"/>
              </w:rPr>
              <w:t>Појам и значај стратешких роба; Правна регулатива; Међународне мере ограничавања и њихово спровођење; Појам оружја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масовно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уништење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(Нуклеарн</w:t>
            </w:r>
            <w:r>
              <w:rPr>
                <w:sz w:val="14"/>
              </w:rPr>
              <w:t>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оружје,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Хемијско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оружје,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Биолошко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оружје,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Радиолошко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оружје);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Конвенционално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оружје;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Контрола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робе двоструке намене; Материјали и опрема двоструке намене; СЦО Водич за имплементацију стратешке контроле трговине;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Идентификација стратешке робе и поступак приликом сумње у робу двоструке намене.</w:t>
            </w:r>
          </w:p>
        </w:tc>
      </w:tr>
    </w:tbl>
    <w:p w:rsidR="004E5A37" w:rsidRDefault="00E24592">
      <w:pPr>
        <w:pStyle w:val="BodyText"/>
        <w:spacing w:before="5"/>
        <w:rPr>
          <w:b/>
          <w:sz w:val="22"/>
        </w:rPr>
      </w:pPr>
      <w:r>
        <w:rPr>
          <w:noProof/>
          <w:lang w:val="sr-Latn-RS" w:eastAsia="sr-Latn-RS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179376</wp:posOffset>
                </wp:positionV>
                <wp:extent cx="6660515" cy="294703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2947035"/>
                          <a:chOff x="0" y="0"/>
                          <a:chExt cx="6660515" cy="2947035"/>
                        </a:xfrm>
                      </wpg:grpSpPr>
                      <wps:wsp>
                        <wps:cNvPr id="4" name="Textbox 4"/>
                        <wps:cNvSpPr txBox="1"/>
                        <wps:spPr>
                          <a:xfrm>
                            <a:off x="3175" y="234443"/>
                            <a:ext cx="6654165" cy="270954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E5A37" w:rsidRDefault="00E24592">
                              <w:pPr>
                                <w:spacing w:before="18" w:line="158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току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практичне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обуке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службеник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обучава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за:</w:t>
                              </w:r>
                            </w:p>
                            <w:p w:rsidR="004E5A37" w:rsidRDefault="00E24592">
                              <w:pPr>
                                <w:spacing w:line="156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Идентификацију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широке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потрошње;</w:t>
                              </w:r>
                            </w:p>
                            <w:p w:rsidR="004E5A37" w:rsidRDefault="00E24592">
                              <w:pPr>
                                <w:spacing w:line="156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Идентификацију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акцизних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роба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које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подлежу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наплати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пореза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посебној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стопи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ПДВ-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а;</w:t>
                              </w:r>
                            </w:p>
                            <w:p w:rsidR="004E5A37" w:rsidRDefault="00E24592">
                              <w:pPr>
                                <w:spacing w:line="156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Идентификацију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стратешких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роба,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угрожених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биљних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животињских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врста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др.;</w:t>
                              </w:r>
                            </w:p>
                            <w:p w:rsidR="004E5A37" w:rsidRDefault="00E24592">
                              <w:pPr>
                                <w:spacing w:line="156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Основних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правила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сврставање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Царинској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тарифи;</w:t>
                              </w:r>
                            </w:p>
                            <w:p w:rsidR="004E5A37" w:rsidRDefault="00E24592">
                              <w:pPr>
                                <w:spacing w:line="156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метода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вредновања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одређивање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царинске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вредности;</w:t>
                              </w:r>
                            </w:p>
                            <w:p w:rsidR="004E5A37" w:rsidRDefault="00E24592">
                              <w:pPr>
                                <w:spacing w:line="156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Споразума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слободној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трговини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везано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порекло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робе;</w:t>
                              </w:r>
                            </w:p>
                            <w:p w:rsidR="004E5A37" w:rsidRDefault="00E24592">
                              <w:pPr>
                                <w:spacing w:line="156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пореских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дажбина: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акцизе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ПДВ-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а;</w:t>
                              </w:r>
                            </w:p>
                            <w:p w:rsidR="004E5A37" w:rsidRDefault="00E24592">
                              <w:pPr>
                                <w:spacing w:line="156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инспекцијских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контрола: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санитарна,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фитосанитарна,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ветеринарска...;</w:t>
                              </w:r>
                            </w:p>
                            <w:p w:rsidR="004E5A37" w:rsidRDefault="00E24592">
                              <w:pPr>
                                <w:spacing w:line="156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Попуњавање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Обрасца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пријаве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физички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преносивих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средстава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плаћања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основу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Закона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спречавању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прања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новца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финансирања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тероризма;</w:t>
                              </w:r>
                            </w:p>
                            <w:p w:rsidR="004E5A37" w:rsidRDefault="00E24592">
                              <w:pPr>
                                <w:spacing w:line="156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Спровођење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царинских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процедура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царинским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испоставама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граничним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прелазима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робном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промету;</w:t>
                              </w:r>
                            </w:p>
                            <w:p w:rsidR="004E5A37" w:rsidRDefault="00E24592">
                              <w:pPr>
                                <w:spacing w:line="156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Спровођење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царинских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процедура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царинским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испоставама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граничним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прелазима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путничком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промету;</w:t>
                              </w:r>
                            </w:p>
                            <w:p w:rsidR="004E5A37" w:rsidRDefault="00E24592">
                              <w:pPr>
                                <w:spacing w:line="156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царинских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прописа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вези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привременог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смештаја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робе;</w:t>
                              </w:r>
                            </w:p>
                            <w:p w:rsidR="004E5A37" w:rsidRDefault="00E24592">
                              <w:pPr>
                                <w:spacing w:line="156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Спровођење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царинских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поступака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транзита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(у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складу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са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националним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међународним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прописима);</w:t>
                              </w:r>
                            </w:p>
                            <w:p w:rsidR="004E5A37" w:rsidRDefault="00E24592">
                              <w:pPr>
                                <w:spacing w:line="156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Спровођење</w:t>
                              </w:r>
                              <w:r>
                                <w:rPr>
                                  <w:spacing w:val="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царинског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поступка</w:t>
                              </w:r>
                              <w:r>
                                <w:rPr>
                                  <w:spacing w:val="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складиштења;</w:t>
                              </w:r>
                            </w:p>
                            <w:p w:rsidR="004E5A37" w:rsidRDefault="00E24592">
                              <w:pPr>
                                <w:spacing w:line="156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Обраду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декларације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(електронске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писане);</w:t>
                              </w:r>
                            </w:p>
                            <w:p w:rsidR="004E5A37" w:rsidRDefault="00E24592">
                              <w:pPr>
                                <w:spacing w:before="1" w:line="232" w:lineRule="auto"/>
                                <w:ind w:left="156" w:hanging="10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Предузимање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мера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царинског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надзора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вршење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контроле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(преглед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робе,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узорковање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робе,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практична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употреба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царинских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пломби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локатора,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контрола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документације, претрес/преглед превозног средства, претрес физичког лица и др.);</w:t>
                              </w:r>
                            </w:p>
                            <w:p w:rsidR="004E5A37" w:rsidRDefault="00E24592">
                              <w:pPr>
                                <w:spacing w:line="154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Практичну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употребу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БУ</w:t>
                              </w:r>
                              <w:r>
                                <w:rPr>
                                  <w:sz w:val="14"/>
                                </w:rPr>
                                <w:t>СТЕР-а,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Фибер-оптичке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камере,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детектора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радијације,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детектора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гасова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др.;</w:t>
                              </w:r>
                            </w:p>
                            <w:p w:rsidR="004E5A37" w:rsidRDefault="00E24592">
                              <w:pPr>
                                <w:spacing w:line="156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Идентификацију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ризика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основу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расположивих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база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података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току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контроле;</w:t>
                              </w:r>
                            </w:p>
                            <w:p w:rsidR="004E5A37" w:rsidRDefault="00E24592">
                              <w:pPr>
                                <w:spacing w:before="1" w:line="232" w:lineRule="auto"/>
                                <w:ind w:left="156" w:right="136" w:hanging="10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Састављање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Записника: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царинској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контроли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(о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извршеном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претресу),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откривеном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царинском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прекршају,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обустављању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поступања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или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задржавања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коју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се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сумња да повређује право интелектуалне својине, о откривеном девизном прекршају и др.;</w:t>
                              </w:r>
                            </w:p>
                            <w:p w:rsidR="004E5A37" w:rsidRDefault="00E24592">
                              <w:pPr>
                                <w:spacing w:line="154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Састављање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Потврде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привремено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задржаној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роби;</w:t>
                              </w:r>
                            </w:p>
                            <w:p w:rsidR="004E5A37" w:rsidRDefault="00E24592">
                              <w:pPr>
                                <w:spacing w:before="2" w:line="232" w:lineRule="auto"/>
                                <w:ind w:left="156" w:hanging="10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Правилно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поступање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приликом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откривања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повреде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права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интелектуалне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својине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(редовни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поступак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поступак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службеној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дужности)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употребу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база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података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везано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интелектуалну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својину;</w:t>
                              </w:r>
                            </w:p>
                            <w:p w:rsidR="004E5A37" w:rsidRDefault="00E24592">
                              <w:pPr>
                                <w:spacing w:line="154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Коришћење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Портала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УЦ,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ИСЦС-а,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„НЦТС”-а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др.;</w:t>
                              </w:r>
                            </w:p>
                            <w:p w:rsidR="004E5A37" w:rsidRDefault="00E24592">
                              <w:pPr>
                                <w:spacing w:line="158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Практичан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рад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скраћеном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поступку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царињења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увоз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робе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од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стране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физичких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лица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„ЦПД”-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а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3175" y="3175"/>
                            <a:ext cx="6654165" cy="231775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E5A37" w:rsidRDefault="00E24592">
                              <w:pPr>
                                <w:spacing w:before="19" w:line="232" w:lineRule="auto"/>
                                <w:ind w:left="4711" w:right="2885" w:hanging="1742"/>
                                <w:rPr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Практични</w:t>
                              </w:r>
                              <w:r>
                                <w:rPr>
                                  <w:b/>
                                  <w:color w:val="000000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део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обуке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царинске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службенике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са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средњим</w:t>
                              </w:r>
                              <w:r>
                                <w:rPr>
                                  <w:b/>
                                  <w:color w:val="000000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образовањем</w:t>
                              </w:r>
                              <w:r>
                                <w:rPr>
                                  <w:b/>
                                  <w:color w:val="00000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(30 радних дана)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56.7pt;margin-top:14.1pt;width:524.45pt;height:232.05pt;z-index:-15727616;mso-wrap-distance-left:0;mso-wrap-distance-right:0;mso-position-horizontal-relative:page" coordsize="66605,29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7" type="#_x0000_t202" style="position:absolute;left:31;top:2344;width:66542;height:27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" filled="f" strokeweight=".5pt">
                  <v:textbox inset="0,0,0,0">
                    <w:txbxContent>
                      <w:p w:rsidR="004E5A37" w:rsidRDefault="00E24592">
                        <w:pPr>
                          <w:spacing w:before="18" w:line="158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току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практичне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обуке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службеник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обучава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4"/>
                          </w:rPr>
                          <w:t>за:</w:t>
                        </w:r>
                      </w:p>
                      <w:p w:rsidR="004E5A37" w:rsidRDefault="00E24592">
                        <w:pPr>
                          <w:spacing w:line="156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Идентификацију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широке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потрошње;</w:t>
                        </w:r>
                      </w:p>
                      <w:p w:rsidR="004E5A37" w:rsidRDefault="00E24592">
                        <w:pPr>
                          <w:spacing w:line="156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Идентификацију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акцизних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које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подлежу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наплати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пореза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посебној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стопи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ПДВ-</w:t>
                        </w:r>
                        <w:r>
                          <w:rPr>
                            <w:spacing w:val="-5"/>
                            <w:sz w:val="14"/>
                          </w:rPr>
                          <w:t>а;</w:t>
                        </w:r>
                      </w:p>
                      <w:p w:rsidR="004E5A37" w:rsidRDefault="00E24592">
                        <w:pPr>
                          <w:spacing w:line="156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Идентификацију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стратешких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роба,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угрожених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биљних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животињских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врста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др.;</w:t>
                        </w:r>
                      </w:p>
                      <w:p w:rsidR="004E5A37" w:rsidRDefault="00E24592">
                        <w:pPr>
                          <w:spacing w:line="156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Основних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правила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сврставање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Царинској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тарифи;</w:t>
                        </w:r>
                      </w:p>
                      <w:p w:rsidR="004E5A37" w:rsidRDefault="00E24592">
                        <w:pPr>
                          <w:spacing w:line="156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метода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вредновања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одређивање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вредности;</w:t>
                        </w:r>
                      </w:p>
                      <w:p w:rsidR="004E5A37" w:rsidRDefault="00E24592">
                        <w:pPr>
                          <w:spacing w:line="156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Споразума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слободној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трговини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везано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порекло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робе;</w:t>
                        </w:r>
                      </w:p>
                      <w:p w:rsidR="004E5A37" w:rsidRDefault="00E24592">
                        <w:pPr>
                          <w:spacing w:line="156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пореских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дажбина: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акцизе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ПДВ-</w:t>
                        </w:r>
                        <w:r>
                          <w:rPr>
                            <w:spacing w:val="-5"/>
                            <w:sz w:val="14"/>
                          </w:rPr>
                          <w:t>а;</w:t>
                        </w:r>
                      </w:p>
                      <w:p w:rsidR="004E5A37" w:rsidRDefault="00E24592">
                        <w:pPr>
                          <w:spacing w:line="156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инспекцијских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контрола: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санитарна,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фитосанитарна,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ветеринарска...;</w:t>
                        </w:r>
                      </w:p>
                      <w:p w:rsidR="004E5A37" w:rsidRDefault="00E24592">
                        <w:pPr>
                          <w:spacing w:line="156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Попуњавање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Обрасца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пријаве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физички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преносивих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средстава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плаћања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основу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Закона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спречавању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прања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новца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финансирања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тероризма;</w:t>
                        </w:r>
                      </w:p>
                      <w:p w:rsidR="004E5A37" w:rsidRDefault="00E24592">
                        <w:pPr>
                          <w:spacing w:line="156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Спровођење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царинских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процедура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царинским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испоставама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граничним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прелазима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робном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промету;</w:t>
                        </w:r>
                      </w:p>
                      <w:p w:rsidR="004E5A37" w:rsidRDefault="00E24592">
                        <w:pPr>
                          <w:spacing w:line="156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Спровођење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царинских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процедура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царинским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испоставама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граничним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прелазима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путничком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промету;</w:t>
                        </w:r>
                      </w:p>
                      <w:p w:rsidR="004E5A37" w:rsidRDefault="00E24592">
                        <w:pPr>
                          <w:spacing w:line="156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царинских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прописа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вези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привременог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смештаја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робе;</w:t>
                        </w:r>
                      </w:p>
                      <w:p w:rsidR="004E5A37" w:rsidRDefault="00E24592">
                        <w:pPr>
                          <w:spacing w:line="156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Спровођење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царинских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поступака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транзита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(у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складу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националним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међународним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прописима);</w:t>
                        </w:r>
                      </w:p>
                      <w:p w:rsidR="004E5A37" w:rsidRDefault="00E24592">
                        <w:pPr>
                          <w:spacing w:line="156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–</w:t>
                        </w:r>
                        <w:r>
                          <w:rPr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Спровођење</w:t>
                        </w:r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царинског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поступка</w:t>
                        </w:r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складиштења;</w:t>
                        </w:r>
                      </w:p>
                      <w:p w:rsidR="004E5A37" w:rsidRDefault="00E24592">
                        <w:pPr>
                          <w:spacing w:line="156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Обраду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декларације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(електронске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писане);</w:t>
                        </w:r>
                      </w:p>
                      <w:p w:rsidR="004E5A37" w:rsidRDefault="00E24592">
                        <w:pPr>
                          <w:spacing w:before="1" w:line="232" w:lineRule="auto"/>
                          <w:ind w:left="156" w:hanging="105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Предузимање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мера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царинског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надзора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вршење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контроле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(преглед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робе,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узорковање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робе,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практична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употреба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царинских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пломби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локатора,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контрола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документације, претрес/преглед превозног средства, претрес физичког лица и др.);</w:t>
                        </w:r>
                      </w:p>
                      <w:p w:rsidR="004E5A37" w:rsidRDefault="00E24592">
                        <w:pPr>
                          <w:spacing w:line="154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Практичну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употребу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БУ</w:t>
                        </w:r>
                        <w:r>
                          <w:rPr>
                            <w:sz w:val="14"/>
                          </w:rPr>
                          <w:t>СТЕР-а,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Фибер-оптичке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камере,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детектора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радијације,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детектора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гасова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др.;</w:t>
                        </w:r>
                      </w:p>
                      <w:p w:rsidR="004E5A37" w:rsidRDefault="00E24592">
                        <w:pPr>
                          <w:spacing w:line="156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Идентификацију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ризика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основу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расположивих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база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података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току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контроле;</w:t>
                        </w:r>
                      </w:p>
                      <w:p w:rsidR="004E5A37" w:rsidRDefault="00E24592">
                        <w:pPr>
                          <w:spacing w:before="1" w:line="232" w:lineRule="auto"/>
                          <w:ind w:left="156" w:right="136" w:hanging="105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Састављање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Записника: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царинској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контроли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(о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извршеном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претресу),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откривеном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царинском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прекршају,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обустављању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поступања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или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задржавања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коју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се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сумња да повређује право интелектуалне својине, о откривеном девизном прекршају и др.;</w:t>
                        </w:r>
                      </w:p>
                      <w:p w:rsidR="004E5A37" w:rsidRDefault="00E24592">
                        <w:pPr>
                          <w:spacing w:line="154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Састављање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Потврде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привремено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задржаној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роби;</w:t>
                        </w:r>
                      </w:p>
                      <w:p w:rsidR="004E5A37" w:rsidRDefault="00E24592">
                        <w:pPr>
                          <w:spacing w:before="2" w:line="232" w:lineRule="auto"/>
                          <w:ind w:left="156" w:hanging="105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Правилно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поступање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приликом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откривања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повреде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права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интелектуалне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својине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(редовни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поступак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поступак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службеној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дужности)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употребу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база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података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везано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интелектуалну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својину;</w:t>
                        </w:r>
                      </w:p>
                      <w:p w:rsidR="004E5A37" w:rsidRDefault="00E24592">
                        <w:pPr>
                          <w:spacing w:line="154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Коришћење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Портала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УЦ,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ИСЦС-а,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„НЦТС”-а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др.;</w:t>
                        </w:r>
                      </w:p>
                      <w:p w:rsidR="004E5A37" w:rsidRDefault="00E24592">
                        <w:pPr>
                          <w:spacing w:line="158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Практичан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рад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скраћеном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поступку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царињења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увоз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робе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од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стране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физичких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лица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„ЦПД”-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а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v:shape id="Textbox 5" o:spid="_x0000_s1028" type="#_x0000_t202" style="position:absolute;left:31;top:31;width:66542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" fillcolor="#e6e7e8" strokeweight=".5pt">
                  <v:textbox inset="0,0,0,0">
                    <w:txbxContent>
                      <w:p w:rsidR="004E5A37" w:rsidRDefault="00E24592">
                        <w:pPr>
                          <w:spacing w:before="19" w:line="232" w:lineRule="auto"/>
                          <w:ind w:left="4711" w:right="2885" w:hanging="1742"/>
                          <w:rPr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b/>
                            <w:color w:val="000000"/>
                            <w:sz w:val="14"/>
                          </w:rPr>
                          <w:t>Практични</w:t>
                        </w:r>
                        <w:r>
                          <w:rPr>
                            <w:b/>
                            <w:color w:val="00000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део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обуке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за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царинске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службенике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са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средњим</w:t>
                        </w:r>
                        <w:r>
                          <w:rPr>
                            <w:b/>
                            <w:color w:val="00000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образовањем</w:t>
                        </w:r>
                        <w:r>
                          <w:rPr>
                            <w:b/>
                            <w:color w:val="00000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(30 радних дана)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A37" w:rsidRDefault="004E5A37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8211"/>
      </w:tblGrid>
      <w:tr w:rsidR="004E5A37">
        <w:trPr>
          <w:trHeight w:val="358"/>
        </w:trPr>
        <w:tc>
          <w:tcPr>
            <w:tcW w:w="10479" w:type="dxa"/>
            <w:gridSpan w:val="2"/>
            <w:shd w:val="clear" w:color="auto" w:fill="E6E7E8"/>
          </w:tcPr>
          <w:p w:rsidR="004E5A37" w:rsidRDefault="00E24592">
            <w:pPr>
              <w:pStyle w:val="TableParagraph"/>
              <w:spacing w:before="16"/>
              <w:ind w:left="4716" w:right="2885" w:hanging="169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Теоријски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део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обуке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за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царинске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службенике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са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високим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образовањем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(45 радних дана)</w:t>
            </w:r>
          </w:p>
        </w:tc>
      </w:tr>
      <w:tr w:rsidR="004E5A37">
        <w:trPr>
          <w:trHeight w:val="358"/>
        </w:trPr>
        <w:tc>
          <w:tcPr>
            <w:tcW w:w="10479" w:type="dxa"/>
            <w:gridSpan w:val="2"/>
            <w:shd w:val="clear" w:color="auto" w:fill="E6E7E8"/>
          </w:tcPr>
          <w:p w:rsidR="004E5A37" w:rsidRDefault="00E24592">
            <w:pPr>
              <w:pStyle w:val="TableParagraph"/>
              <w:spacing w:before="16" w:line="161" w:lineRule="exact"/>
              <w:ind w:left="2489" w:right="24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ПРЕДМЕТ:</w:t>
            </w:r>
          </w:p>
          <w:p w:rsidR="004E5A37" w:rsidRDefault="00E24592">
            <w:pPr>
              <w:pStyle w:val="TableParagraph"/>
              <w:spacing w:line="161" w:lineRule="exact"/>
              <w:ind w:left="2489" w:right="2481"/>
              <w:rPr>
                <w:b/>
                <w:sz w:val="14"/>
              </w:rPr>
            </w:pPr>
            <w:r>
              <w:rPr>
                <w:b/>
                <w:sz w:val="14"/>
              </w:rPr>
              <w:t>Царински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систем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поступак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(54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сата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)</w:t>
            </w:r>
          </w:p>
        </w:tc>
      </w:tr>
      <w:tr w:rsidR="004E5A37">
        <w:trPr>
          <w:trHeight w:val="516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7" w:line="160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1</w:t>
            </w:r>
          </w:p>
          <w:p w:rsidR="004E5A37" w:rsidRDefault="00E24592">
            <w:pPr>
              <w:pStyle w:val="TableParagraph"/>
              <w:spacing w:before="1" w:line="235" w:lineRule="auto"/>
              <w:ind w:left="60" w:right="14"/>
              <w:rPr>
                <w:sz w:val="14"/>
              </w:rPr>
            </w:pPr>
            <w:r>
              <w:rPr>
                <w:sz w:val="14"/>
              </w:rPr>
              <w:t>Основни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појмови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институти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20" w:line="235" w:lineRule="auto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система;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прописи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примена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међународних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уговора;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Област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примене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циљеви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Царинског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закона;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Значење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основних појмова и института царинског система (царинско подручје, царински статус робе, царински надзор, царинска контрола,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увозне дажбине, извозне дажбине ); Царинска обележја.</w:t>
            </w:r>
          </w:p>
        </w:tc>
      </w:tr>
      <w:tr w:rsidR="004E5A37">
        <w:trPr>
          <w:trHeight w:val="516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7" w:line="160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2</w:t>
            </w:r>
          </w:p>
          <w:p w:rsidR="004E5A37" w:rsidRDefault="00E24592">
            <w:pPr>
              <w:pStyle w:val="TableParagraph"/>
              <w:spacing w:before="1" w:line="235" w:lineRule="auto"/>
              <w:ind w:left="60" w:right="49"/>
              <w:rPr>
                <w:sz w:val="14"/>
              </w:rPr>
            </w:pPr>
            <w:r>
              <w:rPr>
                <w:sz w:val="14"/>
              </w:rPr>
              <w:t>Права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обавезе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лица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погледу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прописа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21" w:line="235" w:lineRule="auto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Размена информација</w:t>
            </w:r>
            <w:r>
              <w:rPr>
                <w:sz w:val="14"/>
              </w:rPr>
              <w:t xml:space="preserve"> између царинског органа и привредних субјеката; Царинско заступање; Одлуке које се односе на примену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прописа;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Примена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одредби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општем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управном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поступку;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жалбу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могућност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вођења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управног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спора;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Овлашћени привредни субјекат; Накнадна контрола.</w:t>
            </w:r>
          </w:p>
        </w:tc>
      </w:tr>
    </w:tbl>
    <w:p w:rsidR="004E5A37" w:rsidRDefault="004E5A37">
      <w:pPr>
        <w:spacing w:line="235" w:lineRule="auto"/>
        <w:rPr>
          <w:sz w:val="14"/>
        </w:rPr>
        <w:sectPr w:rsidR="004E5A37">
          <w:type w:val="continuous"/>
          <w:pgSz w:w="12480" w:h="15650"/>
          <w:pgMar w:top="180" w:right="740" w:bottom="280" w:left="74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8211"/>
      </w:tblGrid>
      <w:tr w:rsidR="004E5A37">
        <w:trPr>
          <w:trHeight w:val="666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 w:line="158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3</w:t>
            </w:r>
          </w:p>
          <w:p w:rsidR="004E5A37" w:rsidRDefault="00E24592">
            <w:pPr>
              <w:pStyle w:val="TableParagraph"/>
              <w:spacing w:before="1" w:line="232" w:lineRule="auto"/>
              <w:ind w:left="218" w:right="206" w:hanging="1"/>
              <w:rPr>
                <w:sz w:val="14"/>
              </w:rPr>
            </w:pPr>
            <w:r>
              <w:rPr>
                <w:sz w:val="14"/>
              </w:rPr>
              <w:t>Елементи на основу којих се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примењују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увозне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извозне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дажбине</w:t>
            </w:r>
          </w:p>
        </w:tc>
        <w:tc>
          <w:tcPr>
            <w:tcW w:w="8211" w:type="dxa"/>
          </w:tcPr>
          <w:p w:rsidR="004E5A37" w:rsidRDefault="004E5A37">
            <w:pPr>
              <w:pStyle w:val="TableParagraph"/>
              <w:spacing w:before="4"/>
              <w:ind w:left="0" w:right="0"/>
              <w:jc w:val="left"/>
              <w:rPr>
                <w:b/>
                <w:sz w:val="15"/>
              </w:rPr>
            </w:pPr>
          </w:p>
          <w:p w:rsidR="004E5A37" w:rsidRDefault="00E24592">
            <w:pPr>
              <w:pStyle w:val="TableParagraph"/>
              <w:spacing w:line="232" w:lineRule="auto"/>
              <w:ind w:left="56" w:right="208"/>
              <w:jc w:val="left"/>
              <w:rPr>
                <w:sz w:val="14"/>
              </w:rPr>
            </w:pPr>
            <w:r>
              <w:rPr>
                <w:sz w:val="14"/>
              </w:rPr>
              <w:t>Царинска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тарифа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тарифно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сврставање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робе;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Порекло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(непреференцијално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преференцијално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порекло);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Царинска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вредност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робе (правила за утврђивање царинске вредности).</w:t>
            </w:r>
          </w:p>
        </w:tc>
      </w:tr>
      <w:tr w:rsidR="004E5A37">
        <w:trPr>
          <w:trHeight w:val="512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 w:line="158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4</w:t>
            </w:r>
          </w:p>
          <w:p w:rsidR="004E5A37" w:rsidRDefault="00E24592">
            <w:pPr>
              <w:pStyle w:val="TableParagraph"/>
              <w:spacing w:before="2" w:line="232" w:lineRule="auto"/>
              <w:ind w:left="60" w:right="48"/>
              <w:rPr>
                <w:sz w:val="14"/>
              </w:rPr>
            </w:pPr>
            <w:r>
              <w:rPr>
                <w:sz w:val="14"/>
              </w:rPr>
              <w:t>Царински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дуг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обезбеђење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плаћање царинског дуга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21" w:line="232" w:lineRule="auto"/>
              <w:ind w:left="56" w:right="562"/>
              <w:jc w:val="both"/>
              <w:rPr>
                <w:sz w:val="14"/>
              </w:rPr>
            </w:pPr>
            <w:r>
              <w:rPr>
                <w:sz w:val="14"/>
              </w:rPr>
              <w:t>Настанак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дуга;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Обезбеђење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плаћање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дуга;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код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одређивања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износа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увозних/извозних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дажбина;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Обавештавање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царинском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дугу;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Плаћање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износа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увозних/извозних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дажбина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(рокови,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одложено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плаћање,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принудна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наплата);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Повраћај и отпуст царинског дуга; Гашење царинског дуга.</w:t>
            </w:r>
          </w:p>
        </w:tc>
      </w:tr>
      <w:tr w:rsidR="004E5A37">
        <w:trPr>
          <w:trHeight w:val="354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5" w:line="158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5</w:t>
            </w:r>
          </w:p>
          <w:p w:rsidR="004E5A37" w:rsidRDefault="00E24592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Исправе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царинском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поступку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94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Царинске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декларације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(облици,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садржина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начин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подношења);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Друге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декларације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обрасци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поступку;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АТА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карнет.</w:t>
            </w:r>
          </w:p>
        </w:tc>
      </w:tr>
      <w:tr w:rsidR="004E5A37">
        <w:trPr>
          <w:trHeight w:val="356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 w:line="158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6</w:t>
            </w:r>
          </w:p>
          <w:p w:rsidR="004E5A37" w:rsidRDefault="00E24592">
            <w:pPr>
              <w:pStyle w:val="TableParagraph"/>
              <w:spacing w:line="158" w:lineRule="exact"/>
              <w:ind w:left="60"/>
              <w:rPr>
                <w:sz w:val="14"/>
              </w:rPr>
            </w:pPr>
            <w:r>
              <w:rPr>
                <w:sz w:val="14"/>
              </w:rPr>
              <w:t>Уношење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царинско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подручје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21" w:line="232" w:lineRule="auto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Улазак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царинско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подручје;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Допремање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истовар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робе;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Преглед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узорковање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под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царинским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надзором;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Привремени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смештај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робе.</w:t>
            </w:r>
          </w:p>
        </w:tc>
      </w:tr>
      <w:tr w:rsidR="004E5A37">
        <w:trPr>
          <w:trHeight w:val="97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5" w:line="158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7</w:t>
            </w:r>
          </w:p>
          <w:p w:rsidR="004E5A37" w:rsidRDefault="00E24592">
            <w:pPr>
              <w:pStyle w:val="TableParagraph"/>
              <w:spacing w:before="1" w:line="232" w:lineRule="auto"/>
              <w:ind w:left="100" w:right="88" w:hanging="1"/>
              <w:rPr>
                <w:sz w:val="14"/>
              </w:rPr>
            </w:pPr>
            <w:r>
              <w:rPr>
                <w:sz w:val="14"/>
              </w:rPr>
              <w:t>Стављање робе у царински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поступак,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општа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обради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декларација,</w:t>
            </w:r>
          </w:p>
          <w:p w:rsidR="004E5A37" w:rsidRDefault="00E24592">
            <w:pPr>
              <w:pStyle w:val="TableParagraph"/>
              <w:spacing w:line="232" w:lineRule="auto"/>
              <w:ind w:left="101" w:right="89"/>
              <w:rPr>
                <w:sz w:val="14"/>
              </w:rPr>
            </w:pPr>
            <w:r>
              <w:rPr>
                <w:sz w:val="14"/>
              </w:rPr>
              <w:t>Поступак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стављања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слободан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промет</w:t>
            </w:r>
          </w:p>
        </w:tc>
        <w:tc>
          <w:tcPr>
            <w:tcW w:w="8211" w:type="dxa"/>
          </w:tcPr>
          <w:p w:rsidR="004E5A37" w:rsidRDefault="004E5A37">
            <w:pPr>
              <w:pStyle w:val="TableParagraph"/>
              <w:spacing w:before="1"/>
              <w:ind w:left="0" w:right="0"/>
              <w:jc w:val="left"/>
              <w:rPr>
                <w:b/>
              </w:rPr>
            </w:pPr>
          </w:p>
          <w:p w:rsidR="004E5A37" w:rsidRDefault="00E24592">
            <w:pPr>
              <w:pStyle w:val="TableParagraph"/>
              <w:spacing w:line="232" w:lineRule="auto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Редовна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декларација;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Поједностављена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декларација;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Обрада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царинских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декларација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(подношење,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прихватање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провера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декларације;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пуштање робе); Измена и поништавање декларације; Остала поједностављења; Стављање робе у слободан промет Ослобођење од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плаћања увозних дажбина.</w:t>
            </w:r>
          </w:p>
        </w:tc>
      </w:tr>
      <w:tr w:rsidR="004E5A37">
        <w:trPr>
          <w:trHeight w:val="354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5" w:line="158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8</w:t>
            </w:r>
          </w:p>
          <w:p w:rsidR="004E5A37" w:rsidRDefault="00E24592">
            <w:pPr>
              <w:pStyle w:val="TableParagraph"/>
              <w:spacing w:line="158" w:lineRule="exact"/>
              <w:ind w:left="60"/>
              <w:rPr>
                <w:sz w:val="14"/>
              </w:rPr>
            </w:pPr>
            <w:r>
              <w:rPr>
                <w:sz w:val="14"/>
              </w:rPr>
              <w:t>Располагање</w:t>
            </w:r>
            <w:r>
              <w:rPr>
                <w:spacing w:val="-2"/>
                <w:sz w:val="14"/>
              </w:rPr>
              <w:t xml:space="preserve"> робом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94"/>
              <w:ind w:left="56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Уништавање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робе;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Уступање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робе.</w:t>
            </w:r>
          </w:p>
        </w:tc>
      </w:tr>
      <w:tr w:rsidR="004E5A37">
        <w:trPr>
          <w:trHeight w:val="668"/>
        </w:trPr>
        <w:tc>
          <w:tcPr>
            <w:tcW w:w="2268" w:type="dxa"/>
          </w:tcPr>
          <w:p w:rsidR="004E5A37" w:rsidRDefault="004E5A37">
            <w:pPr>
              <w:pStyle w:val="TableParagraph"/>
              <w:spacing w:before="11"/>
              <w:ind w:left="0" w:right="0"/>
              <w:jc w:val="left"/>
              <w:rPr>
                <w:b/>
                <w:sz w:val="14"/>
              </w:rPr>
            </w:pPr>
          </w:p>
          <w:p w:rsidR="004E5A37" w:rsidRDefault="00E24592">
            <w:pPr>
              <w:pStyle w:val="TableParagraph"/>
              <w:spacing w:line="158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9</w:t>
            </w:r>
          </w:p>
          <w:p w:rsidR="004E5A37" w:rsidRDefault="00E24592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Посебни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ЦАРИНСКИ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поступци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21" w:line="232" w:lineRule="auto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Заједничке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одредбе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посебне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поступке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одобрење,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евиденције,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окончавање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посебног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поступка,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пренос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обавеза,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кретање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робе, уобичајени облици поступања са робом и еквивалентна роба); Поступак транзита ( спољни и унутрашњи, национални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заједнички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поступак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транзита);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Поступак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смештаја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(царинско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складиштење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поступак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слободне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зоне);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Поступак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посебне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употребе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привремени увоз, употреба робе у посебне сврхе); Поступак оплемењивања (активно и пасивно оплемењивање). ТИР карнет;</w:t>
            </w:r>
          </w:p>
        </w:tc>
      </w:tr>
      <w:tr w:rsidR="004E5A37">
        <w:trPr>
          <w:trHeight w:val="51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4" w:line="158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10</w:t>
            </w:r>
          </w:p>
          <w:p w:rsidR="004E5A37" w:rsidRDefault="00E24592">
            <w:pPr>
              <w:pStyle w:val="TableParagraph"/>
              <w:spacing w:before="2" w:line="232" w:lineRule="auto"/>
              <w:ind w:left="60" w:right="48"/>
              <w:rPr>
                <w:sz w:val="14"/>
              </w:rPr>
            </w:pPr>
            <w:r>
              <w:rPr>
                <w:sz w:val="14"/>
              </w:rPr>
              <w:t>Изношење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царинског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подручја</w:t>
            </w:r>
          </w:p>
        </w:tc>
        <w:tc>
          <w:tcPr>
            <w:tcW w:w="8211" w:type="dxa"/>
          </w:tcPr>
          <w:p w:rsidR="004E5A37" w:rsidRDefault="004E5A37">
            <w:pPr>
              <w:pStyle w:val="TableParagraph"/>
              <w:spacing w:before="10"/>
              <w:ind w:left="0" w:right="0"/>
              <w:jc w:val="left"/>
              <w:rPr>
                <w:b/>
                <w:sz w:val="14"/>
              </w:rPr>
            </w:pPr>
          </w:p>
          <w:p w:rsidR="004E5A37" w:rsidRDefault="00E24592">
            <w:pPr>
              <w:pStyle w:val="TableParagraph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Формалности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изношења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изласку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царинског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подручја;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Поступак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извоза;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Поновни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извоз;</w:t>
            </w:r>
          </w:p>
        </w:tc>
      </w:tr>
      <w:tr w:rsidR="004E5A37">
        <w:trPr>
          <w:trHeight w:val="356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5" w:line="158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11</w:t>
            </w:r>
          </w:p>
          <w:p w:rsidR="004E5A37" w:rsidRDefault="00E24592">
            <w:pPr>
              <w:pStyle w:val="TableParagraph"/>
              <w:spacing w:line="158" w:lineRule="exact"/>
              <w:ind w:left="60"/>
              <w:rPr>
                <w:sz w:val="14"/>
              </w:rPr>
            </w:pPr>
            <w:r>
              <w:rPr>
                <w:sz w:val="14"/>
              </w:rPr>
              <w:t>Царинске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повластице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20" w:line="232" w:lineRule="auto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Ослобођења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плаћања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увозних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дажбина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страна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лица;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Ослобођења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плаћања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увозних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дажбина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физичка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лица;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Ослобођења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плаћања увозних дажбина за правна и друга лица; Роба на коју се не плаћају увозне дажбине.</w:t>
            </w:r>
          </w:p>
        </w:tc>
      </w:tr>
      <w:tr w:rsidR="004E5A37">
        <w:trPr>
          <w:trHeight w:val="356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5" w:line="158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12</w:t>
            </w:r>
          </w:p>
          <w:p w:rsidR="004E5A37" w:rsidRDefault="00E24592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Царински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прекршаји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20" w:line="232" w:lineRule="auto"/>
              <w:ind w:left="56" w:right="106"/>
              <w:jc w:val="left"/>
              <w:rPr>
                <w:sz w:val="14"/>
              </w:rPr>
            </w:pPr>
            <w:r>
              <w:rPr>
                <w:sz w:val="14"/>
              </w:rPr>
              <w:t>Царински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прекршаји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казне;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Заштитне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мере;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Надлежност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вођење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прекршајног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поступка;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Захтев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покретање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прекршајног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поступка; Прекршајни налог.</w:t>
            </w:r>
          </w:p>
        </w:tc>
      </w:tr>
      <w:tr w:rsidR="004E5A37">
        <w:trPr>
          <w:trHeight w:val="51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4" w:line="158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13</w:t>
            </w:r>
          </w:p>
          <w:p w:rsidR="004E5A37" w:rsidRDefault="00E24592">
            <w:pPr>
              <w:pStyle w:val="TableParagraph"/>
              <w:spacing w:before="2" w:line="232" w:lineRule="auto"/>
              <w:ind w:left="122" w:right="111" w:hanging="1"/>
              <w:rPr>
                <w:sz w:val="14"/>
              </w:rPr>
            </w:pPr>
            <w:r>
              <w:rPr>
                <w:sz w:val="14"/>
              </w:rPr>
              <w:t>Послови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службе,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кодекс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понашања царинских </w:t>
            </w:r>
            <w:r>
              <w:rPr>
                <w:spacing w:val="-2"/>
                <w:sz w:val="14"/>
              </w:rPr>
              <w:t>службеника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97" w:line="232" w:lineRule="auto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Послови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службе;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Унутрашње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уређење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службе;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Овлашћења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царинских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службеника;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Кодекс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понашања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царинских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службеника.</w:t>
            </w:r>
          </w:p>
        </w:tc>
      </w:tr>
    </w:tbl>
    <w:p w:rsidR="004E5A37" w:rsidRDefault="004E5A37">
      <w:pPr>
        <w:pStyle w:val="BodyText"/>
        <w:spacing w:before="4"/>
        <w:rPr>
          <w:b/>
          <w:sz w:val="20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8211"/>
      </w:tblGrid>
      <w:tr w:rsidR="004E5A37">
        <w:trPr>
          <w:trHeight w:val="354"/>
        </w:trPr>
        <w:tc>
          <w:tcPr>
            <w:tcW w:w="10479" w:type="dxa"/>
            <w:gridSpan w:val="2"/>
            <w:shd w:val="clear" w:color="auto" w:fill="E6E7E8"/>
          </w:tcPr>
          <w:p w:rsidR="004E5A37" w:rsidRDefault="00E24592">
            <w:pPr>
              <w:pStyle w:val="TableParagraph"/>
              <w:spacing w:before="16" w:line="158" w:lineRule="exact"/>
              <w:ind w:left="2489" w:right="24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ПРЕДМЕТ:</w:t>
            </w:r>
          </w:p>
          <w:p w:rsidR="004E5A37" w:rsidRDefault="00E24592">
            <w:pPr>
              <w:pStyle w:val="TableParagraph"/>
              <w:spacing w:line="158" w:lineRule="exact"/>
              <w:ind w:left="2489" w:right="2480"/>
              <w:rPr>
                <w:b/>
                <w:sz w:val="14"/>
              </w:rPr>
            </w:pPr>
            <w:r>
              <w:rPr>
                <w:b/>
                <w:sz w:val="14"/>
              </w:rPr>
              <w:t>Царинска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тарифа,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порекло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робе,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царинска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вредност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порески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систем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(54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сата)</w:t>
            </w:r>
          </w:p>
        </w:tc>
      </w:tr>
      <w:tr w:rsidR="004E5A37">
        <w:trPr>
          <w:trHeight w:val="2696"/>
        </w:trPr>
        <w:tc>
          <w:tcPr>
            <w:tcW w:w="2268" w:type="dxa"/>
          </w:tcPr>
          <w:p w:rsidR="004E5A37" w:rsidRDefault="004E5A37">
            <w:pPr>
              <w:pStyle w:val="TableParagraph"/>
              <w:ind w:left="0" w:right="0"/>
              <w:jc w:val="left"/>
              <w:rPr>
                <w:b/>
                <w:sz w:val="16"/>
              </w:rPr>
            </w:pPr>
          </w:p>
          <w:p w:rsidR="004E5A37" w:rsidRDefault="004E5A37">
            <w:pPr>
              <w:pStyle w:val="TableParagraph"/>
              <w:ind w:left="0" w:right="0"/>
              <w:jc w:val="left"/>
              <w:rPr>
                <w:b/>
                <w:sz w:val="16"/>
              </w:rPr>
            </w:pPr>
          </w:p>
          <w:p w:rsidR="004E5A37" w:rsidRDefault="004E5A37">
            <w:pPr>
              <w:pStyle w:val="TableParagraph"/>
              <w:ind w:left="0" w:right="0"/>
              <w:jc w:val="left"/>
              <w:rPr>
                <w:b/>
                <w:sz w:val="16"/>
              </w:rPr>
            </w:pPr>
          </w:p>
          <w:p w:rsidR="004E5A37" w:rsidRDefault="004E5A37">
            <w:pPr>
              <w:pStyle w:val="TableParagraph"/>
              <w:ind w:left="0" w:right="0"/>
              <w:jc w:val="left"/>
              <w:rPr>
                <w:b/>
                <w:sz w:val="16"/>
              </w:rPr>
            </w:pPr>
          </w:p>
          <w:p w:rsidR="004E5A37" w:rsidRDefault="004E5A37">
            <w:pPr>
              <w:pStyle w:val="TableParagraph"/>
              <w:ind w:left="0" w:right="0"/>
              <w:jc w:val="left"/>
              <w:rPr>
                <w:b/>
                <w:sz w:val="16"/>
              </w:rPr>
            </w:pPr>
          </w:p>
          <w:p w:rsidR="004E5A37" w:rsidRDefault="004E5A37">
            <w:pPr>
              <w:pStyle w:val="TableParagraph"/>
              <w:spacing w:before="4"/>
              <w:ind w:left="0" w:right="0"/>
              <w:jc w:val="left"/>
              <w:rPr>
                <w:b/>
                <w:sz w:val="16"/>
              </w:rPr>
            </w:pPr>
          </w:p>
          <w:p w:rsidR="004E5A37" w:rsidRDefault="00E24592">
            <w:pPr>
              <w:pStyle w:val="TableParagraph"/>
              <w:spacing w:before="1" w:line="158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1</w:t>
            </w:r>
          </w:p>
          <w:p w:rsidR="004E5A37" w:rsidRDefault="00E24592">
            <w:pPr>
              <w:pStyle w:val="TableParagraph"/>
              <w:spacing w:before="1" w:line="232" w:lineRule="auto"/>
              <w:ind w:left="60" w:right="48"/>
              <w:rPr>
                <w:sz w:val="14"/>
              </w:rPr>
            </w:pPr>
            <w:r>
              <w:rPr>
                <w:sz w:val="14"/>
              </w:rPr>
              <w:t>Номенклатура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сврставање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робе;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тарифа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21" w:line="232" w:lineRule="auto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Општи појмови о номенклатурама производа, принципи и системи сврставања робе; Међународне царинске номенклатуре;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Хармонизована номенклатура; Комбинована номенклатура ЕУ; Веза између Царинске тарифе, Хармонизоване номенклатуре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Комбиноване номенклатуре ЕУ; Појам и саставни делови Царинских тарифа; Подела Царинских тарифа према правцу кретања робе,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према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начину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обрачу</w:t>
            </w:r>
            <w:r>
              <w:rPr>
                <w:sz w:val="14"/>
              </w:rPr>
              <w:t>навања,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начину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доношења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броју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колона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царинских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стопа;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Основне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одредбе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Царинској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тарифи; Сврставање робе по Царинској тарифи; Тарифни став; Наименовање робе које се уписује у Јединствену царинску исправу;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Тарифне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одредбе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закону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другим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прописима: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Основна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примењивању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тарифе;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Поступак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сврставања;</w:t>
            </w:r>
          </w:p>
          <w:p w:rsidR="004E5A37" w:rsidRDefault="00E24592">
            <w:pPr>
              <w:pStyle w:val="TableParagraph"/>
              <w:spacing w:line="232" w:lineRule="auto"/>
              <w:ind w:left="56" w:right="208"/>
              <w:jc w:val="left"/>
              <w:rPr>
                <w:sz w:val="14"/>
              </w:rPr>
            </w:pPr>
            <w:r>
              <w:rPr>
                <w:sz w:val="14"/>
              </w:rPr>
              <w:t>Обавезујућа обавештења о сврставању робе. Основне одредбе из напомена уз Одељак I и II; Сврставање производа из Одељка I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(Главе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–5);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Сврставање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произ</w:t>
            </w:r>
            <w:r>
              <w:rPr>
                <w:sz w:val="14"/>
              </w:rPr>
              <w:t>вода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(Главе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6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–14);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Сврставање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Одељака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III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IV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(Главе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15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–24);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Сврставање</w:t>
            </w:r>
          </w:p>
          <w:p w:rsidR="004E5A37" w:rsidRDefault="00E24592">
            <w:pPr>
              <w:pStyle w:val="TableParagraph"/>
              <w:spacing w:line="154" w:lineRule="exact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производа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V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(Главе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25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–27);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Основне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одредбе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напомена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уз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Одељак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VI;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Сврставање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VI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(Главе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28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–38);</w:t>
            </w:r>
          </w:p>
          <w:p w:rsidR="004E5A37" w:rsidRDefault="00E24592">
            <w:pPr>
              <w:pStyle w:val="TableParagraph"/>
              <w:spacing w:before="1" w:line="232" w:lineRule="auto"/>
              <w:ind w:left="56" w:right="360"/>
              <w:jc w:val="left"/>
              <w:rPr>
                <w:sz w:val="14"/>
              </w:rPr>
            </w:pPr>
            <w:r>
              <w:rPr>
                <w:sz w:val="14"/>
              </w:rPr>
              <w:t>Сврставање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VII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(Главе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39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–40).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Сврставање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VIII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(Главе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41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–43);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Сврставање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IX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(Главе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44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–46).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17)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Сврставање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X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(Главе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47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–49);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Основне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одредбе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напомена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уз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Одељак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XI;</w:t>
            </w:r>
          </w:p>
          <w:p w:rsidR="004E5A37" w:rsidRDefault="00E24592">
            <w:pPr>
              <w:pStyle w:val="TableParagraph"/>
              <w:spacing w:line="232" w:lineRule="auto"/>
              <w:ind w:left="56" w:right="106"/>
              <w:jc w:val="left"/>
              <w:rPr>
                <w:sz w:val="14"/>
              </w:rPr>
            </w:pPr>
            <w:r>
              <w:rPr>
                <w:sz w:val="14"/>
              </w:rPr>
              <w:t>Сврставање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XI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(Главе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50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63).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19)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Сврставање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XII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(Главе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64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–67);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Сврставање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из Одељка XIII (Главе 68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–70). 20) Сврставање производа из Одељка XIV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(Глава 71); Основне одредбе из напомена уз Одељак XV;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Сврставање производа из Одељка XV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(Главе 72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–83). 22) Основне одредбе из напомена уз Одељак XVI. Сврставање производа из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Главе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84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Главе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85;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Сврставање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XVII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(Главе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86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–89).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24)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Сврставање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XVIII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(Главе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90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–92);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Сврставање производа из Одељака XIX, XX</w:t>
            </w:r>
            <w:r>
              <w:rPr>
                <w:sz w:val="14"/>
              </w:rPr>
              <w:t xml:space="preserve"> и XXI (Главе 93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–97);</w:t>
            </w:r>
          </w:p>
          <w:p w:rsidR="004E5A37" w:rsidRDefault="00E24592">
            <w:pPr>
              <w:pStyle w:val="TableParagraph"/>
              <w:spacing w:line="156" w:lineRule="exact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Сврставање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сетова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Царинску</w:t>
            </w:r>
            <w:r>
              <w:rPr>
                <w:spacing w:val="-2"/>
                <w:sz w:val="14"/>
              </w:rPr>
              <w:t xml:space="preserve"> тарифу.</w:t>
            </w:r>
          </w:p>
        </w:tc>
      </w:tr>
      <w:tr w:rsidR="004E5A37">
        <w:trPr>
          <w:trHeight w:val="98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94" w:line="158" w:lineRule="exact"/>
              <w:ind w:left="875" w:right="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2</w:t>
            </w:r>
          </w:p>
          <w:p w:rsidR="004E5A37" w:rsidRDefault="00E24592">
            <w:pPr>
              <w:pStyle w:val="TableParagraph"/>
              <w:spacing w:before="1" w:line="232" w:lineRule="auto"/>
              <w:ind w:left="526" w:right="506" w:firstLine="36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Царина;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Вредност;</w:t>
            </w:r>
          </w:p>
          <w:p w:rsidR="004E5A37" w:rsidRDefault="00E24592">
            <w:pPr>
              <w:pStyle w:val="TableParagraph"/>
              <w:spacing w:line="232" w:lineRule="auto"/>
              <w:ind w:left="970" w:right="97" w:hanging="857"/>
              <w:jc w:val="left"/>
              <w:rPr>
                <w:sz w:val="14"/>
              </w:rPr>
            </w:pPr>
            <w:r>
              <w:rPr>
                <w:sz w:val="14"/>
              </w:rPr>
              <w:t>Паритети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испоруке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(INCOTERMS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2020)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21" w:line="232" w:lineRule="auto"/>
              <w:ind w:left="56" w:right="106"/>
              <w:jc w:val="left"/>
              <w:rPr>
                <w:sz w:val="14"/>
              </w:rPr>
            </w:pPr>
            <w:r>
              <w:rPr>
                <w:sz w:val="14"/>
              </w:rPr>
              <w:t>Појам, подела и улога царина; Подела царина према правцу кретања робе, према циљу због којег се уводе, према начину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обрачунавања, према начину прописивања и према економско-политичком дејству; Ефекти царина (утицај царине на увоз, домаћу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производњу, цене и кумулативно дејство царине); Појам царинске вредности и њена дефиниција по Царинском закону; Услови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прихватање с</w:t>
            </w:r>
            <w:r>
              <w:rPr>
                <w:sz w:val="14"/>
              </w:rPr>
              <w:t>тварно плаћене цене за царинско вредновање; Елементи царинске вредности (фактура, трошкови превоза, трошкови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осигурања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остали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трошкови);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Попусти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додаци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фактурама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који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укључују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који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укључују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царинску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вредност;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Начини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израчунавања царинске</w:t>
            </w:r>
            <w:r>
              <w:rPr>
                <w:sz w:val="14"/>
              </w:rPr>
              <w:t xml:space="preserve"> вредности у зависности од паритета испоруке; Царина и друге увозне дажбине, таксе и накнаде.</w:t>
            </w:r>
          </w:p>
        </w:tc>
      </w:tr>
      <w:tr w:rsidR="004E5A37">
        <w:trPr>
          <w:trHeight w:val="668"/>
        </w:trPr>
        <w:tc>
          <w:tcPr>
            <w:tcW w:w="2268" w:type="dxa"/>
          </w:tcPr>
          <w:p w:rsidR="004E5A37" w:rsidRDefault="004E5A37">
            <w:pPr>
              <w:pStyle w:val="TableParagraph"/>
              <w:spacing w:before="10"/>
              <w:ind w:left="0" w:right="0"/>
              <w:jc w:val="left"/>
              <w:rPr>
                <w:b/>
                <w:sz w:val="14"/>
              </w:rPr>
            </w:pPr>
          </w:p>
          <w:p w:rsidR="004E5A37" w:rsidRDefault="00E24592">
            <w:pPr>
              <w:pStyle w:val="TableParagraph"/>
              <w:spacing w:line="158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3</w:t>
            </w:r>
          </w:p>
          <w:p w:rsidR="004E5A37" w:rsidRDefault="00E24592">
            <w:pPr>
              <w:pStyle w:val="TableParagraph"/>
              <w:spacing w:line="158" w:lineRule="exact"/>
              <w:ind w:left="60" w:right="16"/>
              <w:rPr>
                <w:sz w:val="14"/>
              </w:rPr>
            </w:pPr>
            <w:r>
              <w:rPr>
                <w:sz w:val="14"/>
              </w:rPr>
              <w:t xml:space="preserve">Порески </w:t>
            </w:r>
            <w:r>
              <w:rPr>
                <w:spacing w:val="-2"/>
                <w:sz w:val="14"/>
              </w:rPr>
              <w:t>систем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20" w:line="232" w:lineRule="auto"/>
              <w:ind w:left="56" w:right="28"/>
              <w:jc w:val="left"/>
              <w:rPr>
                <w:sz w:val="14"/>
              </w:rPr>
            </w:pPr>
            <w:r>
              <w:rPr>
                <w:sz w:val="14"/>
              </w:rPr>
              <w:t>Опорезивање производа акцизом (појам акцизе, производи који се опорезују акцизом, порески обвезник, пореска обавеза, плаћање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застарелост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наплату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акцизе);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Основица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акцизе,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тарифа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наплату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техника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обрачуна;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Ослобађање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плаћања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акцизе.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Опорезивање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производа (појам пореза на додату вредност, стопе пореза, порески обвезник, пореска обавеза, плаћање и застарелост за наплату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</w:t>
            </w:r>
            <w:r>
              <w:rPr>
                <w:sz w:val="14"/>
              </w:rPr>
              <w:t>ореза,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повраћај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ПДВ-а);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Основица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пореза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додату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вредност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техника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обрачуна;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Ослобађање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плаћања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пореза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додату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вредност.</w:t>
            </w:r>
          </w:p>
        </w:tc>
      </w:tr>
      <w:tr w:rsidR="004E5A37">
        <w:trPr>
          <w:trHeight w:val="354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4" w:line="158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4</w:t>
            </w:r>
          </w:p>
          <w:p w:rsidR="004E5A37" w:rsidRDefault="00E24592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Порекло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робе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93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Основни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појмови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пореклу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робе;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Непреференцијално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порекло;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Преференцијално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порекло;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Обавезујућа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пореклу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робе.</w:t>
            </w:r>
          </w:p>
        </w:tc>
      </w:tr>
      <w:tr w:rsidR="004E5A37">
        <w:trPr>
          <w:trHeight w:val="51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4" w:line="158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5</w:t>
            </w:r>
          </w:p>
          <w:p w:rsidR="004E5A37" w:rsidRDefault="00E24592">
            <w:pPr>
              <w:pStyle w:val="TableParagraph"/>
              <w:spacing w:before="1" w:line="232" w:lineRule="auto"/>
              <w:ind w:left="62"/>
              <w:rPr>
                <w:sz w:val="14"/>
              </w:rPr>
            </w:pPr>
            <w:r>
              <w:rPr>
                <w:sz w:val="14"/>
              </w:rPr>
              <w:t>Обрачун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дажбина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попуњавање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ЈЦИ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УВ4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97" w:line="232" w:lineRule="auto"/>
              <w:ind w:left="56" w:right="106"/>
              <w:jc w:val="left"/>
              <w:rPr>
                <w:sz w:val="14"/>
              </w:rPr>
            </w:pPr>
            <w:r>
              <w:rPr>
                <w:sz w:val="14"/>
              </w:rPr>
              <w:t>Правилник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облику,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садржини,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начину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подношења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попуњавања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декларације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образаца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царинском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поступку;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Кодекс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шифара; Начин попуњавања рубрика ЈЦИ за поступак стављања робе у слободан промет.</w:t>
            </w:r>
          </w:p>
        </w:tc>
      </w:tr>
    </w:tbl>
    <w:p w:rsidR="004E5A37" w:rsidRDefault="004E5A37">
      <w:pPr>
        <w:pStyle w:val="BodyText"/>
        <w:spacing w:before="3"/>
        <w:rPr>
          <w:b/>
          <w:sz w:val="19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8211"/>
      </w:tblGrid>
      <w:tr w:rsidR="004E5A37">
        <w:trPr>
          <w:trHeight w:val="358"/>
        </w:trPr>
        <w:tc>
          <w:tcPr>
            <w:tcW w:w="10479" w:type="dxa"/>
            <w:gridSpan w:val="2"/>
            <w:shd w:val="clear" w:color="auto" w:fill="E6E7E8"/>
          </w:tcPr>
          <w:p w:rsidR="004E5A37" w:rsidRDefault="00E24592">
            <w:pPr>
              <w:pStyle w:val="TableParagraph"/>
              <w:spacing w:before="16" w:line="161" w:lineRule="exact"/>
              <w:ind w:left="2489" w:right="24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ПРЕДМЕТ:</w:t>
            </w:r>
          </w:p>
          <w:p w:rsidR="004E5A37" w:rsidRDefault="00E24592">
            <w:pPr>
              <w:pStyle w:val="TableParagraph"/>
              <w:spacing w:line="161" w:lineRule="exact"/>
              <w:ind w:left="2489" w:right="2480"/>
              <w:rPr>
                <w:b/>
                <w:sz w:val="14"/>
              </w:rPr>
            </w:pPr>
            <w:r>
              <w:rPr>
                <w:b/>
                <w:sz w:val="14"/>
              </w:rPr>
              <w:t>Познавање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робе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(46,5 </w:t>
            </w:r>
            <w:r>
              <w:rPr>
                <w:b/>
                <w:spacing w:val="-4"/>
                <w:sz w:val="14"/>
              </w:rPr>
              <w:t>сати)</w:t>
            </w:r>
          </w:p>
        </w:tc>
      </w:tr>
      <w:tr w:rsidR="004E5A37">
        <w:trPr>
          <w:trHeight w:val="36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20" w:line="157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1</w:t>
            </w:r>
          </w:p>
          <w:p w:rsidR="004E5A37" w:rsidRDefault="00E24592">
            <w:pPr>
              <w:pStyle w:val="TableParagraph"/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Уопште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роби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26" w:line="230" w:lineRule="auto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Подела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робе;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Квалитет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његово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одређивање;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Узорковање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узорака;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Декларација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амбалажа;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Знаци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опомена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руковање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робом.</w:t>
            </w:r>
          </w:p>
        </w:tc>
      </w:tr>
      <w:tr w:rsidR="004E5A37">
        <w:trPr>
          <w:trHeight w:val="816"/>
        </w:trPr>
        <w:tc>
          <w:tcPr>
            <w:tcW w:w="2268" w:type="dxa"/>
          </w:tcPr>
          <w:p w:rsidR="004E5A37" w:rsidRDefault="004E5A37">
            <w:pPr>
              <w:pStyle w:val="TableParagraph"/>
              <w:spacing w:before="10"/>
              <w:ind w:left="0" w:right="0"/>
              <w:jc w:val="left"/>
              <w:rPr>
                <w:b/>
                <w:sz w:val="14"/>
              </w:rPr>
            </w:pPr>
          </w:p>
          <w:p w:rsidR="004E5A37" w:rsidRDefault="00E24592">
            <w:pPr>
              <w:pStyle w:val="TableParagraph"/>
              <w:spacing w:line="157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2</w:t>
            </w:r>
          </w:p>
          <w:p w:rsidR="004E5A37" w:rsidRDefault="00E24592">
            <w:pPr>
              <w:pStyle w:val="TableParagraph"/>
              <w:spacing w:before="1" w:line="230" w:lineRule="auto"/>
              <w:ind w:left="60" w:right="47"/>
              <w:rPr>
                <w:sz w:val="14"/>
              </w:rPr>
            </w:pPr>
            <w:r>
              <w:rPr>
                <w:spacing w:val="-2"/>
                <w:sz w:val="14"/>
              </w:rPr>
              <w:t>Пољопривредно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прехрамбени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производи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23" w:line="230" w:lineRule="auto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Основне карактеристике робе из I Oдељка Царинске тарифе (Живе животиње; производи животињског порекла); Основне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(Биљни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производи);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Основне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III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(Масноће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уља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животињског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биљног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порекла;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Производи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њиховог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разлагања;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Прерађене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јестиве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масноће;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Воскови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животињског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или биљног порекла); Основне карактеристике робе из IV Одељка Царинске тарифе (Производи прехрамбене индустрије, пића,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алкохоли и сирће, дуван и производи замене дувана).</w:t>
            </w:r>
          </w:p>
        </w:tc>
      </w:tr>
      <w:tr w:rsidR="004E5A37">
        <w:trPr>
          <w:trHeight w:val="66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 w:line="157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3</w:t>
            </w:r>
          </w:p>
          <w:p w:rsidR="004E5A37" w:rsidRDefault="00E24592">
            <w:pPr>
              <w:pStyle w:val="TableParagraph"/>
              <w:spacing w:before="1" w:line="230" w:lineRule="auto"/>
              <w:ind w:left="60" w:right="48"/>
              <w:rPr>
                <w:sz w:val="14"/>
              </w:rPr>
            </w:pPr>
            <w:r>
              <w:rPr>
                <w:sz w:val="14"/>
              </w:rPr>
              <w:t>Сировине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производи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минералног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порекла, хемијске и сродних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индустрија</w:t>
            </w:r>
          </w:p>
        </w:tc>
        <w:tc>
          <w:tcPr>
            <w:tcW w:w="8211" w:type="dxa"/>
          </w:tcPr>
          <w:p w:rsidR="004E5A37" w:rsidRDefault="004E5A37">
            <w:pPr>
              <w:pStyle w:val="TableParagraph"/>
              <w:spacing w:before="3"/>
              <w:ind w:left="0" w:right="0"/>
              <w:jc w:val="left"/>
              <w:rPr>
                <w:b/>
                <w:sz w:val="15"/>
              </w:rPr>
            </w:pPr>
          </w:p>
          <w:p w:rsidR="004E5A37" w:rsidRDefault="00E24592">
            <w:pPr>
              <w:pStyle w:val="TableParagraph"/>
              <w:spacing w:line="230" w:lineRule="auto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Основне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V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(Минерални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производи);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Основне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VI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Царинске тарифе (Производи хемијске и сродних индустрија)</w:t>
            </w:r>
          </w:p>
        </w:tc>
      </w:tr>
      <w:tr w:rsidR="004E5A37">
        <w:trPr>
          <w:trHeight w:val="662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94" w:line="157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4</w:t>
            </w:r>
          </w:p>
          <w:p w:rsidR="004E5A37" w:rsidRDefault="00E24592">
            <w:pPr>
              <w:pStyle w:val="TableParagraph"/>
              <w:spacing w:before="1" w:line="230" w:lineRule="auto"/>
              <w:ind w:left="90" w:right="79"/>
              <w:rPr>
                <w:sz w:val="14"/>
              </w:rPr>
            </w:pPr>
            <w:r>
              <w:rPr>
                <w:sz w:val="14"/>
              </w:rPr>
              <w:t>Пластичне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масе,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каучук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гума,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кожа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крзно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23" w:line="230" w:lineRule="auto"/>
              <w:ind w:left="56" w:right="28"/>
              <w:jc w:val="left"/>
              <w:rPr>
                <w:sz w:val="14"/>
              </w:rPr>
            </w:pPr>
            <w:r>
              <w:rPr>
                <w:sz w:val="14"/>
              </w:rPr>
              <w:t>Основне карактеристике робе 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VII Одељка Царинске тарифе (Пластичне масе и производи од пластичних маса; каучук и производи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каучука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гуме);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Основне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VIII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(Сирова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крупна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ситна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кожа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длаком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без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длаке;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ш</w:t>
            </w:r>
            <w:r>
              <w:rPr>
                <w:sz w:val="14"/>
              </w:rPr>
              <w:t>тављена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кожа,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крзна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производи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крзна;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седларски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сарачки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производи;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предмети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путовање,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ручне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торбе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слични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контејнери;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предмети од животињских црева (осим свиленог кетгута).</w:t>
            </w:r>
          </w:p>
        </w:tc>
      </w:tr>
    </w:tbl>
    <w:p w:rsidR="004E5A37" w:rsidRDefault="004E5A37">
      <w:pPr>
        <w:spacing w:line="230" w:lineRule="auto"/>
        <w:rPr>
          <w:sz w:val="14"/>
        </w:rPr>
        <w:sectPr w:rsidR="004E5A37">
          <w:type w:val="continuous"/>
          <w:pgSz w:w="12480" w:h="15650"/>
          <w:pgMar w:top="180" w:right="740" w:bottom="280" w:left="740" w:header="720" w:footer="720" w:gutter="0"/>
          <w:cols w:space="720"/>
        </w:sect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8211"/>
      </w:tblGrid>
      <w:tr w:rsidR="004E5A37">
        <w:trPr>
          <w:trHeight w:val="68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9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5</w:t>
            </w:r>
          </w:p>
          <w:p w:rsidR="004E5A37" w:rsidRDefault="00E24592">
            <w:pPr>
              <w:pStyle w:val="TableParagraph"/>
              <w:ind w:left="60" w:right="49"/>
              <w:rPr>
                <w:sz w:val="14"/>
              </w:rPr>
            </w:pPr>
            <w:r>
              <w:rPr>
                <w:sz w:val="14"/>
              </w:rPr>
              <w:t>Дрво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производи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дрвета,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целулоза и папир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6"/>
              <w:ind w:left="56" w:right="105"/>
              <w:jc w:val="both"/>
              <w:rPr>
                <w:sz w:val="14"/>
              </w:rPr>
            </w:pPr>
            <w:r>
              <w:rPr>
                <w:sz w:val="14"/>
              </w:rPr>
              <w:t>Основне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IX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(Дрво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производи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дрвета;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дрвени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угаљ;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производи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сламе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еспарта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плетење;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корпарски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плетарски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производи;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Основне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X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(Целулоза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дрвета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влакнастих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целулозних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материјала;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хартија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картон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(отпаци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остаци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поновну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прераду));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хартија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картон и производи од хартије и картона.</w:t>
            </w:r>
          </w:p>
        </w:tc>
      </w:tr>
      <w:tr w:rsidR="004E5A37">
        <w:trPr>
          <w:trHeight w:val="52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6</w:t>
            </w:r>
          </w:p>
          <w:p w:rsidR="004E5A37" w:rsidRDefault="00E24592">
            <w:pPr>
              <w:pStyle w:val="TableParagraph"/>
              <w:ind w:left="60" w:right="48"/>
              <w:rPr>
                <w:sz w:val="14"/>
              </w:rPr>
            </w:pPr>
            <w:r>
              <w:rPr>
                <w:sz w:val="14"/>
              </w:rPr>
              <w:t>Текстилне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сировине,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материјали,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производи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7"/>
              <w:ind w:left="56" w:right="208"/>
              <w:jc w:val="left"/>
              <w:rPr>
                <w:sz w:val="14"/>
              </w:rPr>
            </w:pPr>
            <w:r>
              <w:rPr>
                <w:sz w:val="14"/>
              </w:rPr>
              <w:t>Основне карактеристике робе из XI Одељка Царинске тарифе (Текстил и производи од текстила); Основне карактеристике робе из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XII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(Обућа,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шешири,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капе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покривке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главу,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кишобрани,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сунцобрани,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штапови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бичеви,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корбачи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њихови д</w:t>
            </w:r>
            <w:r>
              <w:rPr>
                <w:sz w:val="14"/>
              </w:rPr>
              <w:t>елови; препарирано перје и производи од перја; вештачко цвеће; производи од људске косе).</w:t>
            </w:r>
          </w:p>
        </w:tc>
      </w:tr>
      <w:tr w:rsidR="004E5A37">
        <w:trPr>
          <w:trHeight w:val="67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/>
              <w:ind w:left="179" w:right="167" w:firstLine="695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Модул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Полуготови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готови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производи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бази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минералних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,</w:t>
            </w:r>
          </w:p>
          <w:p w:rsidR="004E5A37" w:rsidRDefault="00E24592">
            <w:pPr>
              <w:pStyle w:val="TableParagraph"/>
              <w:spacing w:line="158" w:lineRule="exact"/>
              <w:ind w:left="588" w:right="0"/>
              <w:jc w:val="left"/>
              <w:rPr>
                <w:sz w:val="14"/>
              </w:rPr>
            </w:pPr>
            <w:r>
              <w:rPr>
                <w:sz w:val="14"/>
              </w:rPr>
              <w:t>керамика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стакло</w:t>
            </w:r>
          </w:p>
        </w:tc>
        <w:tc>
          <w:tcPr>
            <w:tcW w:w="8211" w:type="dxa"/>
          </w:tcPr>
          <w:p w:rsidR="004E5A37" w:rsidRDefault="004E5A37">
            <w:pPr>
              <w:pStyle w:val="TableParagraph"/>
              <w:spacing w:before="4"/>
              <w:ind w:left="0" w:right="0"/>
              <w:jc w:val="left"/>
              <w:rPr>
                <w:b/>
                <w:sz w:val="15"/>
              </w:rPr>
            </w:pPr>
          </w:p>
          <w:p w:rsidR="004E5A37" w:rsidRDefault="00E24592">
            <w:pPr>
              <w:pStyle w:val="TableParagraph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Основне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XIII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(Производи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камена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гипса,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цемента,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азбеста,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лискуна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сличних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материјала; керамички производи; стакло и производи од стакла).</w:t>
            </w:r>
          </w:p>
        </w:tc>
      </w:tr>
      <w:tr w:rsidR="004E5A37">
        <w:trPr>
          <w:trHeight w:val="67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8</w:t>
            </w:r>
          </w:p>
          <w:p w:rsidR="004E5A37" w:rsidRDefault="00E24592">
            <w:pPr>
              <w:pStyle w:val="TableParagraph"/>
              <w:ind w:left="60" w:right="49"/>
              <w:rPr>
                <w:sz w:val="14"/>
              </w:rPr>
            </w:pPr>
            <w:r>
              <w:rPr>
                <w:sz w:val="14"/>
              </w:rPr>
              <w:t>Бисери,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драго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полудраго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камење,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метали и полуготови готови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производи од метала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97"/>
              <w:ind w:left="56" w:right="381"/>
              <w:jc w:val="both"/>
              <w:rPr>
                <w:sz w:val="14"/>
              </w:rPr>
            </w:pPr>
            <w:r>
              <w:rPr>
                <w:sz w:val="14"/>
              </w:rPr>
              <w:t>Основне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XIV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(Природни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култивисани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бисери,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драго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полудраго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камење,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племенити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метали,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метали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платинирани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племенитим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металима,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производи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њих;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имитације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накита;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метални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новац);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Основне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карактеристике робе из XV Одељка Царинске тарифе (Прости метали и </w:t>
            </w:r>
            <w:r>
              <w:rPr>
                <w:sz w:val="14"/>
              </w:rPr>
              <w:t>производи од простих метала).</w:t>
            </w:r>
          </w:p>
        </w:tc>
      </w:tr>
      <w:tr w:rsidR="004E5A37">
        <w:trPr>
          <w:trHeight w:val="1000"/>
        </w:trPr>
        <w:tc>
          <w:tcPr>
            <w:tcW w:w="2268" w:type="dxa"/>
          </w:tcPr>
          <w:p w:rsidR="004E5A37" w:rsidRDefault="004E5A37">
            <w:pPr>
              <w:pStyle w:val="TableParagraph"/>
              <w:ind w:left="0" w:right="0"/>
              <w:jc w:val="left"/>
              <w:rPr>
                <w:b/>
                <w:sz w:val="16"/>
              </w:rPr>
            </w:pPr>
          </w:p>
          <w:p w:rsidR="004E5A37" w:rsidRDefault="004E5A37">
            <w:pPr>
              <w:pStyle w:val="TableParagraph"/>
              <w:spacing w:before="3"/>
              <w:ind w:left="0" w:right="0"/>
              <w:jc w:val="left"/>
              <w:rPr>
                <w:b/>
                <w:sz w:val="13"/>
              </w:rPr>
            </w:pPr>
          </w:p>
          <w:p w:rsidR="004E5A37" w:rsidRDefault="00E24592">
            <w:pPr>
              <w:pStyle w:val="TableParagraph"/>
              <w:spacing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9</w:t>
            </w:r>
          </w:p>
          <w:p w:rsidR="004E5A37" w:rsidRDefault="00E24592">
            <w:pPr>
              <w:pStyle w:val="TableParagraph"/>
              <w:spacing w:line="161" w:lineRule="exact"/>
              <w:ind w:left="60"/>
              <w:rPr>
                <w:sz w:val="14"/>
              </w:rPr>
            </w:pPr>
            <w:r>
              <w:rPr>
                <w:sz w:val="14"/>
              </w:rPr>
              <w:t>Машине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апарати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4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Основне карактеристике робе из XVI Одељка Царинске тарифе (Машине, апарати и уређаји, електротехнички производи, њихови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делови,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апарати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снимање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репродукцију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звука,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телевизијски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апарати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снимање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репродукцију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слике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звука,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делови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прибор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ове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производе);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Основне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84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Главе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(Машине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механички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уређаји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њихови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делови);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Основне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роба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85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Главе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(Електричне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машине,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опрема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њихови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делови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апарати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снимање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репродукцију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звука; телевизијски апарати за снимање и репродукцију звука, делови и прибор за те производе); Машине за аутоматску обраду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података и њихови делови.</w:t>
            </w:r>
          </w:p>
        </w:tc>
      </w:tr>
      <w:tr w:rsidR="004E5A37">
        <w:trPr>
          <w:trHeight w:val="51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10</w:t>
            </w:r>
          </w:p>
          <w:p w:rsidR="004E5A37" w:rsidRDefault="00E24592">
            <w:pPr>
              <w:pStyle w:val="TableParagraph"/>
              <w:ind w:left="60" w:right="48"/>
              <w:rPr>
                <w:sz w:val="14"/>
              </w:rPr>
            </w:pPr>
            <w:r>
              <w:rPr>
                <w:sz w:val="14"/>
              </w:rPr>
              <w:t>Возила,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транспортна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опрема</w:t>
            </w:r>
          </w:p>
        </w:tc>
        <w:tc>
          <w:tcPr>
            <w:tcW w:w="8211" w:type="dxa"/>
          </w:tcPr>
          <w:p w:rsidR="004E5A37" w:rsidRDefault="004E5A37">
            <w:pPr>
              <w:pStyle w:val="TableParagraph"/>
              <w:spacing w:before="4"/>
              <w:ind w:left="0" w:right="0"/>
              <w:jc w:val="left"/>
              <w:rPr>
                <w:b/>
                <w:sz w:val="15"/>
              </w:rPr>
            </w:pPr>
          </w:p>
          <w:p w:rsidR="004E5A37" w:rsidRDefault="00E24592">
            <w:pPr>
              <w:pStyle w:val="TableParagraph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Основне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XVII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(Возила,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ваздухоплови,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пловила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пратећа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транспортна</w:t>
            </w:r>
            <w:r>
              <w:rPr>
                <w:spacing w:val="-2"/>
                <w:sz w:val="14"/>
              </w:rPr>
              <w:t xml:space="preserve"> опрема).</w:t>
            </w:r>
          </w:p>
        </w:tc>
      </w:tr>
      <w:tr w:rsidR="004E5A37">
        <w:trPr>
          <w:trHeight w:val="36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7" w:line="161" w:lineRule="exact"/>
              <w:ind w:left="5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11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pacing w:val="-2"/>
                <w:sz w:val="14"/>
              </w:rPr>
              <w:t>Инструменти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8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Основне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XVIII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(Оптички,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фотографски,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кинематографски,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мерни,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контролни,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прецизни, медицински и хируршки инструменти и апарати; часовници; музички инструменти, њихови делови и прибор.</w:t>
            </w:r>
          </w:p>
        </w:tc>
      </w:tr>
      <w:tr w:rsidR="004E5A37">
        <w:trPr>
          <w:trHeight w:val="35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12</w:t>
            </w:r>
          </w:p>
          <w:p w:rsidR="004E5A37" w:rsidRDefault="00E24592">
            <w:pPr>
              <w:pStyle w:val="TableParagraph"/>
              <w:spacing w:line="161" w:lineRule="exact"/>
              <w:ind w:left="60"/>
              <w:rPr>
                <w:sz w:val="14"/>
              </w:rPr>
            </w:pPr>
            <w:r>
              <w:rPr>
                <w:sz w:val="14"/>
              </w:rPr>
              <w:t>Оружје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муниција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97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Основне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XIX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(Оружје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муниција,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њихови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делови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прибор).</w:t>
            </w:r>
          </w:p>
        </w:tc>
      </w:tr>
      <w:tr w:rsidR="004E5A37">
        <w:trPr>
          <w:trHeight w:val="51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13</w:t>
            </w:r>
          </w:p>
          <w:p w:rsidR="004E5A37" w:rsidRDefault="00E24592">
            <w:pPr>
              <w:pStyle w:val="TableParagraph"/>
              <w:ind w:left="206" w:right="194" w:hanging="1"/>
              <w:rPr>
                <w:sz w:val="14"/>
              </w:rPr>
            </w:pPr>
            <w:r>
              <w:rPr>
                <w:sz w:val="14"/>
              </w:rPr>
              <w:t>Разни производи и предмети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уметности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колекција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старина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97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Основне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XX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(Разни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производи);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Основне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XXI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Одељка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Царинске тарифе (Предмети уметности колекција и старина).</w:t>
            </w:r>
          </w:p>
        </w:tc>
      </w:tr>
      <w:tr w:rsidR="004E5A37">
        <w:trPr>
          <w:trHeight w:val="52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14</w:t>
            </w:r>
          </w:p>
          <w:p w:rsidR="004E5A37" w:rsidRDefault="00E24592">
            <w:pPr>
              <w:pStyle w:val="TableParagraph"/>
              <w:ind w:left="60" w:right="48"/>
              <w:rPr>
                <w:sz w:val="14"/>
              </w:rPr>
            </w:pPr>
            <w:r>
              <w:rPr>
                <w:sz w:val="14"/>
              </w:rPr>
              <w:t>Робе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посебном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режиму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увоза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извоза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7"/>
              <w:ind w:left="56" w:right="137"/>
              <w:jc w:val="both"/>
              <w:rPr>
                <w:sz w:val="14"/>
              </w:rPr>
            </w:pPr>
            <w:r>
              <w:rPr>
                <w:sz w:val="14"/>
              </w:rPr>
              <w:t>Роба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двоструке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намене;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Основне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роба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Одлука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одређивању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чији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увоз,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извоз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односно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транзит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прописано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прибављање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одређених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исправа;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контролисана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Конвенцијом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забрани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производње,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усавршавања,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коришћења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стварања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залиха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хемијског оружја и његовом уништењу (CWC).</w:t>
            </w:r>
          </w:p>
        </w:tc>
      </w:tr>
    </w:tbl>
    <w:p w:rsidR="004E5A37" w:rsidRDefault="004E5A37">
      <w:pPr>
        <w:pStyle w:val="BodyText"/>
        <w:spacing w:before="6" w:after="1"/>
        <w:rPr>
          <w:b/>
          <w:sz w:val="25"/>
        </w:r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8211"/>
      </w:tblGrid>
      <w:tr w:rsidR="004E5A37">
        <w:trPr>
          <w:trHeight w:val="358"/>
        </w:trPr>
        <w:tc>
          <w:tcPr>
            <w:tcW w:w="10479" w:type="dxa"/>
            <w:gridSpan w:val="2"/>
            <w:shd w:val="clear" w:color="auto" w:fill="E6E7E8"/>
          </w:tcPr>
          <w:p w:rsidR="004E5A37" w:rsidRDefault="00E24592">
            <w:pPr>
              <w:pStyle w:val="TableParagraph"/>
              <w:spacing w:before="16" w:line="161" w:lineRule="exact"/>
              <w:ind w:left="2489" w:right="24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ПРЕДМЕТ:</w:t>
            </w:r>
          </w:p>
          <w:p w:rsidR="004E5A37" w:rsidRDefault="00E24592">
            <w:pPr>
              <w:pStyle w:val="TableParagraph"/>
              <w:spacing w:line="161" w:lineRule="exact"/>
              <w:ind w:left="2489" w:right="2481"/>
              <w:rPr>
                <w:b/>
                <w:sz w:val="14"/>
              </w:rPr>
            </w:pPr>
            <w:r>
              <w:rPr>
                <w:b/>
                <w:sz w:val="14"/>
              </w:rPr>
              <w:t>Спољнотрговински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девизни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систем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(19,5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сати)</w:t>
            </w:r>
          </w:p>
        </w:tc>
      </w:tr>
      <w:tr w:rsidR="004E5A37">
        <w:trPr>
          <w:trHeight w:val="52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1</w:t>
            </w:r>
          </w:p>
          <w:p w:rsidR="004E5A37" w:rsidRDefault="00E24592">
            <w:pPr>
              <w:pStyle w:val="TableParagraph"/>
              <w:ind w:left="101" w:right="89"/>
              <w:rPr>
                <w:sz w:val="14"/>
              </w:rPr>
            </w:pPr>
            <w:r>
              <w:rPr>
                <w:spacing w:val="-2"/>
                <w:sz w:val="14"/>
              </w:rPr>
              <w:t>Појам спољнотрговинског система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 домаћи извори права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7"/>
              <w:ind w:left="56" w:right="329"/>
              <w:jc w:val="left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спољнотрговинског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система;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Домаћи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извори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спољне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трговине;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спољнотрговинском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пословању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(Закон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увозу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 извозу наоружања и војне опреме и Закон о извозу и увозу робе двоструке намене); Закон о донацији и хуманитарној помоћи;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Царински закон; Закон о улагањима; Закон о концесијама.</w:t>
            </w:r>
          </w:p>
        </w:tc>
      </w:tr>
      <w:tr w:rsidR="004E5A37">
        <w:trPr>
          <w:trHeight w:val="36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2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Међународне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конвенције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8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Међународни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извори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спољне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трговине;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Поступак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доношења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међународних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конвенција;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Примена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међународних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конвенција;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Упознавање са садржајем и регулативном појединих конвенција: Базелска, Истанбулска, ЦИТЕС, ТИР, Кјото.</w:t>
            </w:r>
          </w:p>
        </w:tc>
      </w:tr>
      <w:tr w:rsidR="004E5A37">
        <w:trPr>
          <w:trHeight w:val="680"/>
        </w:trPr>
        <w:tc>
          <w:tcPr>
            <w:tcW w:w="2268" w:type="dxa"/>
          </w:tcPr>
          <w:p w:rsidR="004E5A37" w:rsidRDefault="004E5A37">
            <w:pPr>
              <w:pStyle w:val="TableParagraph"/>
              <w:spacing w:before="4"/>
              <w:ind w:left="0" w:right="0"/>
              <w:jc w:val="left"/>
              <w:rPr>
                <w:b/>
                <w:sz w:val="15"/>
              </w:rPr>
            </w:pPr>
          </w:p>
          <w:p w:rsidR="004E5A37" w:rsidRDefault="00E24592">
            <w:pPr>
              <w:pStyle w:val="TableParagraph"/>
              <w:spacing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3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Међународне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организације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8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Субјекти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спољне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трговине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лица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спољнотрговинском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промету;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Држава,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лица,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физичка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лица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субјекти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спољнотрговинског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промета; Увоз робе од стране физичких лица; Међународне организације: Светска трговинска организација (СТ</w:t>
            </w:r>
            <w:r>
              <w:rPr>
                <w:sz w:val="14"/>
              </w:rPr>
              <w:t>О), Светска</w:t>
            </w:r>
          </w:p>
          <w:p w:rsidR="004E5A37" w:rsidRDefault="00E24592">
            <w:pPr>
              <w:pStyle w:val="TableParagraph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царинска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организација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(СЦО),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Уједињене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Нације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(УН),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посебним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освртом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ЕУ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оснивање,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органи,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комунитарно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право,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подела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надлежности између ЕУ и земаља чланица, хармонизација прописа са правом ЕУ.</w:t>
            </w:r>
          </w:p>
        </w:tc>
      </w:tr>
      <w:tr w:rsidR="004E5A37">
        <w:trPr>
          <w:trHeight w:val="51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4</w:t>
            </w:r>
          </w:p>
          <w:p w:rsidR="004E5A37" w:rsidRDefault="00E24592">
            <w:pPr>
              <w:pStyle w:val="TableParagraph"/>
              <w:ind w:left="173" w:right="161" w:hanging="1"/>
              <w:rPr>
                <w:sz w:val="14"/>
              </w:rPr>
            </w:pPr>
            <w:r>
              <w:rPr>
                <w:sz w:val="14"/>
              </w:rPr>
              <w:t>Основни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принципи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спољнотроговинског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пословања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97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Начело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најповлашћеније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нације;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Национални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третман;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Начело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слободе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трговине;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Ограничења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слободе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трговине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Оквирни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стандарди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безбедности СЦО (Safe Framework).</w:t>
            </w:r>
          </w:p>
        </w:tc>
      </w:tr>
      <w:tr w:rsidR="004E5A37">
        <w:trPr>
          <w:trHeight w:val="52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9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5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Режим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увоза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извоза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8" w:line="161" w:lineRule="exact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Административне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регулисања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увоза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извоза;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Количинска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ограничења-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пракса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СТО;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Квоте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поређење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контигентима;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Дозволе</w:t>
            </w:r>
          </w:p>
          <w:p w:rsidR="004E5A37" w:rsidRDefault="00E24592">
            <w:pPr>
              <w:pStyle w:val="TableParagraph"/>
              <w:ind w:left="56" w:right="208"/>
              <w:jc w:val="left"/>
              <w:rPr>
                <w:sz w:val="14"/>
              </w:rPr>
            </w:pP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осврт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процедуре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издавања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дозвола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СТО;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Мере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заштите: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антидампиншка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мера,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компензаторна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мера,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заштита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прекомерног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увоза, мера равнотеже платног биланса; Остали режими и мере; Реекспорт; Компензациони послови.</w:t>
            </w:r>
          </w:p>
        </w:tc>
      </w:tr>
      <w:tr w:rsidR="004E5A37">
        <w:trPr>
          <w:trHeight w:val="518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6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6</w:t>
            </w:r>
          </w:p>
          <w:p w:rsidR="004E5A37" w:rsidRDefault="00E24592">
            <w:pPr>
              <w:pStyle w:val="TableParagraph"/>
              <w:ind w:left="60" w:right="49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тржишта,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спољна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унутрашња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трговина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97"/>
              <w:ind w:left="56" w:right="119"/>
              <w:jc w:val="left"/>
              <w:rPr>
                <w:sz w:val="14"/>
              </w:rPr>
            </w:pPr>
            <w:r>
              <w:rPr>
                <w:sz w:val="14"/>
              </w:rPr>
              <w:t>Појам,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подела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тржишта;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Аукцијско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тржиште;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Сајамско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тржиште;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Берзанско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тржиште;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Спољна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унутрашња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трговина;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Услуге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 спољнотрговинском пормету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– лизинг.</w:t>
            </w:r>
          </w:p>
        </w:tc>
      </w:tr>
      <w:tr w:rsidR="004E5A37">
        <w:trPr>
          <w:trHeight w:val="36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7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Робна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документа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8"/>
              <w:ind w:left="56" w:right="106"/>
              <w:jc w:val="left"/>
              <w:rPr>
                <w:sz w:val="14"/>
              </w:rPr>
            </w:pPr>
            <w:r>
              <w:rPr>
                <w:sz w:val="14"/>
              </w:rPr>
              <w:t>Фактура,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профактура,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предфактура,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конзуларна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фактура,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спецификација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робе,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листа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паковања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складишница;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Уверења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роби: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издају органи управе, које оверавају царински органи и које издаје привредна комора; Транспортна документа.</w:t>
            </w:r>
          </w:p>
        </w:tc>
      </w:tr>
      <w:tr w:rsidR="004E5A37">
        <w:trPr>
          <w:trHeight w:val="36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1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8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Префернцијално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порекло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робе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8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Префернцијално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непреференцијално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порекло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робе;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Општа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шема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префернцијала;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Споразуми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слободној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трговини;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Аутономне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трговинске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мере.</w:t>
            </w:r>
          </w:p>
        </w:tc>
      </w:tr>
      <w:tr w:rsidR="004E5A37">
        <w:trPr>
          <w:trHeight w:val="840"/>
        </w:trPr>
        <w:tc>
          <w:tcPr>
            <w:tcW w:w="2268" w:type="dxa"/>
          </w:tcPr>
          <w:p w:rsidR="004E5A37" w:rsidRDefault="004E5A37">
            <w:pPr>
              <w:pStyle w:val="TableParagraph"/>
              <w:spacing w:before="4"/>
              <w:ind w:left="0" w:right="0"/>
              <w:jc w:val="left"/>
              <w:rPr>
                <w:b/>
              </w:rPr>
            </w:pPr>
          </w:p>
          <w:p w:rsidR="004E5A37" w:rsidRDefault="00E24592">
            <w:pPr>
              <w:pStyle w:val="TableParagraph"/>
              <w:spacing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9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Девизно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пословање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8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девизног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система;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девизном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пословању;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Трговински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платни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биланс;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Платни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промет,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електронска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институција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новца;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Појам резидента и нерезидента; Девизе, валуте и хартије од вредности; Девиз</w:t>
            </w:r>
            <w:r>
              <w:rPr>
                <w:sz w:val="14"/>
              </w:rPr>
              <w:t>ни курс и листе курсева; Инструменти плаћања: чек,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меница, документарни акредитив.</w:t>
            </w:r>
          </w:p>
          <w:p w:rsidR="004E5A37" w:rsidRDefault="00E24592">
            <w:pPr>
              <w:pStyle w:val="TableParagraph"/>
              <w:spacing w:line="237" w:lineRule="auto"/>
              <w:ind w:left="56" w:right="208"/>
              <w:jc w:val="left"/>
              <w:rPr>
                <w:sz w:val="14"/>
              </w:rPr>
            </w:pPr>
            <w:r>
              <w:rPr>
                <w:sz w:val="14"/>
              </w:rPr>
              <w:t>Изношење,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уношење,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слање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примање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ефективних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динара,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девиза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хартија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стране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физичких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лица;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Девизна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контрола; Девизни прекршаји, поступак по девизним прекршајима и записник о девизном прекршају.</w:t>
            </w:r>
          </w:p>
        </w:tc>
      </w:tr>
    </w:tbl>
    <w:p w:rsidR="004E5A37" w:rsidRDefault="004E5A37">
      <w:pPr>
        <w:pStyle w:val="BodyText"/>
        <w:spacing w:before="7" w:after="1"/>
        <w:rPr>
          <w:b/>
          <w:sz w:val="24"/>
        </w:r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8211"/>
      </w:tblGrid>
      <w:tr w:rsidR="004E5A37">
        <w:trPr>
          <w:trHeight w:val="358"/>
        </w:trPr>
        <w:tc>
          <w:tcPr>
            <w:tcW w:w="10479" w:type="dxa"/>
            <w:gridSpan w:val="2"/>
            <w:shd w:val="clear" w:color="auto" w:fill="E6E7E8"/>
          </w:tcPr>
          <w:p w:rsidR="004E5A37" w:rsidRDefault="00E24592">
            <w:pPr>
              <w:pStyle w:val="TableParagraph"/>
              <w:spacing w:before="16" w:line="161" w:lineRule="exact"/>
              <w:ind w:left="2489" w:right="24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ПРЕДМЕТ:</w:t>
            </w:r>
          </w:p>
          <w:p w:rsidR="004E5A37" w:rsidRDefault="00E24592">
            <w:pPr>
              <w:pStyle w:val="TableParagraph"/>
              <w:spacing w:line="161" w:lineRule="exact"/>
              <w:ind w:left="2489" w:right="2480"/>
              <w:rPr>
                <w:b/>
                <w:sz w:val="14"/>
              </w:rPr>
            </w:pPr>
            <w:r>
              <w:rPr>
                <w:b/>
                <w:sz w:val="14"/>
              </w:rPr>
              <w:t>Откривање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повреда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царинских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прописа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(28,5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сати)</w:t>
            </w:r>
          </w:p>
        </w:tc>
      </w:tr>
      <w:tr w:rsidR="004E5A37">
        <w:trPr>
          <w:trHeight w:val="2600"/>
        </w:trPr>
        <w:tc>
          <w:tcPr>
            <w:tcW w:w="2268" w:type="dxa"/>
          </w:tcPr>
          <w:p w:rsidR="004E5A37" w:rsidRDefault="004E5A37">
            <w:pPr>
              <w:pStyle w:val="TableParagraph"/>
              <w:ind w:left="0" w:right="0"/>
              <w:jc w:val="left"/>
              <w:rPr>
                <w:b/>
                <w:sz w:val="16"/>
              </w:rPr>
            </w:pPr>
          </w:p>
          <w:p w:rsidR="004E5A37" w:rsidRDefault="004E5A37">
            <w:pPr>
              <w:pStyle w:val="TableParagraph"/>
              <w:ind w:left="0" w:right="0"/>
              <w:jc w:val="left"/>
              <w:rPr>
                <w:b/>
                <w:sz w:val="16"/>
              </w:rPr>
            </w:pPr>
          </w:p>
          <w:p w:rsidR="004E5A37" w:rsidRDefault="004E5A37">
            <w:pPr>
              <w:pStyle w:val="TableParagraph"/>
              <w:ind w:left="0" w:right="0"/>
              <w:jc w:val="left"/>
              <w:rPr>
                <w:b/>
                <w:sz w:val="16"/>
              </w:rPr>
            </w:pPr>
          </w:p>
          <w:p w:rsidR="004E5A37" w:rsidRDefault="004E5A37">
            <w:pPr>
              <w:pStyle w:val="TableParagraph"/>
              <w:ind w:left="0" w:right="0"/>
              <w:jc w:val="left"/>
              <w:rPr>
                <w:b/>
                <w:sz w:val="16"/>
              </w:rPr>
            </w:pPr>
          </w:p>
          <w:p w:rsidR="004E5A37" w:rsidRDefault="004E5A37">
            <w:pPr>
              <w:pStyle w:val="TableParagraph"/>
              <w:ind w:left="0" w:right="0"/>
              <w:jc w:val="left"/>
              <w:rPr>
                <w:b/>
                <w:sz w:val="16"/>
              </w:rPr>
            </w:pPr>
          </w:p>
          <w:p w:rsidR="004E5A37" w:rsidRDefault="004E5A37">
            <w:pPr>
              <w:pStyle w:val="TableParagraph"/>
              <w:spacing w:before="10"/>
              <w:ind w:left="0" w:right="0"/>
              <w:jc w:val="left"/>
              <w:rPr>
                <w:b/>
                <w:sz w:val="18"/>
              </w:rPr>
            </w:pPr>
          </w:p>
          <w:p w:rsidR="004E5A37" w:rsidRDefault="00E24592">
            <w:pPr>
              <w:pStyle w:val="TableParagraph"/>
              <w:spacing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1</w:t>
            </w:r>
          </w:p>
          <w:p w:rsidR="004E5A37" w:rsidRDefault="00E24592">
            <w:pPr>
              <w:pStyle w:val="TableParagraph"/>
              <w:spacing w:line="161" w:lineRule="exact"/>
              <w:ind w:left="60"/>
              <w:rPr>
                <w:sz w:val="14"/>
              </w:rPr>
            </w:pPr>
            <w:r>
              <w:rPr>
                <w:sz w:val="14"/>
              </w:rPr>
              <w:t>Сузбијање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кријумчарења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8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Појам кријумчарења и сузбијања кријумчарења; Појам и задаци царинске контроле у сузбијању и откривању деликата; Откривање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извршиоца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деликта;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Дубинска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контрола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контрола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граничним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прелазима;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Улога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тимова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сузбијање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кријумчарења;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Контролисане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испоруке; Докази у царинско-прекршајном поступку; Начини обезбеђење доказа; Уређаји, алати и специјални алати који се користе</w:t>
            </w:r>
          </w:p>
          <w:p w:rsidR="004E5A37" w:rsidRDefault="00E24592">
            <w:pPr>
              <w:pStyle w:val="TableParagraph"/>
              <w:spacing w:line="237" w:lineRule="auto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у царинским контролама; Записник о откривеном царинском прекршају; Захтев за покретање прекршајног поступка, Потврда 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привремено </w:t>
            </w:r>
            <w:r>
              <w:rPr>
                <w:sz w:val="14"/>
              </w:rPr>
              <w:t>задржаној роби; Записник о извршеном претресу; Елементи, начин попуњавања и подношења Записника о откривеном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царинском прекршају; Захтева за покретање прекршајног поступка и Кривичне пријаве; Појам ризика, индикатора ризика, извора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ризика, профила ризика, </w:t>
            </w:r>
            <w:r>
              <w:rPr>
                <w:sz w:val="14"/>
              </w:rPr>
              <w:t>анализе и управљања ризиком; Појам и врсте база података; Индикатори ризика у робном промету са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иностранством; Индикатори ризика у поштанском, друмском, водном и ваздушном саобраћају; Индикатори ризика у путничком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промету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контејнерском транспорту робе; П</w:t>
            </w:r>
            <w:r>
              <w:rPr>
                <w:sz w:val="14"/>
              </w:rPr>
              <w:t>ојам прегледа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претреса као мере царинске контроле; Врсте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карактеристике претреса;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Поступак пре и након претреса; Поступак приликом привременог одузимања робе; Претрес физичког лица, пртљага, просторије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(кабине) и превозног/преносног средства (путничког</w:t>
            </w:r>
            <w:r>
              <w:rPr>
                <w:sz w:val="14"/>
              </w:rPr>
              <w:t xml:space="preserve"> аутомобила, аутобуса, теретног друмског возила, железничког возила, пловила,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ваздухоплова и контејнера); Статус брода и могућност претреса; Прорачун потрошње погонског горива брода; Појам дрога према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Светској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здравственој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организацији;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Подела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дрог</w:t>
            </w:r>
            <w:r>
              <w:rPr>
                <w:sz w:val="14"/>
              </w:rPr>
              <w:t>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Сузбијање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илегалног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промета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опојних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дрога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токови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кријумчарења;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Појам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прекурсора; Начини кријумчарења илегалних дрога и лекова; Основне карактеристике опијата (хероин, морфин, метадон), депресора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(барбитурати), стимуланса (амфетамин, кокаин), халуциног</w:t>
            </w:r>
            <w:r>
              <w:rPr>
                <w:sz w:val="14"/>
              </w:rPr>
              <w:t>ена (ЛСД, ПЦП, МДМА, Пејот), канабоида (марихуана и хашиш),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инхаланата (ацетон, лепкови, бензин и друго) и социјабилних дрога.</w:t>
            </w:r>
          </w:p>
        </w:tc>
      </w:tr>
    </w:tbl>
    <w:p w:rsidR="004E5A37" w:rsidRDefault="004E5A37">
      <w:pPr>
        <w:spacing w:line="237" w:lineRule="auto"/>
        <w:rPr>
          <w:sz w:val="14"/>
        </w:rPr>
        <w:sectPr w:rsidR="004E5A37">
          <w:type w:val="continuous"/>
          <w:pgSz w:w="12480" w:h="15650"/>
          <w:pgMar w:top="180" w:right="740" w:bottom="280" w:left="74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8211"/>
      </w:tblGrid>
      <w:tr w:rsidR="004E5A37">
        <w:trPr>
          <w:trHeight w:val="68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9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2</w:t>
            </w:r>
          </w:p>
          <w:p w:rsidR="004E5A37" w:rsidRDefault="00E24592">
            <w:pPr>
              <w:pStyle w:val="TableParagraph"/>
              <w:ind w:left="60" w:right="49"/>
              <w:rPr>
                <w:sz w:val="14"/>
              </w:rPr>
            </w:pPr>
            <w:r>
              <w:rPr>
                <w:sz w:val="14"/>
              </w:rPr>
              <w:t>Заштита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интелектуалне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својине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6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Правни основ; Роба којом се повређује право интелектуалне својине; Појам жига и знака; Знаци који се не могу заштитити; Врсте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жигова; Поступак царинског органа приликом откривања повреде права интелектуалне својине (Редовни поступак и поступак по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службеној</w:t>
            </w:r>
            <w:r>
              <w:rPr>
                <w:sz w:val="14"/>
              </w:rPr>
              <w:t xml:space="preserve"> дужности); Записник о обустављању пуштања или задржавања робе за коју се сумња да повређује права интелектуалне;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Захтев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предузимање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заштиту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интелектуалне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својине;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Базе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везано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заштиту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интелектуалне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својине.</w:t>
            </w:r>
          </w:p>
        </w:tc>
      </w:tr>
      <w:tr w:rsidR="004E5A37">
        <w:trPr>
          <w:trHeight w:val="680"/>
        </w:trPr>
        <w:tc>
          <w:tcPr>
            <w:tcW w:w="2268" w:type="dxa"/>
          </w:tcPr>
          <w:p w:rsidR="004E5A37" w:rsidRDefault="004E5A37">
            <w:pPr>
              <w:pStyle w:val="TableParagraph"/>
              <w:spacing w:before="4"/>
              <w:ind w:left="0" w:right="0"/>
              <w:jc w:val="left"/>
              <w:rPr>
                <w:b/>
                <w:sz w:val="15"/>
              </w:rPr>
            </w:pPr>
          </w:p>
          <w:p w:rsidR="004E5A37" w:rsidRDefault="00E24592">
            <w:pPr>
              <w:pStyle w:val="TableParagraph"/>
              <w:spacing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3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Обавештајни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рад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6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Појам информације и обавештајног податка; Основни задаци и начин функционисања Одељења за обавештајне послове; Рад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оперативног центра и рад отворене телефонске линије; Начини прикупљања информација; Категорије обавештајних података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(стратеш</w:t>
            </w:r>
            <w:r>
              <w:rPr>
                <w:sz w:val="14"/>
              </w:rPr>
              <w:t>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оперативни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обавештајни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подаци);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Сарадња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одељењима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оквиру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Сектора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контролу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примене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царинских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прописа;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Сарадња са иностраним царинским администрацијама и организацијама; Базе података; Модели кријумчарења.</w:t>
            </w:r>
          </w:p>
        </w:tc>
      </w:tr>
      <w:tr w:rsidR="004E5A37">
        <w:trPr>
          <w:trHeight w:val="520"/>
        </w:trPr>
        <w:tc>
          <w:tcPr>
            <w:tcW w:w="2268" w:type="dxa"/>
          </w:tcPr>
          <w:p w:rsidR="004E5A37" w:rsidRDefault="00E24592">
            <w:pPr>
              <w:pStyle w:val="TableParagraph"/>
              <w:spacing w:before="97"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4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Царинске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истраге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7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Појам и циљ царинских истрага; Контрола постојања и аутентичности царинске и пратеће документације; Анализа података у току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вођења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царинске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истраге;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Сарадња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одељењима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оквиру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Сектора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контролу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примене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царинских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прописа;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Сарадња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иностраним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царински</w:t>
            </w:r>
            <w:r>
              <w:rPr>
                <w:sz w:val="14"/>
              </w:rPr>
              <w:t>м администрацијама и организацијама; Документовање и вођење царинске истраге.</w:t>
            </w:r>
          </w:p>
        </w:tc>
      </w:tr>
      <w:tr w:rsidR="004E5A37">
        <w:trPr>
          <w:trHeight w:val="680"/>
        </w:trPr>
        <w:tc>
          <w:tcPr>
            <w:tcW w:w="2268" w:type="dxa"/>
          </w:tcPr>
          <w:p w:rsidR="004E5A37" w:rsidRDefault="004E5A37">
            <w:pPr>
              <w:pStyle w:val="TableParagraph"/>
              <w:spacing w:before="4"/>
              <w:ind w:left="0" w:right="0"/>
              <w:jc w:val="left"/>
              <w:rPr>
                <w:b/>
                <w:sz w:val="15"/>
              </w:rPr>
            </w:pPr>
          </w:p>
          <w:p w:rsidR="004E5A37" w:rsidRDefault="00E24592">
            <w:pPr>
              <w:pStyle w:val="TableParagraph"/>
              <w:spacing w:line="161" w:lineRule="exac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5</w:t>
            </w:r>
          </w:p>
          <w:p w:rsidR="004E5A37" w:rsidRDefault="00E2459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Контрола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стратешке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робе</w:t>
            </w:r>
          </w:p>
        </w:tc>
        <w:tc>
          <w:tcPr>
            <w:tcW w:w="8211" w:type="dxa"/>
          </w:tcPr>
          <w:p w:rsidR="004E5A37" w:rsidRDefault="00E24592">
            <w:pPr>
              <w:pStyle w:val="TableParagraph"/>
              <w:spacing w:before="18"/>
              <w:ind w:left="56" w:right="119"/>
              <w:jc w:val="left"/>
              <w:rPr>
                <w:sz w:val="14"/>
              </w:rPr>
            </w:pPr>
            <w:r>
              <w:rPr>
                <w:sz w:val="14"/>
              </w:rPr>
              <w:t>Појам и значај стратешких роба; Правна регулатива; Међународне мере ограничавања и њихово спровођење; Појам оружја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масовно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уништење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(Нуклеарно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оружје,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Хемијско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оружје,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Биолошко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оружје,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Радиолошко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оружје);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Конвенционално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оружје;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Контрола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робе двоструке намене; Материјали и опрема двоструке намене; СЦО Водич за имплементацију стратешке контроле трговине.</w:t>
            </w:r>
          </w:p>
          <w:p w:rsidR="004E5A37" w:rsidRDefault="00E24592">
            <w:pPr>
              <w:pStyle w:val="TableParagraph"/>
              <w:spacing w:line="158" w:lineRule="exact"/>
              <w:ind w:left="56" w:right="0"/>
              <w:jc w:val="left"/>
              <w:rPr>
                <w:sz w:val="14"/>
              </w:rPr>
            </w:pPr>
            <w:r>
              <w:rPr>
                <w:sz w:val="14"/>
              </w:rPr>
              <w:t>Идентификација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стратешке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</w:t>
            </w:r>
            <w:r>
              <w:rPr>
                <w:sz w:val="14"/>
              </w:rPr>
              <w:t>оступак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приликом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сумње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робу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двоструке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намене.</w:t>
            </w:r>
          </w:p>
        </w:tc>
      </w:tr>
    </w:tbl>
    <w:p w:rsidR="004E5A37" w:rsidRDefault="00E24592" w:rsidP="00E24592">
      <w:pPr>
        <w:pStyle w:val="BodyText"/>
        <w:spacing w:before="4"/>
        <w:rPr>
          <w:sz w:val="23"/>
        </w:rPr>
        <w:sectPr w:rsidR="004E5A37">
          <w:type w:val="continuous"/>
          <w:pgSz w:w="12480" w:h="15650"/>
          <w:pgMar w:top="180" w:right="740" w:bottom="280" w:left="740" w:header="720" w:footer="720" w:gutter="0"/>
          <w:cols w:space="720"/>
        </w:sectPr>
      </w:pPr>
      <w:r>
        <w:rPr>
          <w:noProof/>
          <w:lang w:val="sr-Latn-RS" w:eastAsia="sr-Latn-RS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540000</wp:posOffset>
                </wp:positionH>
                <wp:positionV relativeFrom="paragraph">
                  <wp:posOffset>185723</wp:posOffset>
                </wp:positionV>
                <wp:extent cx="6660515" cy="260921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2609215"/>
                          <a:chOff x="0" y="0"/>
                          <a:chExt cx="6660515" cy="2609215"/>
                        </a:xfrm>
                      </wpg:grpSpPr>
                      <wps:wsp>
                        <wps:cNvPr id="7" name="Textbox 7"/>
                        <wps:cNvSpPr txBox="1"/>
                        <wps:spPr>
                          <a:xfrm>
                            <a:off x="3175" y="236983"/>
                            <a:ext cx="6654165" cy="236918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E5A37" w:rsidRDefault="00E24592">
                              <w:pPr>
                                <w:spacing w:before="18" w:line="161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току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практичне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обуке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службеник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обучава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за:</w:t>
                              </w:r>
                            </w:p>
                            <w:p w:rsidR="004E5A37" w:rsidRDefault="00E24592">
                              <w:pPr>
                                <w:ind w:left="156" w:hanging="10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Идентификацију,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контролу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узорковање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различитих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врста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роба,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акцизних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које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подлежу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наплати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пореза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посебној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стопи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ПДВ-а,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које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подлежу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наплати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сезонске дажбине, роба које подлежу наплати посебних дажбина (прелевмана), роба које су на посебном режиму увоза и извоза;</w:t>
                              </w:r>
                            </w:p>
                            <w:p w:rsidR="004E5A37" w:rsidRDefault="00E24592">
                              <w:pPr>
                                <w:ind w:left="156" w:right="136" w:hanging="10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Основних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правила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сврставање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Царинској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тарифи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коришћење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база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података: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Обавезујућа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обавештења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сврставању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Царинској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тарифи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Управе царина, Одлуке Хармонизованог Система, Уредбе ЕУ, ECICS-a и др.</w:t>
                              </w:r>
                            </w:p>
                            <w:p w:rsidR="004E5A37" w:rsidRDefault="00E24592">
                              <w:pPr>
                                <w:spacing w:line="159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метода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вредновања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одређивање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царинске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вредности;</w:t>
                              </w:r>
                            </w:p>
                            <w:p w:rsidR="004E5A37" w:rsidRDefault="00E24592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Споразума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слободној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трговини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везано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порекло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робе;</w:t>
                              </w:r>
                            </w:p>
                            <w:p w:rsidR="004E5A37" w:rsidRDefault="00E24592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пореских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дажбина: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акцизе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ПДВ-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а;</w:t>
                              </w:r>
                            </w:p>
                            <w:p w:rsidR="004E5A37" w:rsidRDefault="00E24592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инспекцијских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контрола: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санитарна,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фитосанитарна,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ветеринарска...;</w:t>
                              </w:r>
                            </w:p>
                            <w:p w:rsidR="004E5A37" w:rsidRDefault="00E24592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царинских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прописа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вези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привременог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смештаја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робе;</w:t>
                              </w:r>
                            </w:p>
                            <w:p w:rsidR="004E5A37" w:rsidRDefault="00E24592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Спровођење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царинских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поступака: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стављање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слободан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промет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извоза;</w:t>
                              </w:r>
                            </w:p>
                            <w:p w:rsidR="004E5A37" w:rsidRDefault="00E24592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</w:t>
                              </w:r>
                              <w:r>
                                <w:rPr>
                                  <w:sz w:val="14"/>
                                </w:rPr>
                                <w:t>провођење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посебних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поступака: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транзита,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смештаја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посебне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употребе;</w:t>
                              </w:r>
                            </w:p>
                            <w:p w:rsidR="004E5A37" w:rsidRDefault="00E24592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Обраду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декларације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(електронске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писане);</w:t>
                              </w:r>
                            </w:p>
                            <w:p w:rsidR="004E5A37" w:rsidRDefault="00E24592">
                              <w:pPr>
                                <w:ind w:left="156" w:hanging="10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Предузимање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мера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царинског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надзора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вршење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контроле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(преглед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робе,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узорковање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робе,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практична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употреба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царинских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пломби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локатора,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контрола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документације, претрес/преглед превозног/преносног средства, претрес физичког лица, и др.);</w:t>
                              </w:r>
                            </w:p>
                            <w:p w:rsidR="004E5A37" w:rsidRDefault="00E24592">
                              <w:pPr>
                                <w:spacing w:line="159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Практичну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употребу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БУСТЕР-а,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Фибер-оптичке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камере,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детектора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радијације,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детектора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гасова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др.;</w:t>
                              </w:r>
                            </w:p>
                            <w:p w:rsidR="004E5A37" w:rsidRDefault="00E24592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Идентификацију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ризика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основу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расположивих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база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података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току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контроле;</w:t>
                              </w:r>
                            </w:p>
                            <w:p w:rsidR="004E5A37" w:rsidRDefault="00E24592">
                              <w:pPr>
                                <w:ind w:left="156" w:right="136" w:hanging="10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Састављање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Записника: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царинској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контроли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(о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извршеном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претресу),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откривеном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царинском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прекршају,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обустављању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поступања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или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задржавања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коју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се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сумња да повређује право интелектуалне сво</w:t>
                              </w:r>
                              <w:r>
                                <w:rPr>
                                  <w:sz w:val="14"/>
                                </w:rPr>
                                <w:t>јине, о откривеном девизном прекршају и др.);</w:t>
                              </w:r>
                            </w:p>
                            <w:p w:rsidR="004E5A37" w:rsidRDefault="00E24592">
                              <w:pPr>
                                <w:spacing w:line="159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Састављање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Потврде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привремено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задржаној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роби;</w:t>
                              </w:r>
                            </w:p>
                            <w:p w:rsidR="004E5A37" w:rsidRDefault="00E24592">
                              <w:pPr>
                                <w:ind w:left="156" w:hanging="10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Правилно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поступање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приликом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откривања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повреде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права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интелектуалне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својине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(редовни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поступак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поступак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службеној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дужности)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употребу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база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података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везано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интелектуалну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својину;</w:t>
                              </w:r>
                            </w:p>
                            <w:p w:rsidR="004E5A37" w:rsidRDefault="00E24592">
                              <w:pPr>
                                <w:spacing w:line="159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Коришћење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Портала,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ИСЦС-а,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НЦТС-а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др.;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175" y="3175"/>
                            <a:ext cx="6654165" cy="234315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E5A37" w:rsidRDefault="00E24592">
                              <w:pPr>
                                <w:spacing w:before="16"/>
                                <w:ind w:left="4729" w:right="2885" w:hanging="1753"/>
                                <w:rPr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Практични</w:t>
                              </w:r>
                              <w:r>
                                <w:rPr>
                                  <w:b/>
                                  <w:color w:val="000000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део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обуке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царинске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службенике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са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високим</w:t>
                              </w:r>
                              <w:r>
                                <w:rPr>
                                  <w:b/>
                                  <w:color w:val="000000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образовањем</w:t>
                              </w:r>
                              <w:r>
                                <w:rPr>
                                  <w:b/>
                                  <w:color w:val="00000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(30 радних дана)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9" style="position:absolute;margin-left:42.5pt;margin-top:14.6pt;width:524.45pt;height:205.45pt;z-index:-251657216;mso-wrap-distance-left:0;mso-wrap-distance-right:0;mso-position-horizontal-relative:page" coordsize="66605,26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">
                <v:shape id="Textbox 7" o:spid="_x0000_s1030" type="#_x0000_t202" style="position:absolute;left:31;top:2369;width:66542;height:2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" filled="f" strokeweight=".5pt">
                  <v:textbox inset="0,0,0,0">
                    <w:txbxContent>
                      <w:p w:rsidR="004E5A37" w:rsidRDefault="00E24592">
                        <w:pPr>
                          <w:spacing w:before="18" w:line="161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току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практичне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обуке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службеник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обучава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4"/>
                          </w:rPr>
                          <w:t>за:</w:t>
                        </w:r>
                      </w:p>
                      <w:p w:rsidR="004E5A37" w:rsidRDefault="00E24592">
                        <w:pPr>
                          <w:ind w:left="156" w:hanging="105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Идентификацију,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контролу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узорковање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различитих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врста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роба,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акцизних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које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подлежу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наплати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пореза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посебној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стопи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ПДВ-а,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које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подлежу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наплати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сезонске дажбине, роба које подлежу наплати посебних дажбина (прелевмана), роба које су на посебном режиму увоза и извоза;</w:t>
                        </w:r>
                      </w:p>
                      <w:p w:rsidR="004E5A37" w:rsidRDefault="00E24592">
                        <w:pPr>
                          <w:ind w:left="156" w:right="136" w:hanging="105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Основних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правила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сврставање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Царинској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тарифи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коришћење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база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података: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Обавезујућа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обавештења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сврставању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Царинској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тарифи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Управе царина, Одлуке Хармонизованог Система, Уредбе ЕУ, ECICS-a и др.</w:t>
                        </w:r>
                      </w:p>
                      <w:p w:rsidR="004E5A37" w:rsidRDefault="00E24592">
                        <w:pPr>
                          <w:spacing w:line="159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метода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вредновања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одређивање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вредности;</w:t>
                        </w:r>
                      </w:p>
                      <w:p w:rsidR="004E5A37" w:rsidRDefault="00E24592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Споразума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слободној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трговини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везано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порекло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робе;</w:t>
                        </w:r>
                      </w:p>
                      <w:p w:rsidR="004E5A37" w:rsidRDefault="00E24592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пореских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дажбина: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акцизе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ПДВ-</w:t>
                        </w:r>
                        <w:r>
                          <w:rPr>
                            <w:spacing w:val="-5"/>
                            <w:sz w:val="14"/>
                          </w:rPr>
                          <w:t>а;</w:t>
                        </w:r>
                      </w:p>
                      <w:p w:rsidR="004E5A37" w:rsidRDefault="00E24592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инспекцијских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контрола: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санитарна,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фитосанитарна,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ветеринарска...;</w:t>
                        </w:r>
                      </w:p>
                      <w:p w:rsidR="004E5A37" w:rsidRDefault="00E24592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царинских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прописа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вези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привременог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смештаја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робе;</w:t>
                        </w:r>
                      </w:p>
                      <w:p w:rsidR="004E5A37" w:rsidRDefault="00E24592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Спровођење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царинских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поступака: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стављање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слободан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промет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извоза;</w:t>
                        </w:r>
                      </w:p>
                      <w:p w:rsidR="004E5A37" w:rsidRDefault="00E24592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</w:t>
                        </w:r>
                        <w:r>
                          <w:rPr>
                            <w:sz w:val="14"/>
                          </w:rPr>
                          <w:t>провођење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посебних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поступака: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транзита,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смештаја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посебне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употребе;</w:t>
                        </w:r>
                      </w:p>
                      <w:p w:rsidR="004E5A37" w:rsidRDefault="00E24592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Обраду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декларације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(електронске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писане);</w:t>
                        </w:r>
                      </w:p>
                      <w:p w:rsidR="004E5A37" w:rsidRDefault="00E24592">
                        <w:pPr>
                          <w:ind w:left="156" w:hanging="105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Предузимање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мера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царинског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надзора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вршење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контроле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(преглед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робе,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узорковање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робе,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практична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употреба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царинских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пломби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локатора,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контрола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документације, претрес/преглед превозног/преносног средства, претрес физичког лица, и др.);</w:t>
                        </w:r>
                      </w:p>
                      <w:p w:rsidR="004E5A37" w:rsidRDefault="00E24592">
                        <w:pPr>
                          <w:spacing w:line="159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Практичну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употребу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БУСТЕР-а,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Фибер-оптичке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камере,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детектора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радијације,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детектора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гасова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др.;</w:t>
                        </w:r>
                      </w:p>
                      <w:p w:rsidR="004E5A37" w:rsidRDefault="00E24592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Идентификацију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ризика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основу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расположивих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база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података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току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контроле;</w:t>
                        </w:r>
                      </w:p>
                      <w:p w:rsidR="004E5A37" w:rsidRDefault="00E24592">
                        <w:pPr>
                          <w:ind w:left="156" w:right="136" w:hanging="105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Састављање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Записника: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царинској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контроли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(о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извршеном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претресу),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откривеном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царинском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прекршају,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обустављању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поступања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или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задржавања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коју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се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сумња да повређује право интелектуалне сво</w:t>
                        </w:r>
                        <w:r>
                          <w:rPr>
                            <w:sz w:val="14"/>
                          </w:rPr>
                          <w:t>јине, о откривеном девизном прекршају и др.);</w:t>
                        </w:r>
                      </w:p>
                      <w:p w:rsidR="004E5A37" w:rsidRDefault="00E24592">
                        <w:pPr>
                          <w:spacing w:line="159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Састављање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Потврде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привремено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задржаној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роби;</w:t>
                        </w:r>
                      </w:p>
                      <w:p w:rsidR="004E5A37" w:rsidRDefault="00E24592">
                        <w:pPr>
                          <w:ind w:left="156" w:hanging="105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Правилно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поступање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приликом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откривања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повреде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права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интелектуалне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својине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(редовни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поступак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поступак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службеној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дужности)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употребу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база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података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везано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интелектуалну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својину;</w:t>
                        </w:r>
                      </w:p>
                      <w:p w:rsidR="004E5A37" w:rsidRDefault="00E24592">
                        <w:pPr>
                          <w:spacing w:line="159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Коришћење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Портала,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ИСЦС-а,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НЦТС-а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др.;</w:t>
                        </w:r>
                      </w:p>
                    </w:txbxContent>
                  </v:textbox>
                </v:shape>
                <v:shape id="Textbox 8" o:spid="_x0000_s1031" type="#_x0000_t202" style="position:absolute;left:31;top:31;width:66542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" fillcolor="#e6e7e8" strokeweight=".5pt">
                  <v:textbox inset="0,0,0,0">
                    <w:txbxContent>
                      <w:p w:rsidR="004E5A37" w:rsidRDefault="00E24592">
                        <w:pPr>
                          <w:spacing w:before="16"/>
                          <w:ind w:left="4729" w:right="2885" w:hanging="1753"/>
                          <w:rPr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b/>
                            <w:color w:val="000000"/>
                            <w:sz w:val="14"/>
                          </w:rPr>
                          <w:t>Практични</w:t>
                        </w:r>
                        <w:r>
                          <w:rPr>
                            <w:b/>
                            <w:color w:val="00000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део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обуке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за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царинске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службенике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са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високим</w:t>
                        </w:r>
                        <w:r>
                          <w:rPr>
                            <w:b/>
                            <w:color w:val="00000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образовањем</w:t>
                        </w:r>
                        <w:r>
                          <w:rPr>
                            <w:b/>
                            <w:color w:val="00000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(30 радних дана)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A37" w:rsidRDefault="00E24592">
      <w:pPr>
        <w:pStyle w:val="BodyText"/>
        <w:ind w:left="73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02363" cy="766895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363" cy="766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37" w:rsidRDefault="004E5A37">
      <w:pPr>
        <w:rPr>
          <w:sz w:val="20"/>
        </w:rPr>
        <w:sectPr w:rsidR="004E5A37">
          <w:pgSz w:w="12480" w:h="15650"/>
          <w:pgMar w:top="1420" w:right="740" w:bottom="280" w:left="740" w:header="720" w:footer="720" w:gutter="0"/>
          <w:cols w:space="720"/>
        </w:sectPr>
      </w:pPr>
    </w:p>
    <w:p w:rsidR="004E5A37" w:rsidRDefault="00E24592">
      <w:pPr>
        <w:pStyle w:val="BodyText"/>
        <w:ind w:left="191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107578" cy="4728591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578" cy="472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37" w:rsidRDefault="004E5A37">
      <w:pPr>
        <w:rPr>
          <w:sz w:val="20"/>
        </w:rPr>
        <w:sectPr w:rsidR="004E5A37">
          <w:pgSz w:w="12480" w:h="15650"/>
          <w:pgMar w:top="1180" w:right="740" w:bottom="280" w:left="740" w:header="720" w:footer="720" w:gutter="0"/>
          <w:cols w:space="720"/>
        </w:sect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rPr>
          <w:b/>
          <w:sz w:val="20"/>
        </w:rPr>
      </w:pPr>
    </w:p>
    <w:p w:rsidR="004E5A37" w:rsidRDefault="004E5A37">
      <w:pPr>
        <w:pStyle w:val="BodyText"/>
        <w:spacing w:before="2" w:after="1"/>
        <w:rPr>
          <w:b/>
          <w:sz w:val="26"/>
        </w:rPr>
      </w:pPr>
    </w:p>
    <w:p w:rsidR="004E5A37" w:rsidRDefault="00E24592">
      <w:pPr>
        <w:pStyle w:val="BodyText"/>
        <w:spacing w:line="217" w:lineRule="exact"/>
        <w:ind w:left="8505"/>
        <w:rPr>
          <w:sz w:val="20"/>
        </w:rPr>
      </w:pPr>
      <w:r>
        <w:rPr>
          <w:noProof/>
          <w:position w:val="-3"/>
          <w:sz w:val="20"/>
          <w:lang w:val="sr-Latn-RS" w:eastAsia="sr-Latn-RS"/>
        </w:rPr>
        <w:drawing>
          <wp:inline distT="0" distB="0" distL="0" distR="0">
            <wp:extent cx="809468" cy="138017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468" cy="13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37" w:rsidRDefault="004E5A37">
      <w:pPr>
        <w:spacing w:line="217" w:lineRule="exact"/>
        <w:rPr>
          <w:sz w:val="20"/>
        </w:rPr>
        <w:sectPr w:rsidR="004E5A37">
          <w:pgSz w:w="12480" w:h="15650"/>
          <w:pgMar w:top="1800" w:right="740" w:bottom="280" w:left="740" w:header="720" w:footer="720" w:gutter="0"/>
          <w:cols w:space="720"/>
        </w:sectPr>
      </w:pPr>
    </w:p>
    <w:p w:rsidR="004E5A37" w:rsidRDefault="00E24592">
      <w:pPr>
        <w:pStyle w:val="BodyText"/>
        <w:ind w:left="72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119698" cy="748893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698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37" w:rsidRDefault="004E5A37">
      <w:pPr>
        <w:rPr>
          <w:sz w:val="20"/>
        </w:rPr>
        <w:sectPr w:rsidR="004E5A37">
          <w:pgSz w:w="12480" w:h="15650"/>
          <w:pgMar w:top="1540" w:right="740" w:bottom="280" w:left="740" w:header="720" w:footer="720" w:gutter="0"/>
          <w:cols w:space="720"/>
        </w:sectPr>
      </w:pPr>
    </w:p>
    <w:p w:rsidR="004E5A37" w:rsidRDefault="00E24592">
      <w:pPr>
        <w:pStyle w:val="BodyText"/>
        <w:ind w:left="77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04483" cy="769896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483" cy="769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37" w:rsidRDefault="004E5A37">
      <w:pPr>
        <w:rPr>
          <w:sz w:val="20"/>
        </w:rPr>
        <w:sectPr w:rsidR="004E5A37">
          <w:pgSz w:w="12480" w:h="15650"/>
          <w:pgMar w:top="1420" w:right="740" w:bottom="280" w:left="740" w:header="720" w:footer="720" w:gutter="0"/>
          <w:cols w:space="720"/>
        </w:sectPr>
      </w:pPr>
    </w:p>
    <w:p w:rsidR="004E5A37" w:rsidRDefault="00E24592">
      <w:pPr>
        <w:pStyle w:val="BodyText"/>
        <w:ind w:left="81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948858" cy="8311038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858" cy="831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37" w:rsidRDefault="004E5A37">
      <w:pPr>
        <w:rPr>
          <w:sz w:val="20"/>
        </w:rPr>
        <w:sectPr w:rsidR="004E5A37">
          <w:pgSz w:w="12480" w:h="15650"/>
          <w:pgMar w:top="880" w:right="740" w:bottom="280" w:left="740" w:header="720" w:footer="720" w:gutter="0"/>
          <w:cols w:space="720"/>
        </w:sectPr>
      </w:pPr>
    </w:p>
    <w:p w:rsidR="004E5A37" w:rsidRDefault="00E24592">
      <w:pPr>
        <w:pStyle w:val="BodyText"/>
        <w:ind w:left="102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02457" cy="8731091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457" cy="873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37" w:rsidRDefault="004E5A37">
      <w:pPr>
        <w:rPr>
          <w:sz w:val="20"/>
        </w:rPr>
        <w:sectPr w:rsidR="004E5A37">
          <w:pgSz w:w="12480" w:h="15650"/>
          <w:pgMar w:top="600" w:right="740" w:bottom="280" w:left="740" w:header="720" w:footer="720" w:gutter="0"/>
          <w:cols w:space="720"/>
        </w:sectPr>
      </w:pPr>
    </w:p>
    <w:p w:rsidR="004E5A37" w:rsidRDefault="00E24592">
      <w:pPr>
        <w:pStyle w:val="BodyText"/>
        <w:ind w:left="82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03897" cy="7872983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897" cy="787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37" w:rsidRDefault="004E5A37">
      <w:pPr>
        <w:rPr>
          <w:sz w:val="20"/>
        </w:rPr>
        <w:sectPr w:rsidR="004E5A37">
          <w:pgSz w:w="12480" w:h="15650"/>
          <w:pgMar w:top="1240" w:right="740" w:bottom="280" w:left="740" w:header="720" w:footer="720" w:gutter="0"/>
          <w:cols w:space="720"/>
        </w:sectPr>
      </w:pPr>
    </w:p>
    <w:p w:rsidR="004E5A37" w:rsidRDefault="00E24592">
      <w:pPr>
        <w:pStyle w:val="BodyText"/>
        <w:ind w:left="108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61696" cy="8701087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696" cy="870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37" w:rsidRDefault="004E5A37">
      <w:pPr>
        <w:rPr>
          <w:sz w:val="20"/>
        </w:rPr>
        <w:sectPr w:rsidR="004E5A37">
          <w:pgSz w:w="12480" w:h="15650"/>
          <w:pgMar w:top="560" w:right="740" w:bottom="280" w:left="740" w:header="720" w:footer="720" w:gutter="0"/>
          <w:cols w:space="720"/>
        </w:sectPr>
      </w:pPr>
    </w:p>
    <w:p w:rsidR="004E5A37" w:rsidRDefault="00E24592">
      <w:pPr>
        <w:pStyle w:val="BodyText"/>
        <w:ind w:left="78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03164" cy="7848981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164" cy="784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37" w:rsidRDefault="004E5A37">
      <w:pPr>
        <w:rPr>
          <w:sz w:val="20"/>
        </w:rPr>
        <w:sectPr w:rsidR="004E5A37">
          <w:pgSz w:w="12480" w:h="15650"/>
          <w:pgMar w:top="1120" w:right="740" w:bottom="280" w:left="740" w:header="720" w:footer="720" w:gutter="0"/>
          <w:cols w:space="720"/>
        </w:sectPr>
      </w:pPr>
    </w:p>
    <w:p w:rsidR="004E5A37" w:rsidRDefault="00E24592">
      <w:pPr>
        <w:pStyle w:val="BodyText"/>
        <w:ind w:left="10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43659" cy="633079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659" cy="633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37" w:rsidRDefault="004E5A37">
      <w:pPr>
        <w:rPr>
          <w:sz w:val="20"/>
        </w:rPr>
        <w:sectPr w:rsidR="004E5A37">
          <w:pgSz w:w="15380" w:h="11970" w:orient="landscape"/>
          <w:pgMar w:top="980" w:right="460" w:bottom="280" w:left="720" w:header="720" w:footer="720" w:gutter="0"/>
          <w:cols w:space="720"/>
        </w:sectPr>
      </w:pPr>
    </w:p>
    <w:p w:rsidR="004E5A37" w:rsidRDefault="00E24592">
      <w:pPr>
        <w:pStyle w:val="BodyText"/>
        <w:ind w:left="66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124715" cy="6456807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4715" cy="645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37" w:rsidRDefault="004E5A37">
      <w:pPr>
        <w:rPr>
          <w:sz w:val="20"/>
        </w:rPr>
        <w:sectPr w:rsidR="004E5A37">
          <w:pgSz w:w="15380" w:h="11970" w:orient="landscape"/>
          <w:pgMar w:top="580" w:right="460" w:bottom="280" w:left="720" w:header="720" w:footer="720" w:gutter="0"/>
          <w:cols w:space="720"/>
        </w:sectPr>
      </w:pPr>
    </w:p>
    <w:p w:rsidR="004E5A37" w:rsidRDefault="00E24592">
      <w:pPr>
        <w:pStyle w:val="BodyText"/>
        <w:ind w:left="38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28820" cy="5736717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8820" cy="573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37" w:rsidRDefault="004E5A37">
      <w:pPr>
        <w:rPr>
          <w:sz w:val="20"/>
        </w:rPr>
        <w:sectPr w:rsidR="004E5A37">
          <w:pgSz w:w="15380" w:h="11970" w:orient="landscape"/>
          <w:pgMar w:top="1320" w:right="460" w:bottom="280" w:left="720" w:header="720" w:footer="720" w:gutter="0"/>
          <w:cols w:space="720"/>
        </w:sectPr>
      </w:pPr>
    </w:p>
    <w:p w:rsidR="004E5A37" w:rsidRDefault="00E24592">
      <w:pPr>
        <w:pStyle w:val="BodyText"/>
        <w:ind w:left="14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97099" cy="6284976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7099" cy="628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37" w:rsidRDefault="004E5A37">
      <w:pPr>
        <w:rPr>
          <w:sz w:val="20"/>
        </w:rPr>
        <w:sectPr w:rsidR="004E5A37">
          <w:pgSz w:w="15380" w:h="11970" w:orient="landscape"/>
          <w:pgMar w:top="800" w:right="460" w:bottom="280" w:left="720" w:header="720" w:footer="720" w:gutter="0"/>
          <w:cols w:space="720"/>
        </w:sectPr>
      </w:pPr>
    </w:p>
    <w:p w:rsidR="004E5A37" w:rsidRDefault="00E24592">
      <w:pPr>
        <w:pStyle w:val="BodyText"/>
        <w:ind w:left="63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099182" cy="6420802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9182" cy="642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37" w:rsidRDefault="004E5A37">
      <w:pPr>
        <w:rPr>
          <w:sz w:val="20"/>
        </w:rPr>
        <w:sectPr w:rsidR="004E5A37">
          <w:pgSz w:w="15380" w:h="11970" w:orient="landscape"/>
          <w:pgMar w:top="900" w:right="460" w:bottom="280" w:left="720" w:header="720" w:footer="720" w:gutter="0"/>
          <w:cols w:space="720"/>
        </w:sectPr>
      </w:pPr>
    </w:p>
    <w:p w:rsidR="004E5A37" w:rsidRDefault="00E24592">
      <w:pPr>
        <w:pStyle w:val="BodyText"/>
        <w:ind w:left="38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36251" cy="610276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251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37" w:rsidRDefault="004E5A37">
      <w:pPr>
        <w:rPr>
          <w:sz w:val="20"/>
        </w:rPr>
        <w:sectPr w:rsidR="004E5A37">
          <w:pgSz w:w="15380" w:h="11970" w:orient="landscape"/>
          <w:pgMar w:top="880" w:right="460" w:bottom="280" w:left="720" w:header="720" w:footer="720" w:gutter="0"/>
          <w:cols w:space="720"/>
        </w:sectPr>
      </w:pPr>
    </w:p>
    <w:p w:rsidR="004E5A37" w:rsidRDefault="00E24592">
      <w:pPr>
        <w:pStyle w:val="BodyText"/>
        <w:ind w:left="10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049840" cy="8185023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840" cy="818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5A37">
      <w:pgSz w:w="12480" w:h="15650"/>
      <w:pgMar w:top="1040" w:right="1400" w:bottom="280" w:left="1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4E5A37"/>
    <w:rsid w:val="004E5A37"/>
    <w:rsid w:val="00563D8D"/>
    <w:rsid w:val="00E2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2C4D2"/>
  <w15:docId w15:val="{AD1ACAD4-4FFD-436F-BF62-88CA70897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line="238" w:lineRule="exact"/>
      <w:ind w:left="396" w:right="396"/>
      <w:jc w:val="center"/>
    </w:pPr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59" w:right="50"/>
      <w:jc w:val="center"/>
    </w:pPr>
  </w:style>
  <w:style w:type="paragraph" w:customStyle="1" w:styleId="NASLOVZLATO">
    <w:name w:val="NASLOV ZLATO"/>
    <w:basedOn w:val="Title"/>
    <w:qFormat/>
    <w:rsid w:val="00563D8D"/>
    <w:pPr>
      <w:widowControl/>
      <w:autoSpaceDE/>
      <w:autoSpaceDN/>
      <w:spacing w:before="120" w:after="60" w:line="240" w:lineRule="auto"/>
      <w:ind w:left="0" w:right="0"/>
      <w:contextualSpacing/>
      <w:outlineLvl w:val="0"/>
    </w:pPr>
    <w:rPr>
      <w:rFonts w:ascii="Arial" w:hAnsi="Arial" w:cs="Arial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63D8D"/>
    <w:pPr>
      <w:widowControl/>
      <w:autoSpaceDE/>
      <w:autoSpaceDN/>
      <w:spacing w:before="120" w:after="60" w:line="240" w:lineRule="auto"/>
      <w:ind w:left="0" w:right="0"/>
      <w:contextualSpacing/>
      <w:outlineLvl w:val="0"/>
    </w:pPr>
    <w:rPr>
      <w:rFonts w:ascii="Arial" w:hAnsi="Arial" w:cs="Arial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63D8D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5265</Words>
  <Characters>30015</Characters>
  <Application>Microsoft Office Word</Application>
  <DocSecurity>0</DocSecurity>
  <Lines>250</Lines>
  <Paragraphs>70</Paragraphs>
  <ScaleCrop>false</ScaleCrop>
  <Company/>
  <LinksUpToDate>false</LinksUpToDate>
  <CharactersWithSpaces>35210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Zeka</cp:lastModifiedBy>
  <cp:revision>3</cp:revision>
  <dcterms:created xsi:type="dcterms:W3CDTF">2023-11-08T16:44:00Z</dcterms:created>
  <dcterms:modified xsi:type="dcterms:W3CDTF">2023-11-08T16:49:00Z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2019-07-15T00:00:00Z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2023-11-08T00:00:00Z</vt:filetime>
  </property>
  <property fmtid="{D5CDD505-2E9C-101B-9397-08002B2CF9AE}" pid="5" name="Producer">
    <vt:lpwstr>PDF-XChange PDF Core API (5.5.308.2)</vt:lpwstr>
  </property>
</Properties>
</file>