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06"/>
        <w:gridCol w:w="9887"/>
      </w:tblGrid>
      <w:tr w:rsidR="00D13326" w:rsidRPr="00CD7778" w:rsidTr="00713D6F">
        <w:trPr>
          <w:tblCellSpacing w:w="15" w:type="dxa"/>
        </w:trPr>
        <w:tc>
          <w:tcPr>
            <w:tcW w:w="441" w:type="pct"/>
            <w:shd w:val="clear" w:color="auto" w:fill="A41E1C"/>
            <w:vAlign w:val="center"/>
          </w:tcPr>
          <w:p w:rsidR="00D13326" w:rsidRPr="00CD7778" w:rsidRDefault="00CB06A2" w:rsidP="0041610E">
            <w:pPr>
              <w:pStyle w:val="NASLOVZLATO"/>
              <w:rPr>
                <w:sz w:val="20"/>
                <w:szCs w:val="20"/>
              </w:rPr>
            </w:pPr>
            <w:r w:rsidRPr="00CD7778">
              <w:rPr>
                <w:sz w:val="20"/>
                <w:szCs w:val="20"/>
                <w:lang w:val="en-US" w:eastAsia="en-US"/>
              </w:rPr>
              <w:drawing>
                <wp:inline distT="0" distB="0" distL="0" distR="0" wp14:anchorId="49E73088" wp14:editId="453DA39A">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8" w:type="pct"/>
            <w:shd w:val="clear" w:color="auto" w:fill="A41E1C"/>
            <w:vAlign w:val="center"/>
            <w:hideMark/>
          </w:tcPr>
          <w:p w:rsidR="004A3AA4" w:rsidRPr="00CD7778" w:rsidRDefault="00CD7778" w:rsidP="004A3AA4">
            <w:pPr>
              <w:pStyle w:val="NASLOVBELO"/>
              <w:spacing w:line="360" w:lineRule="auto"/>
              <w:rPr>
                <w:color w:val="FFE599"/>
                <w:lang w:val="en-US"/>
              </w:rPr>
            </w:pPr>
            <w:r w:rsidRPr="00CD7778">
              <w:rPr>
                <w:color w:val="FFE599"/>
                <w:lang w:val="sr-Cyrl-RS"/>
              </w:rPr>
              <w:t>УРЕДБА</w:t>
            </w:r>
          </w:p>
          <w:p w:rsidR="00043E6B" w:rsidRPr="00CD7778" w:rsidRDefault="00CD7778" w:rsidP="004A3AA4">
            <w:pPr>
              <w:jc w:val="center"/>
              <w:rPr>
                <w:rFonts w:ascii="Arial" w:hAnsi="Arial" w:cs="Arial"/>
                <w:b/>
                <w:bCs/>
                <w:color w:val="FFFFFF"/>
                <w:kern w:val="28"/>
                <w:lang w:eastAsia="sr-Latn-RS"/>
              </w:rPr>
            </w:pPr>
            <w:r w:rsidRPr="00CD7778">
              <w:rPr>
                <w:rFonts w:ascii="Arial" w:hAnsi="Arial" w:cs="Arial"/>
                <w:b/>
                <w:bCs/>
                <w:color w:val="FFFFFF"/>
                <w:kern w:val="28"/>
                <w:lang w:eastAsia="sr-Latn-RS"/>
              </w:rPr>
              <w:t>О УТВРЂИВАЊУ ПРОСТОРНОГ ПЛАНА ПОДРУЧЈА ПОСЕБНЕ НАМЕНЕ СА ЕЛЕМЕНТИМА ДЕТАЉНЕ РЕГУЛАЦИЈЕ ЗА РАЗВОДНИ ГАСОВОД РГ 08-20 ЗЛАТИБОР-ПРИЈЕПОЉЕ СА ОДВОЈЦИМА ЗА ПРИБОЈ РГ 08-21 И НОВУ ВАРОШ РГ 08-22 И РАЗВОДНИ ГАСОВОД РГ 09-04/3 ГРЧ ГЛОГОВИК-СЈЕНИЦА</w:t>
            </w:r>
          </w:p>
          <w:p w:rsidR="00D13326" w:rsidRPr="00CD7778" w:rsidRDefault="00806E64" w:rsidP="00FD63E0">
            <w:pPr>
              <w:pStyle w:val="podnaslovpropisa"/>
              <w:rPr>
                <w:sz w:val="18"/>
                <w:szCs w:val="18"/>
              </w:rPr>
            </w:pPr>
            <w:r w:rsidRPr="00CD7778">
              <w:rPr>
                <w:sz w:val="18"/>
                <w:szCs w:val="18"/>
              </w:rPr>
              <w:t xml:space="preserve">("Сл. гласник РС", бр. </w:t>
            </w:r>
            <w:r w:rsidR="00B666A2" w:rsidRPr="00CD7778">
              <w:rPr>
                <w:sz w:val="18"/>
                <w:szCs w:val="18"/>
                <w:lang w:val="en-US"/>
              </w:rPr>
              <w:t>9</w:t>
            </w:r>
            <w:r w:rsidR="00FD63E0">
              <w:rPr>
                <w:sz w:val="18"/>
                <w:szCs w:val="18"/>
                <w:lang w:val="en-US"/>
              </w:rPr>
              <w:t>5</w:t>
            </w:r>
            <w:bookmarkStart w:id="0" w:name="_GoBack"/>
            <w:bookmarkEnd w:id="0"/>
            <w:r w:rsidRPr="00CD7778">
              <w:rPr>
                <w:sz w:val="18"/>
                <w:szCs w:val="18"/>
              </w:rPr>
              <w:t>/20</w:t>
            </w:r>
            <w:r w:rsidR="002C5522" w:rsidRPr="00CD7778">
              <w:rPr>
                <w:sz w:val="18"/>
                <w:szCs w:val="18"/>
                <w:lang w:val="sr-Cyrl-RS"/>
              </w:rPr>
              <w:t>2</w:t>
            </w:r>
            <w:r w:rsidR="0059429B" w:rsidRPr="00CD7778">
              <w:rPr>
                <w:sz w:val="18"/>
                <w:szCs w:val="18"/>
                <w:lang w:val="sr-Cyrl-RS"/>
              </w:rPr>
              <w:t>4</w:t>
            </w:r>
            <w:r w:rsidRPr="00CD7778">
              <w:rPr>
                <w:sz w:val="18"/>
                <w:szCs w:val="18"/>
              </w:rPr>
              <w:t>)</w:t>
            </w:r>
          </w:p>
        </w:tc>
      </w:tr>
    </w:tbl>
    <w:p w:rsidR="008A3106" w:rsidRPr="00CD7778" w:rsidRDefault="008A3106" w:rsidP="00F01C29">
      <w:pPr>
        <w:spacing w:after="150"/>
        <w:ind w:firstLine="480"/>
        <w:jc w:val="center"/>
        <w:rPr>
          <w:rFonts w:ascii="Arial" w:eastAsia="Verdana" w:hAnsi="Arial" w:cs="Arial"/>
          <w:sz w:val="22"/>
          <w:szCs w:val="22"/>
        </w:rPr>
      </w:pPr>
    </w:p>
    <w:p w:rsidR="00CD7778" w:rsidRPr="00CD7778" w:rsidRDefault="00CD7778" w:rsidP="00CD7778">
      <w:pPr>
        <w:spacing w:line="210" w:lineRule="atLeast"/>
        <w:jc w:val="center"/>
        <w:rPr>
          <w:rFonts w:ascii="Arial" w:hAnsi="Arial" w:cs="Arial"/>
          <w:b/>
        </w:rPr>
      </w:pPr>
      <w:r w:rsidRPr="00CD7778">
        <w:rPr>
          <w:rFonts w:ascii="Arial" w:eastAsia="Verdana" w:hAnsi="Arial" w:cs="Arial"/>
          <w:b/>
          <w:sz w:val="22"/>
        </w:rPr>
        <w:t xml:space="preserve">ПРОСТОРНИ ПЛАН </w:t>
      </w:r>
      <w:r w:rsidRPr="00CD7778">
        <w:rPr>
          <w:rFonts w:ascii="Arial" w:eastAsia="Verdana" w:hAnsi="Arial" w:cs="Arial"/>
          <w:b/>
          <w:sz w:val="22"/>
        </w:rPr>
        <w:br/>
        <w:t xml:space="preserve">ПОДРУЧЈА ПОСЕБНЕ НАМЕНЕ СА ЕЛЕМЕНТИМА ДЕТАЉНЕ РЕГУЛАЦИЈЕ ЗА РАЗВОДНИ ГАСОВОД РГ 08-20 ЗЛАТИБОР </w:t>
      </w:r>
      <w:r>
        <w:rPr>
          <w:rFonts w:ascii="Arial" w:eastAsia="Verdana" w:hAnsi="Arial" w:cs="Arial"/>
          <w:b/>
          <w:sz w:val="22"/>
        </w:rPr>
        <w:t>-</w:t>
      </w:r>
      <w:r w:rsidRPr="00CD7778">
        <w:rPr>
          <w:rFonts w:ascii="Arial" w:eastAsia="Verdana" w:hAnsi="Arial" w:cs="Arial"/>
          <w:b/>
          <w:sz w:val="22"/>
        </w:rPr>
        <w:t xml:space="preserve"> ПРИЈЕПОЉЕ СА ОДВОЈЦИМА ЗА ПРИБОЈ РГ 08-21 И НОВУ ВАРОШ РГ 08-22 И РАЗВОДНИ ГАСОВОД РГ 09-04/3 ГРЧ ГЛОГОВИК</w:t>
      </w:r>
      <w:r>
        <w:rPr>
          <w:rFonts w:ascii="Arial" w:eastAsia="Verdana" w:hAnsi="Arial" w:cs="Arial"/>
          <w:b/>
          <w:sz w:val="22"/>
        </w:rPr>
        <w:t>-</w:t>
      </w:r>
      <w:r w:rsidRPr="00CD7778">
        <w:rPr>
          <w:rFonts w:ascii="Arial" w:eastAsia="Verdana" w:hAnsi="Arial" w:cs="Arial"/>
          <w:b/>
          <w:sz w:val="22"/>
        </w:rPr>
        <w:t>СЈЕНИЦА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УВОДНЕ НАПОМЕНЕ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Изради Просторног плана подручја посебне намене са елементима детаљне регулације за разводни гасовод РГ 08-20 Златибор</w:t>
      </w:r>
      <w:r>
        <w:rPr>
          <w:rFonts w:ascii="Arial" w:eastAsia="Verdana" w:hAnsi="Arial" w:cs="Arial"/>
          <w:sz w:val="22"/>
        </w:rPr>
        <w:t>-</w:t>
      </w:r>
      <w:r w:rsidRPr="00CD7778">
        <w:rPr>
          <w:rFonts w:ascii="Arial" w:eastAsia="Verdana" w:hAnsi="Arial" w:cs="Arial"/>
          <w:sz w:val="22"/>
        </w:rPr>
        <w:t>Пријепоље са одвојцима за Прибој РГ 08-21 и Нову Варош РГ 08-22 и разводни гасовод РГ 09-04/3 ГРЧ Глоговик</w:t>
      </w:r>
      <w:r>
        <w:rPr>
          <w:rFonts w:ascii="Arial" w:eastAsia="Verdana" w:hAnsi="Arial" w:cs="Arial"/>
          <w:sz w:val="22"/>
        </w:rPr>
        <w:t>-</w:t>
      </w:r>
      <w:r w:rsidRPr="00CD7778">
        <w:rPr>
          <w:rFonts w:ascii="Arial" w:eastAsia="Verdana" w:hAnsi="Arial" w:cs="Arial"/>
          <w:sz w:val="22"/>
        </w:rPr>
        <w:t>Сјеница (у даљем тексту: Просторни план), приступило се на основу Одлуке о изради Просторног плана подручја посебне намене са елементима детаљне регулације за разводни гасовод РГ 08-20 Златибор</w:t>
      </w:r>
      <w:r>
        <w:rPr>
          <w:rFonts w:ascii="Arial" w:eastAsia="Verdana" w:hAnsi="Arial" w:cs="Arial"/>
          <w:sz w:val="22"/>
        </w:rPr>
        <w:t>-</w:t>
      </w:r>
      <w:r w:rsidRPr="00CD7778">
        <w:rPr>
          <w:rFonts w:ascii="Arial" w:eastAsia="Verdana" w:hAnsi="Arial" w:cs="Arial"/>
          <w:sz w:val="22"/>
        </w:rPr>
        <w:t>Пријепоље са одвојцима за Прибој РГ 08-21 и Нову Варош РГ 08-22 и разводни гасовод РГ 09-04/3 ГРЧ Глоговик</w:t>
      </w:r>
      <w:r>
        <w:rPr>
          <w:rFonts w:ascii="Arial" w:eastAsia="Verdana" w:hAnsi="Arial" w:cs="Arial"/>
          <w:sz w:val="22"/>
        </w:rPr>
        <w:t>-</w:t>
      </w:r>
      <w:r w:rsidRPr="00CD7778">
        <w:rPr>
          <w:rFonts w:ascii="Arial" w:eastAsia="Verdana" w:hAnsi="Arial" w:cs="Arial"/>
          <w:sz w:val="22"/>
        </w:rPr>
        <w:t>Сјеница (</w:t>
      </w:r>
      <w:r>
        <w:rPr>
          <w:rFonts w:ascii="Arial" w:eastAsia="Verdana" w:hAnsi="Arial" w:cs="Arial"/>
          <w:sz w:val="22"/>
        </w:rPr>
        <w:t>"</w:t>
      </w:r>
      <w:r w:rsidRPr="00CD7778">
        <w:rPr>
          <w:rFonts w:ascii="Arial" w:eastAsia="Verdana" w:hAnsi="Arial" w:cs="Arial"/>
          <w:sz w:val="22"/>
        </w:rPr>
        <w:t>Службени гласник РСˮ, број 84/22) коју је донела Влада. Саставни део ове одлуке је и Одлука о изради Стратешке процене утицаја Просторног плана подручја посебне намене са елементима детаљне регулације за разводни гасовод РГ 08-20 Златибор</w:t>
      </w:r>
      <w:r>
        <w:rPr>
          <w:rFonts w:ascii="Arial" w:eastAsia="Verdana" w:hAnsi="Arial" w:cs="Arial"/>
          <w:sz w:val="22"/>
        </w:rPr>
        <w:t>-</w:t>
      </w:r>
      <w:r w:rsidRPr="00CD7778">
        <w:rPr>
          <w:rFonts w:ascii="Arial" w:eastAsia="Verdana" w:hAnsi="Arial" w:cs="Arial"/>
          <w:sz w:val="22"/>
        </w:rPr>
        <w:t>Пријепоље са одвојцима за Прибој РГ 08-21 и Нову Варош РГ 08-22 и разводни гасовод РГ 09-04/3 ГРЧ Глоговик</w:t>
      </w:r>
      <w:r>
        <w:rPr>
          <w:rFonts w:ascii="Arial" w:eastAsia="Verdana" w:hAnsi="Arial" w:cs="Arial"/>
          <w:sz w:val="22"/>
        </w:rPr>
        <w:t>-</w:t>
      </w:r>
      <w:r w:rsidRPr="00CD7778">
        <w:rPr>
          <w:rFonts w:ascii="Arial" w:eastAsia="Verdana" w:hAnsi="Arial" w:cs="Arial"/>
          <w:sz w:val="22"/>
        </w:rPr>
        <w:t>Сјеница на животну средину (</w:t>
      </w:r>
      <w:r>
        <w:rPr>
          <w:rFonts w:ascii="Arial" w:eastAsia="Verdana" w:hAnsi="Arial" w:cs="Arial"/>
          <w:sz w:val="22"/>
        </w:rPr>
        <w:t>"</w:t>
      </w:r>
      <w:r w:rsidRPr="00CD7778">
        <w:rPr>
          <w:rFonts w:ascii="Arial" w:eastAsia="Verdana" w:hAnsi="Arial" w:cs="Arial"/>
          <w:sz w:val="22"/>
        </w:rPr>
        <w:t>Службени гласник РС</w:t>
      </w:r>
      <w:r>
        <w:rPr>
          <w:rFonts w:ascii="Arial" w:eastAsia="Verdana" w:hAnsi="Arial" w:cs="Arial"/>
          <w:sz w:val="22"/>
        </w:rPr>
        <w:t>"</w:t>
      </w:r>
      <w:r w:rsidRPr="00CD7778">
        <w:rPr>
          <w:rFonts w:ascii="Arial" w:eastAsia="Verdana" w:hAnsi="Arial" w:cs="Arial"/>
          <w:sz w:val="22"/>
        </w:rPr>
        <w:t>, број 68/22), у складу са одредбама Закона о планирању и изградњи (</w:t>
      </w:r>
      <w:r>
        <w:rPr>
          <w:rFonts w:ascii="Arial" w:eastAsia="Verdana" w:hAnsi="Arial" w:cs="Arial"/>
          <w:sz w:val="22"/>
        </w:rPr>
        <w:t>"</w:t>
      </w:r>
      <w:r w:rsidRPr="00CD7778">
        <w:rPr>
          <w:rFonts w:ascii="Arial" w:eastAsia="Verdana" w:hAnsi="Arial" w:cs="Arial"/>
          <w:sz w:val="22"/>
        </w:rPr>
        <w:t>Службени гласник РС</w:t>
      </w:r>
      <w:r>
        <w:rPr>
          <w:rFonts w:ascii="Arial" w:eastAsia="Verdana" w:hAnsi="Arial" w:cs="Arial"/>
          <w:sz w:val="22"/>
        </w:rPr>
        <w:t>"</w:t>
      </w:r>
      <w:r w:rsidRPr="00CD7778">
        <w:rPr>
          <w:rFonts w:ascii="Arial" w:eastAsia="Verdana" w:hAnsi="Arial" w:cs="Arial"/>
          <w:sz w:val="22"/>
        </w:rPr>
        <w:t xml:space="preserve">, бр. 72/09, 81/09 </w:t>
      </w:r>
      <w:r>
        <w:rPr>
          <w:rFonts w:ascii="Arial" w:eastAsia="Verdana" w:hAnsi="Arial" w:cs="Arial"/>
          <w:sz w:val="22"/>
        </w:rPr>
        <w:t>-</w:t>
      </w:r>
      <w:r w:rsidRPr="00CD7778">
        <w:rPr>
          <w:rFonts w:ascii="Arial" w:eastAsia="Verdana" w:hAnsi="Arial" w:cs="Arial"/>
          <w:sz w:val="22"/>
        </w:rPr>
        <w:t xml:space="preserve"> исправка, 64/10 </w:t>
      </w:r>
      <w:r>
        <w:rPr>
          <w:rFonts w:ascii="Arial" w:eastAsia="Verdana" w:hAnsi="Arial" w:cs="Arial"/>
          <w:sz w:val="22"/>
        </w:rPr>
        <w:t>-</w:t>
      </w:r>
      <w:r w:rsidRPr="00CD7778">
        <w:rPr>
          <w:rFonts w:ascii="Arial" w:eastAsia="Verdana" w:hAnsi="Arial" w:cs="Arial"/>
          <w:sz w:val="22"/>
        </w:rPr>
        <w:t xml:space="preserve"> УС, 24/11, 121/12, 42/13 </w:t>
      </w:r>
      <w:r>
        <w:rPr>
          <w:rFonts w:ascii="Arial" w:eastAsia="Verdana" w:hAnsi="Arial" w:cs="Arial"/>
          <w:sz w:val="22"/>
        </w:rPr>
        <w:t>-</w:t>
      </w:r>
      <w:r w:rsidRPr="00CD7778">
        <w:rPr>
          <w:rFonts w:ascii="Arial" w:eastAsia="Verdana" w:hAnsi="Arial" w:cs="Arial"/>
          <w:sz w:val="22"/>
        </w:rPr>
        <w:t xml:space="preserve"> УС, 50/13 </w:t>
      </w:r>
      <w:r>
        <w:rPr>
          <w:rFonts w:ascii="Arial" w:eastAsia="Verdana" w:hAnsi="Arial" w:cs="Arial"/>
          <w:sz w:val="22"/>
        </w:rPr>
        <w:t>-</w:t>
      </w:r>
      <w:r w:rsidRPr="00CD7778">
        <w:rPr>
          <w:rFonts w:ascii="Arial" w:eastAsia="Verdana" w:hAnsi="Arial" w:cs="Arial"/>
          <w:sz w:val="22"/>
        </w:rPr>
        <w:t xml:space="preserve"> УС, 98/13 </w:t>
      </w:r>
      <w:r>
        <w:rPr>
          <w:rFonts w:ascii="Arial" w:eastAsia="Verdana" w:hAnsi="Arial" w:cs="Arial"/>
          <w:sz w:val="22"/>
        </w:rPr>
        <w:t>-</w:t>
      </w:r>
      <w:r w:rsidRPr="00CD7778">
        <w:rPr>
          <w:rFonts w:ascii="Arial" w:eastAsia="Verdana" w:hAnsi="Arial" w:cs="Arial"/>
          <w:sz w:val="22"/>
        </w:rPr>
        <w:t xml:space="preserve"> УС, 132/14, 145/14, 83/18, 31/19, 37/19 </w:t>
      </w:r>
      <w:r>
        <w:rPr>
          <w:rFonts w:ascii="Arial" w:eastAsia="Verdana" w:hAnsi="Arial" w:cs="Arial"/>
          <w:sz w:val="22"/>
        </w:rPr>
        <w:t>-</w:t>
      </w:r>
      <w:r w:rsidRPr="00CD7778">
        <w:rPr>
          <w:rFonts w:ascii="Arial" w:eastAsia="Verdana" w:hAnsi="Arial" w:cs="Arial"/>
          <w:sz w:val="22"/>
        </w:rPr>
        <w:t xml:space="preserve"> др. закон, 9/20, 52/21 и 62/23).</w:t>
      </w:r>
    </w:p>
    <w:p w:rsidR="00CD7778" w:rsidRPr="00CD7778" w:rsidRDefault="00CD7778" w:rsidP="00CD7778">
      <w:pPr>
        <w:spacing w:line="210" w:lineRule="atLeast"/>
        <w:rPr>
          <w:rFonts w:ascii="Arial" w:hAnsi="Arial" w:cs="Arial"/>
        </w:rPr>
      </w:pPr>
      <w:r w:rsidRPr="00CD7778">
        <w:rPr>
          <w:rFonts w:ascii="Arial" w:eastAsia="Verdana" w:hAnsi="Arial" w:cs="Arial"/>
          <w:sz w:val="22"/>
        </w:rPr>
        <w:t>Садржај, начин и поступак израде, као и процедура доношења Просторног плана дефинисане су чланом 22. Закона о планирању и изградњи, као и чланом 12. став 2. тачка 6) и чл. 13</w:t>
      </w:r>
      <w:r>
        <w:rPr>
          <w:rFonts w:ascii="Arial" w:eastAsia="Verdana" w:hAnsi="Arial" w:cs="Arial"/>
          <w:sz w:val="22"/>
        </w:rPr>
        <w:t>-</w:t>
      </w:r>
      <w:r w:rsidRPr="00CD7778">
        <w:rPr>
          <w:rFonts w:ascii="Arial" w:eastAsia="Verdana" w:hAnsi="Arial" w:cs="Arial"/>
          <w:sz w:val="22"/>
        </w:rPr>
        <w:t>18. Правилника о садржини, начину и поступку израде докумената просторног и урбанистичког планирања (</w:t>
      </w:r>
      <w:r>
        <w:rPr>
          <w:rFonts w:ascii="Arial" w:eastAsia="Verdana" w:hAnsi="Arial" w:cs="Arial"/>
          <w:sz w:val="22"/>
        </w:rPr>
        <w:t>"</w:t>
      </w:r>
      <w:r w:rsidRPr="00CD7778">
        <w:rPr>
          <w:rFonts w:ascii="Arial" w:eastAsia="Verdana" w:hAnsi="Arial" w:cs="Arial"/>
          <w:sz w:val="22"/>
        </w:rPr>
        <w:t>Службени гласник РС</w:t>
      </w:r>
      <w:r>
        <w:rPr>
          <w:rFonts w:ascii="Arial" w:eastAsia="Verdana" w:hAnsi="Arial" w:cs="Arial"/>
          <w:sz w:val="22"/>
        </w:rPr>
        <w:t>"</w:t>
      </w:r>
      <w:r w:rsidRPr="00CD7778">
        <w:rPr>
          <w:rFonts w:ascii="Arial" w:eastAsia="Verdana" w:hAnsi="Arial" w:cs="Arial"/>
          <w:sz w:val="22"/>
        </w:rPr>
        <w:t>, број 32/19). Приликом израде Просторног плана поштоване се и одредбе Закона о енергетици (</w:t>
      </w:r>
      <w:r>
        <w:rPr>
          <w:rFonts w:ascii="Arial" w:eastAsia="Verdana" w:hAnsi="Arial" w:cs="Arial"/>
          <w:sz w:val="22"/>
        </w:rPr>
        <w:t>"</w:t>
      </w:r>
      <w:r w:rsidRPr="00CD7778">
        <w:rPr>
          <w:rFonts w:ascii="Arial" w:eastAsia="Verdana" w:hAnsi="Arial" w:cs="Arial"/>
          <w:sz w:val="22"/>
        </w:rPr>
        <w:t xml:space="preserve">Службени гласник РСˮ, бр. 145/14, 95/18 </w:t>
      </w:r>
      <w:r>
        <w:rPr>
          <w:rFonts w:ascii="Arial" w:eastAsia="Verdana" w:hAnsi="Arial" w:cs="Arial"/>
          <w:sz w:val="22"/>
        </w:rPr>
        <w:t>-</w:t>
      </w:r>
      <w:r w:rsidRPr="00CD7778">
        <w:rPr>
          <w:rFonts w:ascii="Arial" w:eastAsia="Verdana" w:hAnsi="Arial" w:cs="Arial"/>
          <w:sz w:val="22"/>
        </w:rPr>
        <w:t xml:space="preserve"> др. закон и 40/21), Закона о заштити животне средине (</w:t>
      </w:r>
      <w:r>
        <w:rPr>
          <w:rFonts w:ascii="Arial" w:eastAsia="Verdana" w:hAnsi="Arial" w:cs="Arial"/>
          <w:sz w:val="22"/>
        </w:rPr>
        <w:t>"</w:t>
      </w:r>
      <w:r w:rsidRPr="00CD7778">
        <w:rPr>
          <w:rFonts w:ascii="Arial" w:eastAsia="Verdana" w:hAnsi="Arial" w:cs="Arial"/>
          <w:sz w:val="22"/>
        </w:rPr>
        <w:t xml:space="preserve">Службени гласник РСˮ, бр. 135/04, 36/09, 36/09 </w:t>
      </w:r>
      <w:r>
        <w:rPr>
          <w:rFonts w:ascii="Arial" w:eastAsia="Verdana" w:hAnsi="Arial" w:cs="Arial"/>
          <w:sz w:val="22"/>
        </w:rPr>
        <w:t>-</w:t>
      </w:r>
      <w:r w:rsidRPr="00CD7778">
        <w:rPr>
          <w:rFonts w:ascii="Arial" w:eastAsia="Verdana" w:hAnsi="Arial" w:cs="Arial"/>
          <w:sz w:val="22"/>
        </w:rPr>
        <w:t xml:space="preserve"> др. закон, 72/09 </w:t>
      </w:r>
      <w:r>
        <w:rPr>
          <w:rFonts w:ascii="Arial" w:eastAsia="Verdana" w:hAnsi="Arial" w:cs="Arial"/>
          <w:sz w:val="22"/>
        </w:rPr>
        <w:t>-</w:t>
      </w:r>
      <w:r w:rsidRPr="00CD7778">
        <w:rPr>
          <w:rFonts w:ascii="Arial" w:eastAsia="Verdana" w:hAnsi="Arial" w:cs="Arial"/>
          <w:sz w:val="22"/>
        </w:rPr>
        <w:t xml:space="preserve"> др. закон, 43/11 </w:t>
      </w:r>
      <w:r>
        <w:rPr>
          <w:rFonts w:ascii="Arial" w:eastAsia="Verdana" w:hAnsi="Arial" w:cs="Arial"/>
          <w:sz w:val="22"/>
        </w:rPr>
        <w:t>-</w:t>
      </w:r>
      <w:r w:rsidRPr="00CD7778">
        <w:rPr>
          <w:rFonts w:ascii="Arial" w:eastAsia="Verdana" w:hAnsi="Arial" w:cs="Arial"/>
          <w:sz w:val="22"/>
        </w:rPr>
        <w:t xml:space="preserve"> УС, 14/16, 76/18 и 95/18 </w:t>
      </w:r>
      <w:r>
        <w:rPr>
          <w:rFonts w:ascii="Arial" w:eastAsia="Verdana" w:hAnsi="Arial" w:cs="Arial"/>
          <w:sz w:val="22"/>
        </w:rPr>
        <w:t>-</w:t>
      </w:r>
      <w:r w:rsidRPr="00CD7778">
        <w:rPr>
          <w:rFonts w:ascii="Arial" w:eastAsia="Verdana" w:hAnsi="Arial" w:cs="Arial"/>
          <w:sz w:val="22"/>
        </w:rPr>
        <w:t xml:space="preserve"> др. закон), Правилника о условима за несметан и безбедан транспорт природног гаса гасоводима притиска већег од 16 bar (</w:t>
      </w:r>
      <w:r>
        <w:rPr>
          <w:rFonts w:ascii="Arial" w:eastAsia="Verdana" w:hAnsi="Arial" w:cs="Arial"/>
          <w:sz w:val="22"/>
        </w:rPr>
        <w:t>"</w:t>
      </w:r>
      <w:r w:rsidRPr="00CD7778">
        <w:rPr>
          <w:rFonts w:ascii="Arial" w:eastAsia="Verdana" w:hAnsi="Arial" w:cs="Arial"/>
          <w:sz w:val="22"/>
        </w:rPr>
        <w:t>Службени гласник РСˮ, бр. 37/13 и 87/15), као и свих других важећих прописа, закона и подзаконских аката, донетих одлука и стратегија Владе, који регулишу област из предмета Просторног плана и имају утицај на израду и спровођење Просторног плана (енергетика, водопривреда, пољопривреда, саобраћај, животна средина и др.). Садржај текстуалног дела Просторног плана, као и садржај и број рефералних карата и карата детаљне регулације одређени су у складу са одредбама Правилника о садржини, начину и поступку израде докумената просторног и урбанистичког планирања и биће прилагођени предмету посебне намене Просторног плана.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Повод за израду и доношење Просторног плана је стварање услова за реализацију националних интереса у области развоја енергетске инфраструктуре на принципима одрживог развоја. Израда Просторног плана сврстана је у приоритетне планске документе за доношење и за циљ има изградњу разводног гасовода, који треба да покрива правац од Златибора (општина Чајетина) ка Новој Вароши, Прибоју и Пријепољу и од Глоговика (општина Тутин) ка Сјеници уз активирање и боље позиционирање привредних потенцијала подручја Златиборског и Рашког округа.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Извештај о стратешкој процени утицаја Просторног плана на животну средину је саставни део овог просторног плана, у складу са Законом о планирању и изградњи и Законом о стратешкој процени утицаја на животну средину (</w:t>
      </w:r>
      <w:r>
        <w:rPr>
          <w:rFonts w:ascii="Arial" w:eastAsia="Verdana" w:hAnsi="Arial" w:cs="Arial"/>
          <w:sz w:val="22"/>
        </w:rPr>
        <w:t>"</w:t>
      </w:r>
      <w:r w:rsidRPr="00CD7778">
        <w:rPr>
          <w:rFonts w:ascii="Arial" w:eastAsia="Verdana" w:hAnsi="Arial" w:cs="Arial"/>
          <w:sz w:val="22"/>
        </w:rPr>
        <w:t>Службени гласник РС</w:t>
      </w:r>
      <w:r>
        <w:rPr>
          <w:rFonts w:ascii="Arial" w:eastAsia="Verdana" w:hAnsi="Arial" w:cs="Arial"/>
          <w:sz w:val="22"/>
        </w:rPr>
        <w:t>"</w:t>
      </w:r>
      <w:r w:rsidRPr="00CD7778">
        <w:rPr>
          <w:rFonts w:ascii="Arial" w:eastAsia="Verdana" w:hAnsi="Arial" w:cs="Arial"/>
          <w:sz w:val="22"/>
        </w:rPr>
        <w:t>, бр. 135/04 и 88/10).</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I. ПОЛАЗНЕ ОСНОВЕ</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1. ОБУХВАТ И ОПИС ГРАНИЦА ПРОСТОРНОГ ПЛАНА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lastRenderedPageBreak/>
        <w:t>Одлуком о изради Просторног плана, а на основу члана 46. Закона о планирању и изградњи одређена је прелиминарна граница Просторног плана, на деловима територија следећих јединица локалних самоуправа: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на територији општине Чајетина целе катастарске општине: Доброселица, Љубиш и Чајетина;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на територији општине Нова Варош целе катастарске општине: Бистрица, Драглица, Дражевићи, Радоиња, Рутоши, Сеништа и Тиква;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на територији општине Прибој целе катастарске општине Бања и Кратово;</w:t>
      </w:r>
    </w:p>
    <w:p w:rsidR="00CD7778" w:rsidRPr="00CD7778" w:rsidRDefault="00CD7778" w:rsidP="00CD7778">
      <w:pPr>
        <w:spacing w:line="210" w:lineRule="atLeast"/>
        <w:rPr>
          <w:rFonts w:ascii="Arial" w:hAnsi="Arial" w:cs="Arial"/>
        </w:rPr>
      </w:pPr>
      <w:r w:rsidRPr="00CD7778">
        <w:rPr>
          <w:rFonts w:ascii="Arial" w:eastAsia="Verdana" w:hAnsi="Arial" w:cs="Arial"/>
          <w:sz w:val="22"/>
        </w:rPr>
        <w:t>4) на територији општине Пријепоље целе катастарске општине Дренова и Расно;</w:t>
      </w:r>
    </w:p>
    <w:p w:rsidR="00CD7778" w:rsidRPr="00CD7778" w:rsidRDefault="00CD7778" w:rsidP="00CD7778">
      <w:pPr>
        <w:spacing w:line="210" w:lineRule="atLeast"/>
        <w:rPr>
          <w:rFonts w:ascii="Arial" w:hAnsi="Arial" w:cs="Arial"/>
        </w:rPr>
      </w:pPr>
      <w:r w:rsidRPr="00CD7778">
        <w:rPr>
          <w:rFonts w:ascii="Arial" w:eastAsia="Verdana" w:hAnsi="Arial" w:cs="Arial"/>
          <w:sz w:val="22"/>
        </w:rPr>
        <w:t>5) на територији општине Сјеница целе катастарске општине: Врсјенице, Драгојловиће, Зајечиће, Кијевци, Крће, Расно, Сјеница и Цетановиће;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6) на територији општине Тутин целе катастарске општине: Араповиће, Баћица, Глоговик, Делимеђе, Мелаје и Чаровина.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Просторним планом прецизније је одређен обухват и границе подручја Просторног плана. Обухват Просторног плана је утврђен као коридор разводног гасовода са одвојцима, који формирају појасеви заштите дуж линијског дела гасовода, грађевинске парцеле надземних објеката у функцији гасовода, приступни путеви и неопходна инфраструктура за потребе надземних објеката.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Просторни план садржи одредбе </w:t>
      </w:r>
      <w:r>
        <w:rPr>
          <w:rFonts w:ascii="Arial" w:eastAsia="Verdana" w:hAnsi="Arial" w:cs="Arial"/>
          <w:sz w:val="22"/>
        </w:rPr>
        <w:t>-</w:t>
      </w:r>
      <w:r w:rsidRPr="00CD7778">
        <w:rPr>
          <w:rFonts w:ascii="Arial" w:eastAsia="Verdana" w:hAnsi="Arial" w:cs="Arial"/>
          <w:sz w:val="22"/>
        </w:rPr>
        <w:t xml:space="preserve"> Правила уређења простора и правила изградње система гасовода са елементима детаљне регулације </w:t>
      </w:r>
      <w:r>
        <w:rPr>
          <w:rFonts w:ascii="Arial" w:eastAsia="Verdana" w:hAnsi="Arial" w:cs="Arial"/>
          <w:sz w:val="22"/>
        </w:rPr>
        <w:t>-</w:t>
      </w:r>
      <w:r w:rsidRPr="00CD7778">
        <w:rPr>
          <w:rFonts w:ascii="Arial" w:eastAsia="Verdana" w:hAnsi="Arial" w:cs="Arial"/>
          <w:sz w:val="22"/>
        </w:rPr>
        <w:t xml:space="preserve"> које омогућују директно спровођење, односно издавање локацијских услова, а по потреби обезбеђују и основ за разраду Просторног плана кроз израду докумената урбанистичког планирања. Просторни план представља плански основ за утврђивање јавног интереса, односно формирање грађевинских парцела јавне намене и парцела за осталу намену и утврђивање права службености, даљу израду техничке документације и прибављање дозвола у складу са Законом о планирању и изградњи.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За израду Просторног плана користи се техничка документација која се ради паралелно са израдом Просторног плана. Такође, за потребе пројектовања инфраструктурног система и израду детаљне разраде Просторног плана извршено је снимање терена из ваздуха применом Лидар технологије методом мултипулсног ласерског скенирања терена са ваздушне платформе као и применом аерофотограметријске методе снимања (око 10.700 ha), а на основу добијених података израђени су ажурни ортофото снимак и топографски план хоризонталне тачности 3</w:t>
      </w:r>
      <w:r>
        <w:rPr>
          <w:rFonts w:ascii="Arial" w:eastAsia="Verdana" w:hAnsi="Arial" w:cs="Arial"/>
          <w:sz w:val="22"/>
        </w:rPr>
        <w:t>-</w:t>
      </w:r>
      <w:r w:rsidRPr="00CD7778">
        <w:rPr>
          <w:rFonts w:ascii="Arial" w:eastAsia="Verdana" w:hAnsi="Arial" w:cs="Arial"/>
          <w:sz w:val="22"/>
        </w:rPr>
        <w:t>5 cm и висинске тачности 5</w:t>
      </w:r>
      <w:r>
        <w:rPr>
          <w:rFonts w:ascii="Arial" w:eastAsia="Verdana" w:hAnsi="Arial" w:cs="Arial"/>
          <w:sz w:val="22"/>
        </w:rPr>
        <w:t>-</w:t>
      </w:r>
      <w:r w:rsidRPr="00CD7778">
        <w:rPr>
          <w:rFonts w:ascii="Arial" w:eastAsia="Verdana" w:hAnsi="Arial" w:cs="Arial"/>
          <w:sz w:val="22"/>
        </w:rPr>
        <w:t>7cm (укупне површине око 4300 ha).</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1.1. Обухват и опис граница обухвата Просторног плана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Границама Просторног плана су обухваћена да одвојена гасоводна система: планирани разводни гасовод РГ 08-20 Златибор</w:t>
      </w:r>
      <w:r>
        <w:rPr>
          <w:rFonts w:ascii="Arial" w:eastAsia="Verdana" w:hAnsi="Arial" w:cs="Arial"/>
          <w:sz w:val="22"/>
        </w:rPr>
        <w:t>-</w:t>
      </w:r>
      <w:r w:rsidRPr="00CD7778">
        <w:rPr>
          <w:rFonts w:ascii="Arial" w:eastAsia="Verdana" w:hAnsi="Arial" w:cs="Arial"/>
          <w:sz w:val="22"/>
        </w:rPr>
        <w:t>Пријепоље са одвојцима за Прибој РГ 08-21 и Нову Варош РГ 08-22 и планирани разводни гасовод РГ 09-04/3 ГРЧ Глоговик</w:t>
      </w:r>
      <w:r>
        <w:rPr>
          <w:rFonts w:ascii="Arial" w:eastAsia="Verdana" w:hAnsi="Arial" w:cs="Arial"/>
          <w:sz w:val="22"/>
        </w:rPr>
        <w:t>-</w:t>
      </w:r>
      <w:r w:rsidRPr="00CD7778">
        <w:rPr>
          <w:rFonts w:ascii="Arial" w:eastAsia="Verdana" w:hAnsi="Arial" w:cs="Arial"/>
          <w:sz w:val="22"/>
        </w:rPr>
        <w:t>Сјеница. Границе су описно третиране на исти начин.</w:t>
      </w:r>
    </w:p>
    <w:p w:rsidR="00CD7778" w:rsidRPr="00CD7778" w:rsidRDefault="00CD7778" w:rsidP="00CD7778">
      <w:pPr>
        <w:spacing w:line="210" w:lineRule="atLeast"/>
        <w:rPr>
          <w:rFonts w:ascii="Arial" w:hAnsi="Arial" w:cs="Arial"/>
        </w:rPr>
      </w:pPr>
      <w:r w:rsidRPr="00CD7778">
        <w:rPr>
          <w:rFonts w:ascii="Arial" w:eastAsia="Verdana" w:hAnsi="Arial" w:cs="Arial"/>
          <w:sz w:val="22"/>
        </w:rPr>
        <w:t>Границе Просторног плана обухватају коридор дуж планираних система гасовода укупне дужине од око 107 km, ширине око 600 m, по 300 m обострано од осе коридора у којем се налазе појаси заштите гасовода укупне ширине 400 m, обострано по 200 m. Границе детаљне регулације обухватају коридоре гасовода у укупној ширини од 80 m (по 40 m са обе стране осе коридора планираног гасовода), као и површине за надземне објекте који су саставни део гасовода, њихове приступне путеве и електроенергетску инфраструктуру, укупне површине од око 861 ha (Табела 1).</w:t>
      </w:r>
    </w:p>
    <w:p w:rsidR="00CD7778" w:rsidRPr="00CD7778" w:rsidRDefault="00CD7778" w:rsidP="00CD7778">
      <w:pPr>
        <w:spacing w:line="210" w:lineRule="atLeast"/>
        <w:rPr>
          <w:rFonts w:ascii="Arial" w:hAnsi="Arial" w:cs="Arial"/>
        </w:rPr>
      </w:pPr>
      <w:r w:rsidRPr="00CD7778">
        <w:rPr>
          <w:rFonts w:ascii="Arial" w:eastAsia="Verdana" w:hAnsi="Arial" w:cs="Arial"/>
          <w:sz w:val="22"/>
        </w:rPr>
        <w:t>Табела 1: Обухват Просторног плана по деоницама и јединицама локалних самоуправа</w:t>
      </w:r>
    </w:p>
    <w:tbl>
      <w:tblPr>
        <w:tblW w:w="4950" w:type="pct"/>
        <w:tblInd w:w="10" w:type="dxa"/>
        <w:tblCellMar>
          <w:left w:w="10" w:type="dxa"/>
          <w:right w:w="10" w:type="dxa"/>
        </w:tblCellMar>
        <w:tblLook w:val="0000" w:firstRow="0" w:lastRow="0" w:firstColumn="0" w:lastColumn="0" w:noHBand="0" w:noVBand="0"/>
      </w:tblPr>
      <w:tblGrid>
        <w:gridCol w:w="2628"/>
        <w:gridCol w:w="2125"/>
        <w:gridCol w:w="3553"/>
        <w:gridCol w:w="2379"/>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Јединица локалне</w:t>
            </w:r>
          </w:p>
          <w:p w:rsidR="00CD7778" w:rsidRPr="00CD7778" w:rsidRDefault="00CD7778" w:rsidP="00BB1D0B">
            <w:pPr>
              <w:spacing w:line="210" w:lineRule="atLeast"/>
              <w:rPr>
                <w:rFonts w:ascii="Arial" w:hAnsi="Arial" w:cs="Arial"/>
              </w:rPr>
            </w:pPr>
            <w:r w:rsidRPr="00CD7778">
              <w:rPr>
                <w:rFonts w:ascii="Arial" w:eastAsia="Verdana" w:hAnsi="Arial" w:cs="Arial"/>
                <w:sz w:val="22"/>
              </w:rPr>
              <w:t>самоуправе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Површина (ha)</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Стационажа гасовода</w:t>
            </w:r>
          </w:p>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(km </w:t>
            </w:r>
            <w:r>
              <w:rPr>
                <w:rFonts w:ascii="Arial" w:eastAsia="Verdana" w:hAnsi="Arial" w:cs="Arial"/>
                <w:sz w:val="22"/>
              </w:rPr>
              <w:t>-</w:t>
            </w:r>
            <w:r w:rsidRPr="00CD7778">
              <w:rPr>
                <w:rFonts w:ascii="Arial" w:eastAsia="Verdana" w:hAnsi="Arial" w:cs="Arial"/>
                <w:sz w:val="22"/>
              </w:rPr>
              <w:t xml:space="preserve"> km)</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Дужина деоница</w:t>
            </w:r>
          </w:p>
          <w:p w:rsidR="00CD7778" w:rsidRPr="00CD7778" w:rsidRDefault="00CD7778" w:rsidP="00BB1D0B">
            <w:pPr>
              <w:spacing w:line="210" w:lineRule="atLeast"/>
              <w:rPr>
                <w:rFonts w:ascii="Arial" w:hAnsi="Arial" w:cs="Arial"/>
              </w:rPr>
            </w:pPr>
            <w:r w:rsidRPr="00CD7778">
              <w:rPr>
                <w:rFonts w:ascii="Arial" w:eastAsia="Verdana" w:hAnsi="Arial" w:cs="Arial"/>
                <w:sz w:val="22"/>
              </w:rPr>
              <w:t>(km)</w:t>
            </w:r>
          </w:p>
        </w:tc>
      </w:tr>
      <w:tr w:rsidR="00CD7778" w:rsidRPr="00CD7778" w:rsidTr="00BB1D0B">
        <w:tc>
          <w:tcPr>
            <w:tcW w:w="0" w:type="auto"/>
            <w:gridSpan w:val="4"/>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1. РГ 08-20 Златибор </w:t>
            </w:r>
            <w:r>
              <w:rPr>
                <w:rFonts w:ascii="Arial" w:eastAsia="Verdana" w:hAnsi="Arial" w:cs="Arial"/>
                <w:sz w:val="22"/>
              </w:rPr>
              <w:t>-</w:t>
            </w:r>
            <w:r w:rsidRPr="00CD7778">
              <w:rPr>
                <w:rFonts w:ascii="Arial" w:eastAsia="Verdana" w:hAnsi="Arial" w:cs="Arial"/>
                <w:sz w:val="22"/>
              </w:rPr>
              <w:t xml:space="preserve"> Пријепоље</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1.061,46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кm 0+000 до km 18+034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18,034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1.331,95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кm 18+034 до km 30+546</w:t>
            </w:r>
          </w:p>
          <w:p w:rsidR="00CD7778" w:rsidRPr="00CD7778" w:rsidRDefault="00CD7778" w:rsidP="00BB1D0B">
            <w:pPr>
              <w:spacing w:line="210" w:lineRule="atLeast"/>
              <w:rPr>
                <w:rFonts w:ascii="Arial" w:hAnsi="Arial" w:cs="Arial"/>
              </w:rPr>
            </w:pPr>
            <w:r w:rsidRPr="00CD7778">
              <w:rPr>
                <w:rFonts w:ascii="Arial" w:eastAsia="Verdana" w:hAnsi="Arial" w:cs="Arial"/>
                <w:sz w:val="22"/>
              </w:rPr>
              <w:t>сектор или правац</w:t>
            </w:r>
          </w:p>
          <w:p w:rsidR="00CD7778" w:rsidRPr="00CD7778" w:rsidRDefault="00CD7778" w:rsidP="00BB1D0B">
            <w:pPr>
              <w:spacing w:line="210" w:lineRule="atLeast"/>
              <w:rPr>
                <w:rFonts w:ascii="Arial" w:hAnsi="Arial" w:cs="Arial"/>
              </w:rPr>
            </w:pPr>
            <w:r w:rsidRPr="00CD7778">
              <w:rPr>
                <w:rFonts w:ascii="Arial" w:eastAsia="Verdana" w:hAnsi="Arial" w:cs="Arial"/>
                <w:sz w:val="22"/>
              </w:rPr>
              <w:t>km 0+000 до km9+639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22,151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lastRenderedPageBreak/>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471,24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9+639 до km17+354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7,715</w:t>
            </w:r>
          </w:p>
        </w:tc>
      </w:tr>
      <w:tr w:rsidR="00CD7778" w:rsidRPr="00CD7778" w:rsidTr="00BB1D0B">
        <w:tc>
          <w:tcPr>
            <w:tcW w:w="0" w:type="auto"/>
            <w:gridSpan w:val="4"/>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одвојак за Прибој РГ 08-21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215,24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km0+000 до km4+112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4,112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567,51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km4+112 до km13+549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9,437</w:t>
            </w:r>
          </w:p>
        </w:tc>
      </w:tr>
      <w:tr w:rsidR="00CD7778" w:rsidRPr="00CD7778" w:rsidTr="00BB1D0B">
        <w:tc>
          <w:tcPr>
            <w:tcW w:w="0" w:type="auto"/>
            <w:gridSpan w:val="4"/>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одвојак за Нову Варош РГ 08-22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650,91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km0+000 до km10+950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10,950</w:t>
            </w:r>
          </w:p>
        </w:tc>
      </w:tr>
      <w:tr w:rsidR="00CD7778" w:rsidRPr="00CD7778" w:rsidTr="00BB1D0B">
        <w:tc>
          <w:tcPr>
            <w:tcW w:w="0" w:type="auto"/>
            <w:gridSpan w:val="4"/>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2. РГ 09-04/3 ГРЧ Глоговик </w:t>
            </w:r>
            <w:r>
              <w:rPr>
                <w:rFonts w:ascii="Arial" w:eastAsia="Verdana" w:hAnsi="Arial" w:cs="Arial"/>
                <w:sz w:val="22"/>
              </w:rPr>
              <w:t>-</w:t>
            </w:r>
            <w:r w:rsidRPr="00CD7778">
              <w:rPr>
                <w:rFonts w:ascii="Arial" w:eastAsia="Verdana" w:hAnsi="Arial" w:cs="Arial"/>
                <w:sz w:val="22"/>
              </w:rPr>
              <w:t xml:space="preserve"> Сјеница</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893,82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km0+000 до km14+772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14,772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1.228,03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km14+772 до km34+951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20,179</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Границе Просторног плана одређене су следећим координатама карактеристичних тачака са елементима за геодетско обележавање, са тачношћу која одговара класи размере картографско-топографске подлоге (редни број тачке, Х координата, Y координата) и на картама Просторног плана: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А) РАЗВОДНИ ГАСОВОД РГ 08-20 ЗЛАТИБОР</w:t>
      </w:r>
      <w:r>
        <w:rPr>
          <w:rFonts w:ascii="Arial" w:eastAsia="Verdana" w:hAnsi="Arial" w:cs="Arial"/>
          <w:sz w:val="22"/>
        </w:rPr>
        <w:t>-</w:t>
      </w:r>
      <w:r w:rsidRPr="00CD7778">
        <w:rPr>
          <w:rFonts w:ascii="Arial" w:eastAsia="Verdana" w:hAnsi="Arial" w:cs="Arial"/>
          <w:sz w:val="22"/>
        </w:rPr>
        <w:t xml:space="preserve">ПРИЈЕПОЉЕ СА ОДВОЈЦИМА ЗА ПРИБОЈ РГ 08-21 И НОВУ ВАРОШ РГ 08-22: 1. 7398194, 4843359; 2. 7398453, 4842883; 3. 7398316, 4842769; 4. 7398159, 4842728; 5. 7398141, 4842709; 6. 7397987, 4842657; 7. 7397969, 4842658; 8. 7397850, 4842608; 9. 7397757, 4842599; 10. 7397690, 4842563; 11. 7397677, 4842365; 12. 7397556, 4842106; 13. 7397219, 4842018; 14. 7397189, 4841966; 15. 7397091, 4841911; 16. 7397030, 4841766; 17. 7397117, 4841509; 18. 7396912, 4841340; 19. 7396875, 4841301; 20. 7396808, 4841224; 21. 7396765, 4841048; 22. 7396588, 4840915; 23. 7396435, 4840840; 24. 7396314, 4840708; 25. 7395965, 4840348; 26. 7395784, 4839999; 27. 7395408, 4839762; 28. 7395407, 4839691; 29. 7395386, 4839605; 30. 7395443, 4839449; 31. 7395549, 4839257; 32. 7395569, 4839147; 33. 7395699, 4839016; 34. 7395686, 4838800; 35. 7395755, 4838723; 36. 7395911, 4838434; 37. 7396057, 4838008; 38. 7396142, 4837484; 39. 7396121, 4837089; 40. 7396177, 4836885; 41. 7396222, 4836804; 42. 7396249, 4836450; 43. 7396163, 4836114; 44. 7396152, 4835608; 45. 7395979, 4835379; 46. 7395973, 4835335; 47. 7396003, 4835105; 48. 7396019, 4834892; 49. 7395975, 4834721; 50. 7396191, 4834582; 51. 7396131, 4834376; 52. 7396337, 4834087; 53. 7396278, 4833889; 54. 7396422, 4833764; 55. 7396479, 4833675; 56. 7396678, 4833500; 57. 7396721, 4833201; 58. 7396622, 4833043; 59. 7396591, 4832905; 60. 7396684, 4832851; 61. 7396782, 4832758; 62. 7396844, 4832626; 63. 7396886, 4832481; 64. 7396912, 4832433; 65. 7396994, 4832362; 66. 7397143, 4832243; 67. 7397360, 4832008; 68. 7397402, 4831937; 69. 7397647, 4831816; 70. 7397944, 4831653; 71. 7397724, 4831230; 72. 7397763, 4831016; 73. 7397542, 4830884; 74. 7397543, 4830882; 75. 7397587, 4830753; 76. 7397621, 4830527; 77. 7397602, 4830328; 78. 7397587, 4830272; 79. 7397625, 4829651; 80. 7397205, 4829513; 81. 7397110, 4829448; 82. 7397013, 4829402; 83. 7397008, 4829082; 84. 7397044, 4828960; 85. 7397170, 4828784; 86. 7397174, 4828533; 87. 7397241, 4828354; 88. 7397273, 4828104; 89. 7397246, 4828029; 90. 7397362, 4827801; 91. 7397529, 4827724; 92. 7397646, 4827565; 93. 7397657, 4827535; 94. 7397748, 4827443; 95. 7397747, 4827376; 96. 7397864, 4827284; 97. 7398082, 4827035; 98. 7398155, 4826956; 99. 7398227, 4826838; 100. 7398286, 4826749; 101. 7398368, 4826692; 102. 7398475, 4826749; 103. 7398809, 4826621; 104. 7399026, 4826504; 105. 7399112, 4826381; 106. 7399252, 4826277; 107. 7399328, 4825884; 108. 7399348, 4825850; 109. 7399450, 4825551; 110. 7399418, 4825449; 111. 7399448, 4825386; 112. 7399483, 4825163; 113. 7399492, 4825054; 114. 7399488, 4824840; 115. 7399510, 4824699; 116. 7399529, 4824463; 117. 7399322, 4824247; 118. 7399235, 4824237; 119. 7399233, 4824195; 120. 7399189, 4824054; 121. 7399124, 4823934; 122. 7399053, 4823858; 123. 7398900, 4823691; 124. 7398842, 4823587; 125. 7398944, 4823357; 126. 7398685, 4823154; 127. 7398651, 4823058; 128. 7398535, 4822944; 129. 7398551, 4822784; 130. 7398134, 4822541; 131. 7398016, 4822410; 132. 7397951, 4822298; 133. 7398028, 4822098; 134. 7398045, 4821776; 135. 7397620, 4821592; 136. 7397400, 4821493; 137. 7397394, 4821479; 138. 7397230, 4821306; 139. 7397136, 4821306; 140. 7396907, 4821118; 141. 7397010, 4821009; 142. 7397072, 4820715; 143. 7396921, 4820397; 144. 7396751, 4820354; 145. 7396650, 4820289; 146. 7396403, 4820151; 147. 7396252, 4820054; 148. 7396145, 4820027; 149. 7395970, 4819911; 150. 7395907, 4819844; 151. 7395956, 4819817; 152. 7396004, 4819640; 153. 7396045, 4819523; 154. 7396108, 4819466; 155. 7396186, 4819325; 156. 7396310, 4819186; 157. 7396321, 4819151; 158. 7396402, 4819168; 159. 7396609, 4819034; 160. 7396665, 4818980; 161. 7396815, 4818982; 162. 7396831, 4818957; 163. 7396957, 4818977; 164. 7397184, 4818666; 165. 7397225, 4818526; 166. 7397572, 4818452; 167. 7397671, 4818471; 168. 7397809, 4818449; 169. 7398047, 4818310; 170. 7398208, 4818140; 171. 7398271, 4818021; 172. 7398289, 4817983; </w:t>
      </w:r>
      <w:r w:rsidRPr="00CD7778">
        <w:rPr>
          <w:rFonts w:ascii="Arial" w:eastAsia="Verdana" w:hAnsi="Arial" w:cs="Arial"/>
          <w:sz w:val="22"/>
        </w:rPr>
        <w:lastRenderedPageBreak/>
        <w:t xml:space="preserve">173. 7398460, 4817865; 174. 7398446, 4817792; 175. 7398480, 4817769; 176. 7398555, 4817668; 177. 7398684, 4817622; 178. 7398946, 4817602; 179. 7399403, 4817436; 180. 7399515, 4817409; 181. 7399684, 4817360; 182. 7399788, 4817192; 183. 7400237, 4816931; 184. 7400238, 4816915; 185. 7400308, 4816883; 186. 7400418, 4816806; 187. 7400578, 4816716; 188. 7400724, 4816606; 189. 7400812, 4816550; 190. 7400941, 4816474; 191. 7401275, 4816305; 192. 7401297, 4816140; 193. 7401309, 4816126; 194. 7401406, 4816063; 195. 7401532, 4815834; 196. 7401546, 4815693; 197. 7401677, 4815596; 198. 7401942, 4815500; 199. 7402137, 4815328; 200. 7402230, 4815197; 201. 7402294, 4815170; 202. 7402360, 4815170; 203. 7402589, 4815296; 204. 7402787, 4815360; 205. 7402887, 4815468; 206. 7403064, 4815589; 207. 7403243, 4815605; 208. 7403346, 4815711; 209. 7403608, 4815735; 210. 7403754, 4815705; 211. 7403890, 4815656; 212. 7404150, 4815454; 213. 7404144, 4815389; 214. 7404228, 4815292; 215. 7403774, 4814899; 216. 7403664, 4815026; 217. 7403593, 4815103; 218. 7403520, 4815027; 219. 7403276, 4815005; 220. 7403119, 4814837; 221. 7402828, 4814743; 222. 7402546, 4814587; 223. 7402353, 4814566; 224. 7402156, 4814577; 225. 7401839, 4814712; 226. 7401688, 4814924; 227. 7401629, 4814976; 228. 7401510, 4815020; 229. 7401410, 4815048; 230. 7401165, 4815228; 231. 7400972, 4815405; 232. 7400948, 4815644; 233. 7400906, 4815672; 234. 7400807, 4815792; 235. 7400728, 4815909; 236. 7400653, 4815947; 237. 7400499, 4816038; 238. 7400384, 4816111; 239. 7400248, 4816213; 240. 7400097, 4816299; 241. 7400010, 4816359; 242. 7399877, 4816385; 243. 7399830, 4816439; 244. 7399666, 4816526; 245. 7399662, 4816570; 246. 7399436, 4816701; 247. 7399322, 4816804; 248. 7399297, 4816844; 249. 7399229, 4816861; 250. 7398819, 4817010; 251. 7398559, 4817029; 252. 7398182, 4817164; 253. 7398057, 4817332; 254. 7397786, 4817520; 255. 7397802, 4817609; 256. 7397716, 4817787; 257. 7397670, 4817836; 258. 7397639, 4817854; 259. 7397565, 4817840; 260. 7396830, 4817996; 261. 7396654, 4818319; 262. 7396540, 4818301; 263. 7396491, 4818377; 264. 7396354, 4818374; 265. 7396253, 4818532; 266. 7395912, 4818525; 267. 7395864, 4818700; 268. 7395830, 4818726; 269. 7395780, 4818879; 270. 7395693, 4818975; 271. 7395630, 4819090; 272. 7395528, 4819183; 273. 7395483, 4819312; 274. 7395459, 4819327; 275. 7395428, 4819277; 276. 7395324, 4819135; 277. 7395281, 4819074; 278. 7395333, 4818644; 279. 7395250, 4818592; 280. 7395249, 4818564; 281. 7395263, 4818542; 282. 7395386, 4818387; 283. 7395398, 4818291; 284. 7395432, 4818262; 285. 7395542, 4818111; 286. 7395594, 4817813; 287. 7395512, 4817720; 288. 7395490, 4817649; 289. 7395505, 4817444; 290. 7395358, 4817067; 291. 7395290, 4816958; 292. 7395283, 4816883; 293. 7395248, 4816842; 294. 7395255, 4816793; 295. 7395146, 4816689; 296. 7395104, 4816550; 297. 7395072, 4816508; 298. 7395073, 4816482; 299. 7395037, 4816411; 300. 7395069, 4816326; 301. 7394967, 4816184; 302. 7395036, 4815942; 303. 7395141, 4815852; 304. 7395170, 4815654; 305. 7395247, 4815586; 306. 7395464, 4815306; 307. 7395382, 4815133; 308. 7395374, 4815036; 309. 7395397, 4815008; 310. 7395363, 4814817; 311. 7395374, 4814773; 312. 7395332, 4814492; 313. 7395298, 4814483; 314. 7395364, 4814265; 315. 7395372, 4814103; 316. 7395363, 4814037; 317. 7395380, 4813899; 318. 7395436, 4813882; 319. 7395575, 4813653; 320. 7395669, 4813480; 321. 7395718, 4813348; 322. 7395772, 4813108; 323. 7395811, 4812873; 324. 7395837, 4812822; 325. 7395889, 4812749; 326. 7395908, 4812595; 327. 7395920, 4812545; 328. 7396001, 4812346; 329. 7396027, 4812216; 330. 7396020, 4812047; 331. 7395994, 4811967; 332. 7396004, 4811861; 333. 7395938, 4811766; 334. 7395847, 4811439; 335. 7395739, 4811403; 336. 7395677, 4811296; 337. 7395587, 4811301; 338. 7395522, 4811217; 339. 7395296, 4811085; 340. 7395220, 4811007; 341. 7395085, 4810943; 342. 7394977, 4810817; 343. 7394841, 4810821; 344. 7394826, 4810705; 345. 7394500, 4810545; 346. 7394475, 4810547; 347. 7394383, 4810421; 348. 7394247, 4810360; 349. 7393830, 4810041; 350. 7393691, 4810022; 351. 7393589, 4809903; 352. 7393404, 4809850; 353. 7393288, 4809850; 354. 7393226, 4809841; 355. 7393176, 4809793; 356. 7392720, 4809688; 357. 7392701, 4809700; 358. 7392677, 4809461; 359. 7392610, 4808995; 360. 7392511, 4808930; 361. 7392418, 4808699; 362. 7392511, 4808476; 363. 7392446, 4808299; 364. 7392446, 4808233; 365. 7392394, 4808129; 366. 7392507, 4808056; 367. 7392505, 4808001; 368. 7392536, 4807982; 369. 7392554, 4807859; 370. 7392622, 4807780; 371. 7392702, 4807716; 372. 7392715, 4807693; 373. 7392848, 4807729; 374. 7393066, 4807272; 375. 7393277, 4807046; 376. 7393177, 4806670; 377. 7392979, 4806566; 378. 7392935, 4806448; 379. 7392665, 4806432; 380. 7392387, 4806891; 381. 7392519, 4807025; 382. 7392498, 4807070; 383. 7392308, 4807181; 384. 7392232, 4807324; 385. 7392192, 4807356; 386. 7392136, 4807428; 387. 7391989, 4807582; 388. 7391983, 4807624; 389. 7391895, 4807679; 390. 7391897, 4807737; 391. 7391699, 4807866; 392. 7391769, 4808187; 393. 7391802, 4808462; 394. 7391778, 4808481; 395. 7391678, 4808732; 396. 7391764, 4808989; 397. 7391909, 4809142; 398. 7391956, 4809159; 399. 7392025, 4809328; 400. 7392054, 4809348; 401. 7392081, 4809534; 402. 7392102, 4809745; 403. 7392081, 4809995; 404. 7392237, 4810233; 405. 7392261, 4810238; 406. 7392359, 4810354; 407. 7392657, 4810420; 408. 7392818, 4810326; 409. 7392881, 4810341; 410. 7392948, 4810404; 411. 7393268, 4810451; 412. 7393334, 4810528; 413. 7393511, 4810603; 414. 7393592, 4810614; 415. 7393938, 4810879; 416. 7393992, 4810903; 417. 7394079, 4811022; 418. 7394314, 4811158; 419. 7394391, 4811435; 420. 7394708, 4811425; 421. 7394866, 4811503; 422. 7394922, 4811561; 423. 7395118, 4811676; 424. 7395304, 4811916; 425. 7395356, 4811914; 426. 7395387, 4812025; 427. 7395425, 4812168; 428. 7395348, 4812360; 429. 7395317, 4812487; 430. 7395311, 4812532; 431. 7395234, 4812683; 432. 7395183, 4812992; 433. 7395141, 4813178; 434. 7395121, 4813231; 435. 7395042, 4813374; 436. 7394913, 4813412; 437. 7394805, 4813654; 438. 7394758, 4814041; 439. 7394766, 4814098; 440. 7394687, 4814119; 441. 7394627, </w:t>
      </w:r>
      <w:r w:rsidRPr="00CD7778">
        <w:rPr>
          <w:rFonts w:ascii="Arial" w:eastAsia="Verdana" w:hAnsi="Arial" w:cs="Arial"/>
          <w:sz w:val="22"/>
        </w:rPr>
        <w:lastRenderedPageBreak/>
        <w:t xml:space="preserve">4814509; 442. 7394619, 4814661; 443. 7394727, 4814882; 444. 7394703, 4814911; 445. 7394782, 4815165; 446. 7394785, 4815194; 447. 7394669, 4815296; 448. 7394593, 4815475; 449. 7394574, 4815492; 450. 7394568, 4815553; 451. 7394507, 4815605; 452. 7394420, 4815834; 453. 7394431, 4815876; 454. 7394383, 4816042; 455. 7394284, 4816171; 456. 7394340, 4816300; 457. 7394342, 4816465; 458. 7394407, 4816489; 459. 7394467, 4816682; 460. 7394562, 4816829; 461. 7394616, 4817009; 462. 7394613, 4817027; 463. 7394705, 4817132; 464. 7394712, 4817210; 465. 7394780, 4817274; 466. 7394819, 4817337; 467. 7394897, 4817536; 468. 7394884, 4817718; 469. 7394906, 4817790; 470. 7394865, 4817893; 471. 7394898, 4817930; 472. 7394833, 4817986; 473. 7394815, 4818121; 474. 7394649, 4818231; 475. 7394653, 4818326; 476. 7394622, 4818360; 477. 7394650, 4818598; 478. 7394654, 4818679; 479. 7394637, 4818916; 480. 7394692, 4818951; 481. 7394653, 4819162; 482. 7394764, 4819381; 483. 7394352, 4819443; 484. 7394348, 4819453; 485. 7394296, 4819458; 486. 7394224, 4819470; 487. 7394215, 4819452; 488. 7393608, 4819527; 489. 7393567, 4819614; 490. 7393544, 4819622; 491. 7393456, 4819726; 492. 7393399, 4819691; 493. 7393111, 4819749; 494. 7392991, 4819896; 495. 7392921, 4819903; 496. 7392724, 4820008; 497. 7392536, 4820138; 498. 7392272, 4820380; 499. 7392280, 4820459; 500. 7392238, 4820478; 501. 7392043, 4820599; 502. 7392003, 4820594; 503. 7391978, 4820603; 504. 7391896, 4820634; 505. 7391884, 4820632; 506. 7391667, 4820696; 507. 7391641, 4820741; 508. 7391489, 4820803; 509. 7391433, 4820848; 510. 7391335, 4820822; 511. 7391257, 4820859; 512. 7391242, 4820856; 513. 7391076, 4820862; 514. 7391046, 4820871; 515. 7390993, 4820871; 516. 7390532, 4821036; 517. 7390540, 4821158; 518. 7390449, 4821180; 519. 7390294, 4821290; 520. 7390224, 4821326; 521. 7390079, 4821385; 522. 7389974, 4821482; 523. 7389872, 4821524; 524. 7389787, 4821562; 525. 7389690, 4821570; 526. 7389674, 4821594; 527. 7389527, 4821545; 528. 7389290, 4821580; 529. 7389239, 4821635; 530. 7389138, 4821636; 531. 7388878, 4821770; 532. 7388762, 4821887; 533. 7388709, 4821930; 534. 7388640, 4821931; 535. 7388399, 4822229; 536. 7388404, 4822270; 537. 7388390, 4822292; 538. 7388238, 4822383; 539. 7388202, 4822439; 540. 7388056, 4822540; 541. 7388039, 4822718; 542. 7387937, 4822830; 543. 7387915, 4822891; 544. 7387721, 4823015; 545. 7387660, 4822968; 546. 7387456, 4822917; 547. 7387250, 4822942; 548. 7387159, 4822989; 549. 7386943, 4823012; 550. 7386851, 4823086; 551. 7386778, 4823096; 552. 7386609, 4823188; 553. 7386501, 4823347; 554. 7386493, 4823392; 555. 7386463, 4823403; 556. 7386311, 4823505; 557. 7386147, 4823592; 558. 7386115, 4823659; 559. 7385999, 4823699; 560. 7385930, 4823752; 561. 7385809, 4823739; 562. 7385760, 4823799; 563. 7385526, 4823877; 564. 7385448, 4823953; 565. 7385373, 4823967; 566. 7385286, 4824084; 567. 7385146, 4824156; 568. 7385082, 4824240; 569. 7384910, 4824230; 570. 7384768, 4824277; 571. 7384729, 4824248; 572. 7384342, 4824287; 573. 7384251, 4824410; 574. 7384437, 4824779; 575. 7384567, 4824877; 576. 7384872, 4824935; 577. 7384997, 4824836; 578. 7385156, 4824846; 579. 7385443, 4824758; 580. 7385541, 4824627; 581. 7385684, 4824555; 582. 7385714, 4824514; 583. 7385760, 4824505; 584. 7385853, 4824401; 585. 7385864, 4824397; 586. 7385883, 4824404; 587. 7385998, 4824363; 588. 7386108, 4824375; 589. 7386289, 4824233; 590. 7386548, 4824144; 591. 7386603, 4824029; 592. 7386619, 4824020; 593. 7386735, 4823943; 594. 7386920, 4823876; 595. 7387026, 4823669; 596. 7387094, 4823660; 597. 7387161, 4823607; 598. 7387229, 4823629; 599. 7387411, 4823534; 600. 7387551, 4823642; 601. 7387817, 4823621; 602. 7387921, 4823597; 603. 7388041, 4823522; 604. 7388140, 4823459; 605. 7388364, 4823416; 606. 7388462, 4823145; 607. 7388576, 4823020; 608. 7388603, 4822935; 609. 7388634, 4822945; 610. 7388749, 4822825; 611. 7388775, 4822814; 612. 7388928, 4822674; 613. 7388935, 4822620; 614. 7388973, 4822577; 615. 7388973, 4822503; 616. 7389100, 4822424; 617. 7389128, 4822363; 618. 7389167, 4822330; 619. 7389236, 4822260; 620. 7389284, 4822236; 621. 7389483, 4822251; 622. 7389496, 4822238; 623. 7389799, 4822319; 624. 7390019, 4822144; 625. 7390084, 4822139; 626. 7390146, 4822060; 627. 7390529, 4821899; 628. 7390527, 4821845; 629. 7390607, 4821803; 630. 7390701, 4821737; 631. 7390815, 4821710; 632. 7391007, 4821603; 633. 7391144, 4821467; 634. 7391186, 4821459; 635. 7391328, 4821491; 636. 7391398, 4821457; 637. 7391472, 4821461; 638. 7391788, 4821428; 639. 7391838, 4821309; 640. 7391978, 4821251; 641. 7392064, 4821263; 642. 7392112, 4821212; 643. 7392179, 4821221; 644. 7392311, 4821138; 645. 7392465, 4821044; 646. 7392540, 4821061; 647. 7392617, 4821078; 648. 7392681, 4820987; 649. 7392903, 4820671; 650. 7392898, 4820620; 651. 7393037, 4820521; 652. 7393098, 4820489; 653. 7393298, 4820469; 654. 7393373, 4820378; 655. 7393391, 4820389; 656. 7393615, 4820330; 657. 7393796, 4820253; 658. 7393892, 4820140; 659. 7393916, 4820132; 660. 7394373, 4820053; 661. 7394780, 4820019; 662. 7394792, 4819986; 663. 7394873, 4819994; 664. 7394992, 4819970; 665. 7395146, 4819978; 666. 7395290, 4820006; 667. 7395375, 4820135; 668. 7395472, 4820267; 669. 7395595, 4820383; 670. 7395899, 4820585; 671. 7396011, 4820612; 672. 7396095, 4820667; 673. 7396274, 4820765; 674. 7396350, 4820834; 675. 7396272, 4820917; 676. 7396298, 4821044; 677. 7396261, 4821261; 678. 7396472, 4821537; 679. 7396653, 4821685; 680. 7396679, 4821749; 681. 7396915, 4821900; 682. 7397091, 4822012; 683. 7397370, 4822137; 684. 7397303, 4822313; 685. 7397426, 4822593; 686. 7397532, 4822769; 687. 7397752, 4823012; 688. 7397916, 4823108; 689. 7397910, 4823172; 690. 7398123, 4823381; 691. 7398145, 4823493; 692. 7398207, 4823541; 693. 7398178, 4823606; 694. 7398431, 4824101; 695. 7398509, 4824152; 696. 7398633, 4824288; 697. 7398650, 4824531; 698. 7398789, 4824716; 699. 7398891, 4824775; 700. 7398889, 4824869; 701. 7398883, 4824903; 702. 7398891, 4825045; 703. 7398869, 4825207; 704. 7398845, 4825257; 705. 7398798, 4825480; 706. 7398819, 4825544; 707. 7398809, 4825573; 708. 7398722, 4825633; 709. 7398694, 4825892; 710. </w:t>
      </w:r>
      <w:r w:rsidRPr="00CD7778">
        <w:rPr>
          <w:rFonts w:ascii="Arial" w:eastAsia="Verdana" w:hAnsi="Arial" w:cs="Arial"/>
          <w:sz w:val="22"/>
        </w:rPr>
        <w:lastRenderedPageBreak/>
        <w:t xml:space="preserve">7398709, 4825933; 711. 7398676, 4825958; 712. 7398616, 4826043; 713. 7398558, 4826075; 714. 7398517, 4826090; 715. 7398291, 4825967; 716. 7398012, 4826171; 717. 7397953, 4826250; 718. 7397848, 4826323; 719. 7397721, 4826516; 720. 7397674, 4826592; 721. 7397636, 4826633; 722. 7397455, 4826840; 723. 7397397, 4826883; 724. 7397258, 4827008; 725. 7397145, 4827201; 726. 7397125, 4827250; 727. 7396991, 4827312; 728. 7396855, 4827472; 729. 7396713, 4827750; 730. 7396658, 4827880; 731. 7396627, 4828081; 732. 7396660, 4828171; 733. 7396576, 4828419; 734. 7396573, 4828587; 735. 7396497, 4828693; 736. 7396404, 4829009; 737. 7396412, 4829194; 738. 7396413, 4829511; 739. 7396466, 4829692; 740. 7396620, 4829879; 741. 7396809, 4829970; 742. 7396936, 4830057; 743. 7396998, 4830077; 744. 7396982, 4830332; 745. 7397009, 4830433; 746. 7397016, 4830510; 747. 7397001, 4830610; 748. 7396953, 4830754; 749. 7396928, 4830994; 750. 7396976, 4831244; 751. 7397098, 4831317; 752. 7397077, 4831428; 753. 7396975, 4831479; 754. 7396876, 4831648; 755. 7396733, 4831803; 756. 7396611, 4831900; 757. 7396431, 4832055; 758. 7396388, 4832140; 759. 7396327, 4832251; 760. 7396288, 4832387; 761. 7396238, 4832417; 762. 7396029, 4832511; 763. 7395707, 4832813; 764. 7395959, 4833102; 765. 7396045, 4833210; 766. 7396054, 4833250; 767. 7396020, 4833280; 768. 7395964, 4833367; 769. 7395781, 4833526; 770. 7395630, 4833725; 771. 7395620, 4833999; 772. 7395643, 4834026; 773. 7395465, 4834235; 774. 7395479, 4834284; 775. 7395355, 4834584; 776. 7395385, 4834837; 777. 7395413, 4834946; 778. 7395406, 4835043; 779. 7395367, 4835340; 780. 7395408, 4835619; 781. 7395556, 4835815; 782. 7395565, 4836196; 783. 7395645, 4836507; 784. 7395635, 4836624; 785. 7395551, 4836888; 786. 7395520, 4837029; 787. 7395523, 4837206; 788. 7395539, 4837454; 789. 7395473, 4837862; 790. 7395359, 4838193; 791. 7395260, 4838376; 792. 7395071, 4838587; 793. 7395084, 4838783; 794. 7394988, 4838968; 795. 7394974, 4839058; 796. 7394899, 4839191; 797. 7394816, 4839407; 798. 7394769, 4839610; 799. 7394808, 4839768; 800. 7394813, 4840113; 801. 7395057, 4840250; 802. 7395326, 4840420; 803. 7395473, 4840702; 804. 7395877, 4841120; 805. 7396069, 4841328; 806. 7396235, 4841410; 807. 7396259, 4841510; 808. 7396421, 4841693; 809. 7396388, 4841789; 810. 7396618, 4842333; 811. 7396754, 4842410; 812. 7396828, 4842536; 813. 7397088, 4842604; 814. 7397094, 4842712; 815. 7397210, 4842943; 816. 7397325, 4843048; 817. 7397579, 4843185; 818. 7397701, 4843196; 819. 7397921, 4843283; 820. 7398014, 4843312; 821. 7423181, 4790917; 822. 7423361, 4790763; 823. 7423606, 4790529; 824. 7423744, 4790427; 825. 7423813, 4790269; 826. 7423978, 4790030; 827. 7424046, 4789965; 828. 7424342, 4789590; 829. 7424416, 4789326; 830. 7424512, 4789251; 831. 7424818, 4789031; 832. 7425122, 4788743; 833. 7425308, 4788538; 834. 7425537, 4788412; 835. 7425702, 4788162; 836. 7425778, 4788023; 837. 7425834, 4787947; 838. 7426066, 4787748; 839. 7426095, 4787591; 840. 7426184, 4787431; 841. 7426291, 4787213; 842. 7426471, 4786976; 843. 7426543, 4786866; 844. 7426769, 4786745; 845. 7426981, 4786126; 846. 7426897, 4786005; 847. 7426899, 4785981; 848. 7426894, 4785863; 849. 7426853, 4785700; 850. 7426737, 4785591; 851. 7426743, 4785582; 852. 7426866, 4785514; 853. 7427031, 4785238; 854. 7427255, 4785224; 855. 7427353, 4784848; 856. 7427372, 4784605; 857. 7427369, 4784581; 858. 7427421, 4784504; 859. 7427448, 4784390; 860. 7427533, 4784232; 861. 7427586, 4784018; 862. 7427607, 4783962; 863. 7427701, 4783847; 864. 7427808, 4783548; 865. 7427777, 4783101; 866. 7427571, 4782979; 867. 7427563, 4782823; 868. 7427651, 4782628; 869. 7427689, 4782143; 870. 7427745, 4782008; 871. 7427919, 4781841; 872. 7428183, 4781422; 873. 7428343, 4781090; 874. 7428391, 4780952; 875. 7428474, 4780878; 876. 7428525, 4780868; 877. 7428922, 4780738; 878. 7429021, 4780702; 879. 7429047, 4780734; 880. 7429346, 4780718; 881. 7429484, 4780645; 882. 7429654, 4780816; 883. 7429997, 4780792; 884. 7430211, 4780721; 885. 7430464, 4780524; 886. 7430578, 4780421; 887. 7430786, 4780361; 888. 7430991, 4780223; 889. 7431042, 4780166; 890. 7431072, 4780157; 891. 7431115, 4780161; 892. 7431378, 4780232; 893. 7431601, 4780002; 894. 7431678, 4779847; 895. 7431725, 4779803; 896. 7432234, 4779664; 897. 7432365, 4779485; 898. 7432806, 4779461; 899. 7433155, 4779399; 900. 7433438, 4779038; 901. 7433557, 4778680; 902. 7433486, 4778320; 903. 7433469, 4778242; 904. 7433557, 4778159; 905. 7433612, 4778209; 906. 7433885, 4777929; 907. 7433930, 4777887; 908. 7434012, 4777825; 909. 7434050, 4777808; 910. 7434085, 4777786; 911. 7434165, 4777786; 912. 7434351, 4777720; 913. 7434495, 4777705; 914. 7434598, 4777667; 915. 7434729, 4777651; 916. 7434855, 4777573; 917. 7434915, 4777516; 918. 7435191, 4777581; 919. 7435377, 4777465; 920. 7435474, 4777414; 921. 7435624, 4777345; 922. 7435771, 4777136; 923. 7435770, 4777006; 924. 7435782, 4776994; 925. 7435820, 4776969; 926. 7435881, 4776949; 927. 7436022, 4776913; 928. 7436142, 4776863; 929. 7436342, 4776754; 930. 7436669, 4776542; 931. 7436681, 4776495; 932. 7436902, 4776412; 933. 7437106, 4776443; 934. 7437251, 4776464; 935. 7437305, 4776455; 936. 7437405, 4776475; 937. 7437509, 4776461; 938. 7437650, 4776572; 939. 7437805, 4776683; 940. 7438272, 4776993; 941. 7439096, 4776863; 942. 7439680, 4776680; 943. 7439874, 4776586; 944. 7440287, 4776432; 945. 7440556, 4776290; 946. 7440881, 4776105; 947. 7441112, 4776025; 948. 7441243, 4775997; 949. 7441469, 4775924; 950. 7441637, 4775782; 951. 7441729, 4775664; 952. 7441795, 4775591; 953. 7442043, 4775445; 954. 7442075, 4775344; 955. 7442143, 4775283; 956. 7442439, 4775314; 957. 7442475, 4775267; 958. 7442986, 4775318; 959. 7443567, 4775318; 960. 7444369, 4775144; 961. 7445710, 4774736; 962. 7445824, 4774621; 963. 7446291, 4774430; 964. 7447092, 4774248; 965. 7447107, 4773885; 966. 7447139, 4773497; 967. 7446760, 4773495; 968. 7446323, 4773560; 969. 7446362, 4773798; 970. 7446108, 4773856; 971. 7445485, 4774112; 972. 7445391, 4774206; 973. 7444217, 4774563; 974. 7443503, 4774718; 975. 7443016, 4774718; 976. 7442575, 4774674; 977. 7442242, 4774582; 978. 7442166, 4774682; </w:t>
      </w:r>
      <w:r w:rsidRPr="00CD7778">
        <w:rPr>
          <w:rFonts w:ascii="Arial" w:eastAsia="Verdana" w:hAnsi="Arial" w:cs="Arial"/>
          <w:sz w:val="22"/>
        </w:rPr>
        <w:lastRenderedPageBreak/>
        <w:t>979. 7442103, 4774676; 980. 7441885, 4774709; 981. 7441759, 4774822; 982. 7441600, 4774859; 983. 7441541, 4775044; 984. 7441411, 4775121; 985. 7441268, 4775279; 986. 7441202, 4775364; 987. 7441173, 4775389; 988. 7441087, 4775417; 989. 7440949, 4775446; 990. 7440633, 4775556; 991. 7440268, 4775764; 992. 7440041, 4775884; 993. 7439638, 4776033; 994. 7439459, 4776120; 995. 7438959, 4776277; 996. 7438409, 4776364; 997. 7438146, 4776190; 998. 7438012, 4776093; 999. 7437769, 4775902; 1000. 7437604, 4775843; 1001. 7437423, 4775867; 1002. 7437315, 4775845; 1003. 7437245, 4775857; 1004. 7437200, 4775850; 1005. 7436940, 4775806; 1006. 7436762, 4775823; 1007. 7436537, 4775910; 1008. 7436179, 4776037; 1009. 7436146, 4776166; 1010. 7436035, 4776238; 1011. 7435881, 4776321; 1012. 7435830, 4776343; 1013. 7435714, 4776373; 1014. 7435560, 4776422; 1015. 7435396, 4776529; 1016. 7435169, 4776768; 1017. 7435170, 4776896; 1018. 7435086, 4776940; 1019. 7434731, 4776857; 1020. 7434554, 4777033; 1021. 7434511, 4777073; 1022. 7434458, 4777079; 1023. 7434357, 4777116; 1024. 7434256, 4777127; 1025. 7434174, 4777144; 1026. 7434059, 4777186; 1027. 7433913, 4777186; 1028. 7433763, 4777279; 1029. 7433701, 4777309; 1030. 7433598, 4777386; 1031. 7433566, 4777357; 1032. 7433266, 4777610; 1033. 7433108, 4777758; 1034. 7432783, 4777923; 1035. 7432899, 4778442; 1036. 7432937, 4778641; 1037. 7432901, 4778750; 1038. 7432824, 4778849; 1039. 7432737, 4778864; 1040. 7432046, 4778901; 1041. 7431919, 4779061; 1042. 7431864, 4779143; 1043. 7431424, 4779264; 1044. 7431190, 4779483; 1045. 7431150, 4779561; 1046. 7431008, 4779548; 1047. 7430704, 4779643; 1048. 7430594, 4779767; 1049. 7430529, 4779811; 1050. 7430278, 4779882; 1051. 7430077, 4780065; 1052. 7429924, 4780184; 1053. 7429885, 4780197; 1054. 7429768, 4780079; 1055. 7429494, 4779960; 1056. 7429284, 4780071; 1057. 7429217, 4779989; 1058. 7428725, 4780172; 1059. 7428373, 4780287; 1060. 7428198, 4780322; 1061. 7428047, 4780455; 1062. 7427758, 4780599; 1063. 7427789, 4780857; 1064. 7427658, 4781131; 1065. 7427451, 4781458; 1066. 7427240, 4781661; 1067. 7427098, 4782001; 1068. 7427061, 4782477; 1069. 7426956, 4782711; 1070. 7426990, 4783332; 1071. 7427200, 4783456; 1072. 7427201, 4783464; 1073. 7427171, 4783548; 1074. 7427079, 4783660; 1075. 7427012, 4783841; 1076. 7426969, 4784014; 1077. 7426881, 4784176; 1078. 7426868, 4784233; 1079. 7426738, 4784324; 1080. 7426769, 4784614; 1081. 7426764, 4784688; 1082. 7426717, 4784725; 1083. 7426573, 4784796; 1084. 7426503, 4784950; 1085. 7426432, 4785069; 1086. 7426345, 4785117; 1087. 7426246, 4785243; 1088. 7426132, 4785428; 1089. 7426120, 4785652; 1090. 7426155, 4785778; 1091. 7426228, 4785936; 1092. 7426296, 4786000; 1093. 7426282, 4786170; 1094. 7426315, 4786219; 1095. 7426278, 4786327; 1096. 7426124, 4786409; 1097. 7425980, 4786630; 1098. 7425777, 4786896; 1099. 7425652, 4787154; 1100. 7425523, 4787386; 1101. 7425515, 4787431; 1102. 7425393, 4787535; 1103. 7425271, 4787699; 1104. 7425187, 4787852; 1105. 7425118, 4787958; 1106. 7424932, 4788060; 1107. 7424693, 4788323; 1108. 7424435, 4788568; 1109. 7424319, 4788651; 1110. 7424008, 4788652; 1111. 7423960, 4788854; 1112. 7423842, 4788904; 1113. 7423813, 4789137; 1114. 7423705, 4789402; 1115. 7423715, 4789415; 1116. 7423600, 4789561; 1117. 7423518, 4789641; 1118. 7423288, 4789975; 1119. 7423259, 4790039; 1120. 7423218, 4790069; 1121. 7422958, 4790318; 1122. 7422558, 4790662; 1123. 7422714, 4790960; 1124. 7423181, 4790917.</w:t>
      </w:r>
    </w:p>
    <w:p w:rsidR="00CD7778" w:rsidRPr="00CD7778" w:rsidRDefault="00CD7778" w:rsidP="00CD7778">
      <w:pPr>
        <w:spacing w:line="210" w:lineRule="atLeast"/>
        <w:rPr>
          <w:rFonts w:ascii="Arial" w:hAnsi="Arial" w:cs="Arial"/>
        </w:rPr>
      </w:pPr>
      <w:r w:rsidRPr="00CD7778">
        <w:rPr>
          <w:rFonts w:ascii="Arial" w:eastAsia="Verdana" w:hAnsi="Arial" w:cs="Arial"/>
          <w:sz w:val="22"/>
        </w:rPr>
        <w:t>Б) ДЕОНИЦА РГ 09-04/3 ГРЧ ГЛОГОВИК-СЈЕНИЦА: 1. 7447092, 4774248; 2. 7447107, 4773885; 3. 7447139, 4773497; 4. 7446760, 4773495; 5. 7446323, 4773560; 6. 7446362, 4773798; 7. 7446108, 4773856; 8. 7445485, 4774112; 9. 7445391, 4774206; 10. 7444217, 4774563; 11. 7443503, 4774718; 12. 7443016, 4774718; 13. 7442575, 4774674; 14. 7442242, 4774582; 15. 7442166, 4774682; 16. 7442103, 4774676; 17. 7441885, 4774709; 18. 7441762, 4774821; 19. 7441600, 4774871; 20. 7441541, 4775044; 21. 7441411, 4775121; 22. 7441202, 4775364; 23. 7441159, 4775398; 24. 7440949, 4775446; 25. 7440633, 4775556; 26. 7440268, 4775764; 27. 7440041, 4775884; 28. 7439459, 4776120; 29. 7438959, 4776277; 30. 7438409, 4776364; 31. 7438146, 4776190; 32. 7438012, 4776093; 33. 7437769, 4775902; 34. 7437604, 4775843; 35. 7437423, 4775867; 36. 7437315, 4775845; 37. 7437245, 4775857; 38. 7436940, 4775806; 39. 7436762, 4775823; 40. 7436179, 4776037; 41. 7436146, 4776166; 42. 7435881, 4776321; 43. 7435830, 4776343; 44. 7435560, 4776422; 45. 7435396, 4776529; 46. 7435169, 4776768; 47. 7435170, 4776896; 48. 7435086, 4776944; 49. 7434731, 4776857; 50. 7434511, 4777073; 51. 7434458, 4777079; 52. 7434357, 4777116; 53. 7434174, 4777144; 54. 7434059, 4777186; 55. 7433913, 4777186; 56. 7433701, 4777309; 57. 7433545, 4777426; 58. 7433321, 4777644; 59. 7433259, 4777762; 60. 7433203, 4777813; 61. 7433191, 4777897; 62. 7433110, 4777987; 63. 7432972, 4778089; 64. 7432975, 4778152; 65. 7432863, 4778282; 66. 7432936, 4778646; 67. 7432901, 4778782; 68. 7432824, 4778849; 69. 7432737, 4778864; 70. 7432046, 4778901; 71. 7431919, 4779061; 72. 7431864, 4779143; 73. 7431424, 4779264; 74. 7431190, 4779483; 75. 7431150, 4779561; 76. 7431008, 4779548; 77. 7430704, 4779643; 78. 7430594, 4779767; 79. 7430529, 4779811; 80. 7430278, 4779882; 81. 7430077, 4780065; 82. 7429903, 4780195; 83. 7429768, 4780079; 84. 7429494, 4779960; 85. 7429284, 4780071; 86. 7429217, 4779989; 87. 7428725, 4780172; 88. 7428373, 4780287; 89. 7428198, 4780322; 90. 7428047, 4780455; 91. 7427758, 4780599; 92. 7427789, 4780857; 93. 7427658, 4781131; 94. 7427451, 4781458; 95. 7427240, 4781661; 96. 7427098, 4782001; 97. 7427061, 4782477; 98. 7426956, 4782711; 99. 7426990, 4783332; 100. 7427200, 4783456; 101. 7427201, 4783464; 102. 7427167, 4783554; 103. 7427079, 4783660; 104. 7427012, 4783841; 105. 7426969, 4784014; 106. 7426881, 4784176; 107. 7426868, 4784233; 108. 7426738, 4784324; 109. 7426769, 4784614; 110. 7426764, 4784688; 111. 7426717, 4784725; 112. 7426573, 4784796; 113. 7426503, 4784950; 114. 7426432, 4785069; 115. 7426345, 4785117; 116. 7426246, 4785243; 117. 7426132, 4785428; 118. 7426120, 4785652; 119. 7426155, 4785778; 120. 7426228, 4785936; 121. 7426296, 4786000; 122. 7426282, 4786170; 123. 7426315, 4786219; 124. 7426278, 4786327; 125. 7426124, 4786409; 126. 7425980, 4786630; 127. 7425777, 4786896; 128. 7425517, 4787418; 129. 7425393, 4787535; 130. 7425271, 4787699; 131. 7425118, 4787958; 132. 7424932, 4788060; 133. 7424693, 4788323; 134. 7424435, 4788568; 135. 7424319, 4788651; 136. 7424008, 4788652; 137. 7423960, 4788854; 138. 7423842, 4788904; 139. 7423813, 4789137; 140. 7423705, 4789402; 141. 7423600, 4789561; 142. 7423518, 4789641; 143. 7423288, 4789975; 144. 7423259, 4790039; 145. 7422558, 4790662; 146. 7422732, 4790959; 147. 7423181, 4790917; 148. 7423606, 4790529; 149. 7423744, 4790427; 150. 7423813, 4790269; 151. 7423978, 4790030; 152. 7424046, 4789965; 153. 7424342, 4789590; 154. 7424416, 4789326; 155. 7424818, 4789031; 156. 7425122, 4788743; 157. 7425308, 4788538; 158. 7425537, 4788412; 159. 7425834, 4787947; 160. 7426066, 4787748; 161. 7426095, 4787591; 162. 7426291, 4787213; 163. 7426543, 4786866; 164. 7426769, 4786745; 165. 7426981, 4786126; 166. 7426897, 4786005; 167. 7426894, 4785863; 168. 7426853, 4785700; 169. 7426735, 4785616; 170. 7426748, 4785568; 171. 7426866, 4785514; 172. 7427031, 4785238; 173. 7427255, 4785224; 174. 7427353, 4784848; 175. 7427369, 4784581; 176. 7427421, 4784504; 177. 7427448, 4784390; 178. 7427533, 4784232; 179. 7427607, 4783962; 180. 7427701, 4783847; 181. 7427808, 4783548; 182. 7427777, 4783101; 183. 7427571, 4782979; 184. 7427563, 4782823; 185. 7427651, 4782628; 186. 7427689, 4782143; 187. 7427745, 4782008; 188. 7427919, 4781841; 189. 7428183, 4781422; 190. 7428343, 4781090; 191. 7428391, 4780952; 192. 7428474, 4780878; 193. 7428525, 4780868; 194. 7428922, 4780738; 195. 7429021, 4780702; 196. 7429047, 4780734; 197. 7429346, 4780718; 198. 7429484, 4780645; 199. 7429654, 4780816; 200. 7429997, 4780792; 201. 7430211, 4780721; 202. 7430464, 4780524; 203. 7430578, 4780421; 204. 7430786, 4780361; 205. 7430991, 4780223; 206. 7431042, 4780166; 207. 7431115, 4780161; 208. 7431378, 4780232; 209. 7431601, 4780002; 210. 7431678, 4779847; 211. 7431725, 4779803; 212. 7432234, 4779664; 213. 7432365, 4779485; 214. 7432806, 4779461; 215. 7433155, 4779399; 216. 7433438, 4779038; 217. 7433557, 4778680; 218. 7433511, 4778449; 219. 7433755, 4778157; 220. 7433837, 4777978; 221. 7433930, 4777887; 222. 7434085, 4777786; 223. 7434165, 4777786; 224. 7434351, 4777720; 225. 7434495, 4777705; 226. 7434598, 4777667; 227. 7434729, 4777651; 228. 7434855, 4777573; 229. 7434915, 4777516; 230. 7435191, 4777581; 231. 7435377, 4777465; 232. 7435474, 4777414; 233. 7435624, 4777345; 234. 7435771, 4777136; 235. 7435770, 4777006; 236. 7435820, 4776969; 237. 7436142, 4776863; 238. 7436342, 4776754; 239. 7436669, 4776542; 240. 7436681, 4776495; 241. 7436902, 4776412; 242. 7437251, 4776464; 243. 7437305, 4776455; 244. 7437405, 4776475; 245. 7437509, 4776461; 246. 7437805, 4776683; 247. 7438272, 4776993; 248. 7439096, 4776863; 249. 7439680, 4776680; 250. 7439874, 4776586; 251. 7440287, 4776432; 252. 7440556, 4776290; 253. 7440881, 4776105; 254. 7441112, 4776025; 255. 7441243, 4775997; 256. 7441469, 4775924; 257. 7441637, 4775782; 258. 7441795, 4775591; 259. 7442043, 4775445; 260. 7442075, 4775344; 261. 7442143, 4775283; 262. 7442439, 4775314; 263. 7442475, 4775267; 264. 7442986, 4775318; 265. 7443567, 4775318; 266. 7444369, 4775144; 267. 7445710, 4774736; 268. 7445824, 4774621; 269. 7446291, 4774430.</w:t>
      </w:r>
    </w:p>
    <w:p w:rsidR="00CD7778" w:rsidRPr="00CD7778" w:rsidRDefault="00CD7778" w:rsidP="00CD7778">
      <w:pPr>
        <w:spacing w:line="210" w:lineRule="atLeast"/>
        <w:rPr>
          <w:rFonts w:ascii="Arial" w:hAnsi="Arial" w:cs="Arial"/>
        </w:rPr>
      </w:pPr>
      <w:r w:rsidRPr="00CD7778">
        <w:rPr>
          <w:rFonts w:ascii="Arial" w:eastAsia="Verdana" w:hAnsi="Arial" w:cs="Arial"/>
          <w:sz w:val="22"/>
        </w:rPr>
        <w:t>Граница и обухват детаљне регулације Просторног плана су дефинисани графички и описани координатама карактеристичних тачака са елементима за геодетско обележавање одређених осовином коридора гасовода, локацијама надземних објеката у саставу гасовода и пратеће инфраструктуре (приступни путеви, електроснабдевање и оптички кабл и др.), као и списком парцела, а дати су у глави IV. ПРАВИЛА УРЕЂЕЊА И ПРАВИЛА ГРАЂЕЊА, 1. ГРАНИЦА И ОБУХВАТ ПОЈАСА ДЕТАЉНЕ РЕГУЛАЦИЈЕ ПРОСТОРНОГ ПЛАНА, 1.1. Списак координата преломних тачака појаса детаљне регулације.</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2. ОБАВЕЗЕ, УСЛОВИ И СМЕРНИЦЕ ИЗ ПРОСТОРНОГ ПЛАНА РЕПУБЛИКЕ СРБИЈЕ И ДРУГИХ РАЗВОЈНИХ ДОКУМЕНАТА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2.1. Закон о Просторном плану Републике Србије од 2010. до 2020. године (</w:t>
      </w:r>
      <w:r>
        <w:rPr>
          <w:rFonts w:ascii="Arial" w:eastAsia="Verdana" w:hAnsi="Arial" w:cs="Arial"/>
          <w:b/>
          <w:sz w:val="22"/>
        </w:rPr>
        <w:t>"</w:t>
      </w:r>
      <w:r w:rsidRPr="00CD7778">
        <w:rPr>
          <w:rFonts w:ascii="Arial" w:eastAsia="Verdana" w:hAnsi="Arial" w:cs="Arial"/>
          <w:b/>
          <w:sz w:val="22"/>
        </w:rPr>
        <w:t>Службени гласник РС</w:t>
      </w:r>
      <w:r>
        <w:rPr>
          <w:rFonts w:ascii="Arial" w:eastAsia="Verdana" w:hAnsi="Arial" w:cs="Arial"/>
          <w:b/>
          <w:sz w:val="22"/>
        </w:rPr>
        <w:t>"</w:t>
      </w:r>
      <w:r w:rsidRPr="00CD7778">
        <w:rPr>
          <w:rFonts w:ascii="Arial" w:eastAsia="Verdana" w:hAnsi="Arial" w:cs="Arial"/>
          <w:b/>
          <w:sz w:val="22"/>
        </w:rPr>
        <w:t>, број 88/10)</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Просторни план Републике Србије од 2010. до 2020. године међу оперативним циљевима дефинише побољшање енергетске ефикасности и коришћење еколошки прихватљивих ресурса-извора енергије.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Основу гасоводног система Републике Србије чини магистрални гасовод Хоргош </w:t>
      </w:r>
      <w:r>
        <w:rPr>
          <w:rFonts w:ascii="Arial" w:eastAsia="Verdana" w:hAnsi="Arial" w:cs="Arial"/>
          <w:sz w:val="22"/>
        </w:rPr>
        <w:t>-</w:t>
      </w:r>
      <w:r w:rsidRPr="00CD7778">
        <w:rPr>
          <w:rFonts w:ascii="Arial" w:eastAsia="Verdana" w:hAnsi="Arial" w:cs="Arial"/>
          <w:sz w:val="22"/>
        </w:rPr>
        <w:t xml:space="preserve"> Сента </w:t>
      </w:r>
      <w:r>
        <w:rPr>
          <w:rFonts w:ascii="Arial" w:eastAsia="Verdana" w:hAnsi="Arial" w:cs="Arial"/>
          <w:sz w:val="22"/>
        </w:rPr>
        <w:t>-</w:t>
      </w:r>
      <w:r w:rsidRPr="00CD7778">
        <w:rPr>
          <w:rFonts w:ascii="Arial" w:eastAsia="Verdana" w:hAnsi="Arial" w:cs="Arial"/>
          <w:sz w:val="22"/>
        </w:rPr>
        <w:t xml:space="preserve"> Госпођинци </w:t>
      </w:r>
      <w:r>
        <w:rPr>
          <w:rFonts w:ascii="Arial" w:eastAsia="Verdana" w:hAnsi="Arial" w:cs="Arial"/>
          <w:sz w:val="22"/>
        </w:rPr>
        <w:t>-</w:t>
      </w:r>
      <w:r w:rsidRPr="00CD7778">
        <w:rPr>
          <w:rFonts w:ascii="Arial" w:eastAsia="Verdana" w:hAnsi="Arial" w:cs="Arial"/>
          <w:sz w:val="22"/>
        </w:rPr>
        <w:t xml:space="preserve"> Батајница </w:t>
      </w:r>
      <w:r>
        <w:rPr>
          <w:rFonts w:ascii="Arial" w:eastAsia="Verdana" w:hAnsi="Arial" w:cs="Arial"/>
          <w:sz w:val="22"/>
        </w:rPr>
        <w:t>-</w:t>
      </w:r>
      <w:r w:rsidRPr="00CD7778">
        <w:rPr>
          <w:rFonts w:ascii="Arial" w:eastAsia="Verdana" w:hAnsi="Arial" w:cs="Arial"/>
          <w:sz w:val="22"/>
        </w:rPr>
        <w:t xml:space="preserve"> Велика Плана </w:t>
      </w:r>
      <w:r>
        <w:rPr>
          <w:rFonts w:ascii="Arial" w:eastAsia="Verdana" w:hAnsi="Arial" w:cs="Arial"/>
          <w:sz w:val="22"/>
        </w:rPr>
        <w:t>-</w:t>
      </w:r>
      <w:r w:rsidRPr="00CD7778">
        <w:rPr>
          <w:rFonts w:ascii="Arial" w:eastAsia="Verdana" w:hAnsi="Arial" w:cs="Arial"/>
          <w:sz w:val="22"/>
        </w:rPr>
        <w:t xml:space="preserve"> Параћин </w:t>
      </w:r>
      <w:r>
        <w:rPr>
          <w:rFonts w:ascii="Arial" w:eastAsia="Verdana" w:hAnsi="Arial" w:cs="Arial"/>
          <w:sz w:val="22"/>
        </w:rPr>
        <w:t>-</w:t>
      </w:r>
      <w:r w:rsidRPr="00CD7778">
        <w:rPr>
          <w:rFonts w:ascii="Arial" w:eastAsia="Verdana" w:hAnsi="Arial" w:cs="Arial"/>
          <w:sz w:val="22"/>
        </w:rPr>
        <w:t xml:space="preserve"> Појате </w:t>
      </w:r>
      <w:r>
        <w:rPr>
          <w:rFonts w:ascii="Arial" w:eastAsia="Verdana" w:hAnsi="Arial" w:cs="Arial"/>
          <w:sz w:val="22"/>
        </w:rPr>
        <w:t>-</w:t>
      </w:r>
      <w:r w:rsidRPr="00CD7778">
        <w:rPr>
          <w:rFonts w:ascii="Arial" w:eastAsia="Verdana" w:hAnsi="Arial" w:cs="Arial"/>
          <w:sz w:val="22"/>
        </w:rPr>
        <w:t xml:space="preserve"> Ниш са системом доводних и разводних гасовода и градских дистрибутивних мрежа средњег и ниског притиска. Актуелни транспортни гасоводни систем Републике Србије омогућава транспорт око 15 милиона m</w:t>
      </w:r>
      <w:r w:rsidRPr="00CD7778">
        <w:rPr>
          <w:rFonts w:ascii="Arial" w:eastAsia="Verdana" w:hAnsi="Arial" w:cs="Arial"/>
          <w:sz w:val="22"/>
          <w:vertAlign w:val="superscript"/>
        </w:rPr>
        <w:t>3</w:t>
      </w:r>
      <w:r w:rsidRPr="00CD7778">
        <w:rPr>
          <w:rFonts w:ascii="Arial" w:eastAsia="Verdana" w:hAnsi="Arial" w:cs="Arial"/>
          <w:sz w:val="22"/>
        </w:rPr>
        <w:t>/дан, у шта је укључено и 2 милиона m</w:t>
      </w:r>
      <w:r w:rsidRPr="00CD7778">
        <w:rPr>
          <w:rFonts w:ascii="Arial" w:eastAsia="Verdana" w:hAnsi="Arial" w:cs="Arial"/>
          <w:sz w:val="22"/>
          <w:vertAlign w:val="superscript"/>
        </w:rPr>
        <w:t>3</w:t>
      </w:r>
      <w:r w:rsidRPr="00CD7778">
        <w:rPr>
          <w:rFonts w:ascii="Arial" w:eastAsia="Verdana" w:hAnsi="Arial" w:cs="Arial"/>
          <w:sz w:val="22"/>
        </w:rPr>
        <w:t xml:space="preserve"> за Босну и Херцеговину.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наредном периоду предвиђа се градња нових гасовода у Републици Србији у дужини од више стотина километара. Међу стратешким приоритетима у сектору гасне привреде предвиђено је и повезивање са гасоводним системима суседних држава, међу којима и са Републиком Српском.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Основни циљ развоја енергетске инфраструктуре је активно учешће Републике Србије у планирању и изградњи стратешке-регионалне и паневропске енергетске инфраструктуре за пренос електричне енергије и транспорт нафте и гаса из нових извора снабдевања, укључујући и ургентну градњу подземног складишта гаса у Републици Србији, све у циљу поузданог и сигурног снабдевања потрошача у Републици Србији. Међу оперативним циљевима утврђена је и изградња разводне/дистрибутивне мреже природног гаса у Војводини, централној, западној, источној и јужној Србији (индивидуални потрошачи).</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2.2. Уредба о утврђивању Програма имплементације Просторног плана Републике Србије за период од 2016. до 2020. године (</w:t>
      </w:r>
      <w:r>
        <w:rPr>
          <w:rFonts w:ascii="Arial" w:eastAsia="Verdana" w:hAnsi="Arial" w:cs="Arial"/>
          <w:b/>
          <w:sz w:val="22"/>
        </w:rPr>
        <w:t>"</w:t>
      </w:r>
      <w:r w:rsidRPr="00CD7778">
        <w:rPr>
          <w:rFonts w:ascii="Arial" w:eastAsia="Verdana" w:hAnsi="Arial" w:cs="Arial"/>
          <w:b/>
          <w:sz w:val="22"/>
        </w:rPr>
        <w:t>Службени гласник РСˮ, број 104/16)</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Као један од стратешких приоритета наводи се и разводни гасовод за Златибор</w:t>
      </w:r>
      <w:r>
        <w:rPr>
          <w:rFonts w:ascii="Arial" w:eastAsia="Verdana" w:hAnsi="Arial" w:cs="Arial"/>
          <w:sz w:val="22"/>
        </w:rPr>
        <w:t>-</w:t>
      </w:r>
      <w:r w:rsidRPr="00CD7778">
        <w:rPr>
          <w:rFonts w:ascii="Arial" w:eastAsia="Verdana" w:hAnsi="Arial" w:cs="Arial"/>
          <w:sz w:val="22"/>
        </w:rPr>
        <w:t xml:space="preserve">Сјеница (са главном мерно-регулационом станицом </w:t>
      </w:r>
      <w:r>
        <w:rPr>
          <w:rFonts w:ascii="Arial" w:eastAsia="Verdana" w:hAnsi="Arial" w:cs="Arial"/>
          <w:sz w:val="22"/>
        </w:rPr>
        <w:t>(</w:t>
      </w:r>
      <w:r w:rsidRPr="00CD7778">
        <w:rPr>
          <w:rFonts w:ascii="Arial" w:eastAsia="Verdana" w:hAnsi="Arial" w:cs="Arial"/>
          <w:sz w:val="22"/>
        </w:rPr>
        <w:t>у даљем тексту: ГМРС) Прибој, ГМРС Пријепоље, ГМРС Нова Варош, ГМРС Сјеница) са периодом реализације до 2021. године.</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2.3. Стратегија развоја енергетике Републике Србије до 2025. године са пројекцијама до 2030. године (</w:t>
      </w:r>
      <w:r>
        <w:rPr>
          <w:rFonts w:ascii="Arial" w:eastAsia="Verdana" w:hAnsi="Arial" w:cs="Arial"/>
          <w:b/>
          <w:sz w:val="22"/>
        </w:rPr>
        <w:t>"</w:t>
      </w:r>
      <w:r w:rsidRPr="00CD7778">
        <w:rPr>
          <w:rFonts w:ascii="Arial" w:eastAsia="Verdana" w:hAnsi="Arial" w:cs="Arial"/>
          <w:b/>
          <w:sz w:val="22"/>
        </w:rPr>
        <w:t>Службени гласник РС</w:t>
      </w:r>
      <w:r>
        <w:rPr>
          <w:rFonts w:ascii="Arial" w:eastAsia="Verdana" w:hAnsi="Arial" w:cs="Arial"/>
          <w:b/>
          <w:sz w:val="22"/>
        </w:rPr>
        <w:t>"</w:t>
      </w:r>
      <w:r w:rsidRPr="00CD7778">
        <w:rPr>
          <w:rFonts w:ascii="Arial" w:eastAsia="Verdana" w:hAnsi="Arial" w:cs="Arial"/>
          <w:b/>
          <w:sz w:val="22"/>
        </w:rPr>
        <w:t>, брoj 101/15)</w:t>
      </w:r>
    </w:p>
    <w:p w:rsidR="00CD7778" w:rsidRPr="00CD7778" w:rsidRDefault="00CD7778" w:rsidP="00CD7778">
      <w:pPr>
        <w:spacing w:line="210" w:lineRule="atLeast"/>
        <w:rPr>
          <w:rFonts w:ascii="Arial" w:hAnsi="Arial" w:cs="Arial"/>
        </w:rPr>
      </w:pPr>
      <w:r w:rsidRPr="00CD7778">
        <w:rPr>
          <w:rFonts w:ascii="Arial" w:eastAsia="Verdana" w:hAnsi="Arial" w:cs="Arial"/>
          <w:sz w:val="22"/>
        </w:rPr>
        <w:t>Транспортни систем природног гаса у Републици Србији је линијски систем са само једним улазом у земљу, што је неповољно и са становишта енергетске безбедности и са становишта развоја тржишта. Домаће тржиште природног гаса је по свом обиму мало и оптерећено различитим техничким и финансијским проблемима (непостојање гасоводне мреже у свим деловима земље, изразита сезонска неравномерност потрошње, високи трошкови транзита, економски неповољни услови набавке на европском тржишту, огромни постојећи дугови снабдевачима, велики број релативно малих дистрибутивних система и др.).</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Приоритет развоја овог сектора је обезбеђење гасоводне инфраструктуре у свим деловима земље и обезбеђење повезивања система са системима суседних држава (Републиком Бугарском, Румунијом, Републиком Хрватском, Републиком Северном Македонијом и др). На тај начин би се отворила могућност допремања на тржиште природног гаса и из других праваца снабдевања, и у пракси реализовала идеја о тржишту природног гаса из Закона о ратификацији Уговора о оснивању Енергетске заједнице између Европске заједнице и Републике Албаније, Републике Бугарске, Босне и Херцеговине, Републике Хрватске, Бивше Југословенске Републике Македоније, Републике Црне Горе, Румуније, Републике Србије и Привремене Мисије Уједињених нација на Косову у складу са Резолуцијом 1244 Савета безбедности Уједињених нација (</w:t>
      </w:r>
      <w:r>
        <w:rPr>
          <w:rFonts w:ascii="Arial" w:eastAsia="Verdana" w:hAnsi="Arial" w:cs="Arial"/>
          <w:sz w:val="22"/>
        </w:rPr>
        <w:t>"</w:t>
      </w:r>
      <w:r w:rsidRPr="00CD7778">
        <w:rPr>
          <w:rFonts w:ascii="Arial" w:eastAsia="Verdana" w:hAnsi="Arial" w:cs="Arial"/>
          <w:sz w:val="22"/>
        </w:rPr>
        <w:t>Службени гласник РС</w:t>
      </w:r>
      <w:r>
        <w:rPr>
          <w:rFonts w:ascii="Arial" w:eastAsia="Verdana" w:hAnsi="Arial" w:cs="Arial"/>
          <w:sz w:val="22"/>
        </w:rPr>
        <w:t>"</w:t>
      </w:r>
      <w:r w:rsidRPr="00CD7778">
        <w:rPr>
          <w:rFonts w:ascii="Arial" w:eastAsia="Verdana" w:hAnsi="Arial" w:cs="Arial"/>
          <w:sz w:val="22"/>
        </w:rPr>
        <w:t>, број 62/06).</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Природни гас је енергент са изразитим техничким и еколошким предностима у односу на друга конвенционална горива, што пружа значајан допринос ефикаснијем и еколошки прихватљивијем коришћењу енергије. Међутим, природни гас је доминантно увозни енергент и његова цена је за сада везана за промену цене нафте на светском тржишту. Значајнија експлоатација неконвенционалног гаса у Европи (евентуално и у Републици Србији), допремање значајнијих количина течног природног гаса или отварање нових праваца снабдевања европског тржишта, могли би евентуално да доведу до пада цене природног гаса у будућности.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Производња природног гаса у земљи тренутно задовољава око 20% домаће потрошње са очекиваним трендом опадања, а у билансним резервама је и значајно присуство нискокалоричних гасова (са повећаним садржајем СО</w:t>
      </w:r>
      <w:r w:rsidRPr="00CD7778">
        <w:rPr>
          <w:rFonts w:ascii="Arial" w:eastAsia="Verdana" w:hAnsi="Arial" w:cs="Arial"/>
          <w:sz w:val="22"/>
          <w:vertAlign w:val="subscript"/>
        </w:rPr>
        <w:t>2</w:t>
      </w:r>
      <w:r w:rsidRPr="00CD7778">
        <w:rPr>
          <w:rFonts w:ascii="Arial" w:eastAsia="Verdana" w:hAnsi="Arial" w:cs="Arial"/>
          <w:sz w:val="22"/>
        </w:rPr>
        <w:t>, азота и сл.), који нису погодни за директно прикључење на гасоводни систем.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За гасни сектор Републике Србије од великог значаја била би и реализација гасовода који би омогућио нови правац снабдевања природним гасом, а који би унапредио сигурност снабдевања природним гасом целокупног региона у будућем периоду. Реализација интерконекција са земљама региона и изградња новог правца снабдевања природним гасом ће омогућити значајније коришћење природног гаса за комбиновану производњу топлотне и електричне енергије, у сектору саобраћаја (компримовани природни гас) и др. Комбиновану производњу топлотне и електричне енергије поред примарне примене у индустрији, би требало размотрити и кроз изградњу гасних електрана са комбинованим циклусом у већим индустријским центрима (Нови Сад, Београд, Ниш, Крагујевац, Панчево, Лозница и др). Ове електране могу имати и важну улогу у балансном механизму при интеграцији обновљивих извора, као и битан регионалан значај након успостављања регионалног тржишта електричне енергије.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Пројекција потрошње природног гаса до 2030. године има дугорочни тренд раста са садашњих око 2,2 на 4 милијарде m</w:t>
      </w:r>
      <w:r w:rsidRPr="00CD7778">
        <w:rPr>
          <w:rFonts w:ascii="Arial" w:eastAsia="Verdana" w:hAnsi="Arial" w:cs="Arial"/>
          <w:sz w:val="22"/>
          <w:vertAlign w:val="superscript"/>
        </w:rPr>
        <w:t>3</w:t>
      </w:r>
      <w:r w:rsidRPr="00CD7778">
        <w:rPr>
          <w:rFonts w:ascii="Arial" w:eastAsia="Verdana" w:hAnsi="Arial" w:cs="Arial"/>
          <w:sz w:val="22"/>
        </w:rPr>
        <w:t>.Ради валоризације расположивих количина потребно је размотрити и могућност евентуалне изградње гасних електрана, чија би производња примарно била намењена извозу.</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2.4. Уредба о утврђивању Регионалног просторног плана за подручје Златиборског и Моравичког управног округа (</w:t>
      </w:r>
      <w:r>
        <w:rPr>
          <w:rFonts w:ascii="Arial" w:eastAsia="Verdana" w:hAnsi="Arial" w:cs="Arial"/>
          <w:b/>
          <w:sz w:val="22"/>
        </w:rPr>
        <w:t>"</w:t>
      </w:r>
      <w:r w:rsidRPr="00CD7778">
        <w:rPr>
          <w:rFonts w:ascii="Arial" w:eastAsia="Verdana" w:hAnsi="Arial" w:cs="Arial"/>
          <w:b/>
          <w:sz w:val="22"/>
        </w:rPr>
        <w:t>Службени гласник РСˮ, број 1/13)</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Регионалним просторним планом за подручје Златиборског и Моравичког управног округа један од развојних циљева јесте развој гасоводне мреже и снабдевање природним и течним гасом. Предвиђена је и изградња развојног гасовода од Златибора, поред планине Торник, за Прибој и Нову Варош и деоница за Пријепоље и Сјеницу и изградња ГМРС </w:t>
      </w:r>
      <w:r>
        <w:rPr>
          <w:rFonts w:ascii="Arial" w:eastAsia="Verdana" w:hAnsi="Arial" w:cs="Arial"/>
          <w:sz w:val="22"/>
        </w:rPr>
        <w:t>"</w:t>
      </w:r>
      <w:r w:rsidRPr="00CD7778">
        <w:rPr>
          <w:rFonts w:ascii="Arial" w:eastAsia="Verdana" w:hAnsi="Arial" w:cs="Arial"/>
          <w:sz w:val="22"/>
        </w:rPr>
        <w:t xml:space="preserve">Прибојˮ, </w:t>
      </w:r>
      <w:r>
        <w:rPr>
          <w:rFonts w:ascii="Arial" w:eastAsia="Verdana" w:hAnsi="Arial" w:cs="Arial"/>
          <w:sz w:val="22"/>
        </w:rPr>
        <w:t>"</w:t>
      </w:r>
      <w:r w:rsidRPr="00CD7778">
        <w:rPr>
          <w:rFonts w:ascii="Arial" w:eastAsia="Verdana" w:hAnsi="Arial" w:cs="Arial"/>
          <w:sz w:val="22"/>
        </w:rPr>
        <w:t xml:space="preserve">Нова Варошˮ, </w:t>
      </w:r>
      <w:r>
        <w:rPr>
          <w:rFonts w:ascii="Arial" w:eastAsia="Verdana" w:hAnsi="Arial" w:cs="Arial"/>
          <w:sz w:val="22"/>
        </w:rPr>
        <w:t>"</w:t>
      </w:r>
      <w:r w:rsidRPr="00CD7778">
        <w:rPr>
          <w:rFonts w:ascii="Arial" w:eastAsia="Verdana" w:hAnsi="Arial" w:cs="Arial"/>
          <w:sz w:val="22"/>
        </w:rPr>
        <w:t xml:space="preserve">Пријепољеˮ и </w:t>
      </w:r>
      <w:r>
        <w:rPr>
          <w:rFonts w:ascii="Arial" w:eastAsia="Verdana" w:hAnsi="Arial" w:cs="Arial"/>
          <w:sz w:val="22"/>
        </w:rPr>
        <w:t>"</w:t>
      </w:r>
      <w:r w:rsidRPr="00CD7778">
        <w:rPr>
          <w:rFonts w:ascii="Arial" w:eastAsia="Verdana" w:hAnsi="Arial" w:cs="Arial"/>
          <w:sz w:val="22"/>
        </w:rPr>
        <w:t>Сјеницаˮ. Планирани гасоводи би имали већим делом транзитни карактер највишег ранга у Републици Србији, а на местима ГМРС би се остваривала даља дистрибуција гаса, дистрибутивним и градским гасоводима.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2.5. Уредба о утврђивању Регионалног просторног плана за подручје Шумадијског, Поморавског, Рашког и Расинског управног округа (</w:t>
      </w:r>
      <w:r>
        <w:rPr>
          <w:rFonts w:ascii="Arial" w:eastAsia="Verdana" w:hAnsi="Arial" w:cs="Arial"/>
          <w:b/>
          <w:sz w:val="22"/>
        </w:rPr>
        <w:t>"</w:t>
      </w:r>
      <w:r w:rsidRPr="00CD7778">
        <w:rPr>
          <w:rFonts w:ascii="Arial" w:eastAsia="Verdana" w:hAnsi="Arial" w:cs="Arial"/>
          <w:b/>
          <w:sz w:val="22"/>
        </w:rPr>
        <w:t>Службени гласник РСˮ, број 39/14)</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Регионалним просторним планом за подручје Шумадијског, Поморавског, Рашког и Расинског управног округа планирана је изградња разводних гасовода и ГМРС за Рашки управни округ, деоница Копаоника </w:t>
      </w:r>
      <w:r>
        <w:rPr>
          <w:rFonts w:ascii="Arial" w:eastAsia="Verdana" w:hAnsi="Arial" w:cs="Arial"/>
          <w:sz w:val="22"/>
        </w:rPr>
        <w:t>-</w:t>
      </w:r>
      <w:r w:rsidRPr="00CD7778">
        <w:rPr>
          <w:rFonts w:ascii="Arial" w:eastAsia="Verdana" w:hAnsi="Arial" w:cs="Arial"/>
          <w:sz w:val="22"/>
        </w:rPr>
        <w:t xml:space="preserve"> Рашка </w:t>
      </w:r>
      <w:r>
        <w:rPr>
          <w:rFonts w:ascii="Arial" w:eastAsia="Verdana" w:hAnsi="Arial" w:cs="Arial"/>
          <w:sz w:val="22"/>
        </w:rPr>
        <w:t>-</w:t>
      </w:r>
      <w:r w:rsidRPr="00CD7778">
        <w:rPr>
          <w:rFonts w:ascii="Arial" w:eastAsia="Verdana" w:hAnsi="Arial" w:cs="Arial"/>
          <w:sz w:val="22"/>
        </w:rPr>
        <w:t xml:space="preserve"> Нови Пазар </w:t>
      </w:r>
      <w:r>
        <w:rPr>
          <w:rFonts w:ascii="Arial" w:eastAsia="Verdana" w:hAnsi="Arial" w:cs="Arial"/>
          <w:sz w:val="22"/>
        </w:rPr>
        <w:t>-</w:t>
      </w:r>
      <w:r w:rsidRPr="00CD7778">
        <w:rPr>
          <w:rFonts w:ascii="Arial" w:eastAsia="Verdana" w:hAnsi="Arial" w:cs="Arial"/>
          <w:sz w:val="22"/>
        </w:rPr>
        <w:t xml:space="preserve"> Тутин од челичних цеви за радни притисак од 50 bara и ГМРС </w:t>
      </w:r>
      <w:r>
        <w:rPr>
          <w:rFonts w:ascii="Arial" w:eastAsia="Verdana" w:hAnsi="Arial" w:cs="Arial"/>
          <w:sz w:val="22"/>
        </w:rPr>
        <w:t>"</w:t>
      </w:r>
      <w:r w:rsidRPr="00CD7778">
        <w:rPr>
          <w:rFonts w:ascii="Arial" w:eastAsia="Verdana" w:hAnsi="Arial" w:cs="Arial"/>
          <w:sz w:val="22"/>
        </w:rPr>
        <w:t xml:space="preserve">Рашкаˮ, </w:t>
      </w:r>
      <w:r>
        <w:rPr>
          <w:rFonts w:ascii="Arial" w:eastAsia="Verdana" w:hAnsi="Arial" w:cs="Arial"/>
          <w:sz w:val="22"/>
        </w:rPr>
        <w:t>"</w:t>
      </w:r>
      <w:r w:rsidRPr="00CD7778">
        <w:rPr>
          <w:rFonts w:ascii="Arial" w:eastAsia="Verdana" w:hAnsi="Arial" w:cs="Arial"/>
          <w:sz w:val="22"/>
        </w:rPr>
        <w:t xml:space="preserve">Нови Пазарˮ и </w:t>
      </w:r>
      <w:r>
        <w:rPr>
          <w:rFonts w:ascii="Arial" w:eastAsia="Verdana" w:hAnsi="Arial" w:cs="Arial"/>
          <w:sz w:val="22"/>
        </w:rPr>
        <w:t>"</w:t>
      </w:r>
      <w:r w:rsidRPr="00CD7778">
        <w:rPr>
          <w:rFonts w:ascii="Arial" w:eastAsia="Verdana" w:hAnsi="Arial" w:cs="Arial"/>
          <w:sz w:val="22"/>
        </w:rPr>
        <w:t>Тутинˮ, што би обезбедило повезивање градова и општинских центара.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2.6. Остали релевантни плански документи подручја посебне намене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Прелиминарна граница Просторног плана се преклапа или тангира и следеће просторне планове подручја посебне намене, без значајнијег утицаја на саму посебну намену, и то: Уредба о утврђивању Просторног плана подручја посебне намене инфраструктурног коридора високонапонског далековода интерконекција 2x400 kV Република Србија (Бајина Башта) </w:t>
      </w:r>
      <w:r>
        <w:rPr>
          <w:rFonts w:ascii="Arial" w:eastAsia="Verdana" w:hAnsi="Arial" w:cs="Arial"/>
          <w:sz w:val="22"/>
        </w:rPr>
        <w:t>-</w:t>
      </w:r>
      <w:r w:rsidRPr="00CD7778">
        <w:rPr>
          <w:rFonts w:ascii="Arial" w:eastAsia="Verdana" w:hAnsi="Arial" w:cs="Arial"/>
          <w:sz w:val="22"/>
        </w:rPr>
        <w:t xml:space="preserve"> граница Црне Горе </w:t>
      </w:r>
      <w:r>
        <w:rPr>
          <w:rFonts w:ascii="Arial" w:eastAsia="Verdana" w:hAnsi="Arial" w:cs="Arial"/>
          <w:sz w:val="22"/>
        </w:rPr>
        <w:t>-</w:t>
      </w:r>
      <w:r w:rsidRPr="00CD7778">
        <w:rPr>
          <w:rFonts w:ascii="Arial" w:eastAsia="Verdana" w:hAnsi="Arial" w:cs="Arial"/>
          <w:sz w:val="22"/>
        </w:rPr>
        <w:t xml:space="preserve"> граница Босне и Херцеговине, (</w:t>
      </w:r>
      <w:r>
        <w:rPr>
          <w:rFonts w:ascii="Arial" w:eastAsia="Verdana" w:hAnsi="Arial" w:cs="Arial"/>
          <w:sz w:val="22"/>
        </w:rPr>
        <w:t>"</w:t>
      </w:r>
      <w:r w:rsidRPr="00CD7778">
        <w:rPr>
          <w:rFonts w:ascii="Arial" w:eastAsia="Verdana" w:hAnsi="Arial" w:cs="Arial"/>
          <w:sz w:val="22"/>
        </w:rPr>
        <w:t xml:space="preserve">Службени гласник РСˮ, број 104/17), Уредба о утврђивању Просторног плана подручја посебне намене Парка природе </w:t>
      </w:r>
      <w:r>
        <w:rPr>
          <w:rFonts w:ascii="Arial" w:eastAsia="Verdana" w:hAnsi="Arial" w:cs="Arial"/>
          <w:sz w:val="22"/>
        </w:rPr>
        <w:t>"</w:t>
      </w:r>
      <w:r w:rsidRPr="00CD7778">
        <w:rPr>
          <w:rFonts w:ascii="Arial" w:eastAsia="Verdana" w:hAnsi="Arial" w:cs="Arial"/>
          <w:sz w:val="22"/>
        </w:rPr>
        <w:t>Златиборˮ (</w:t>
      </w:r>
      <w:r>
        <w:rPr>
          <w:rFonts w:ascii="Arial" w:eastAsia="Verdana" w:hAnsi="Arial" w:cs="Arial"/>
          <w:sz w:val="22"/>
        </w:rPr>
        <w:t>"</w:t>
      </w:r>
      <w:r w:rsidRPr="00CD7778">
        <w:rPr>
          <w:rFonts w:ascii="Arial" w:eastAsia="Verdana" w:hAnsi="Arial" w:cs="Arial"/>
          <w:sz w:val="22"/>
        </w:rPr>
        <w:t xml:space="preserve">Службени гласник РСˮ, број 2/20), Уредба о утврђивању Просторног плана подручја посебне намене Специјалног резервата природе </w:t>
      </w:r>
      <w:r>
        <w:rPr>
          <w:rFonts w:ascii="Arial" w:eastAsia="Verdana" w:hAnsi="Arial" w:cs="Arial"/>
          <w:sz w:val="22"/>
        </w:rPr>
        <w:t>"</w:t>
      </w:r>
      <w:r w:rsidRPr="00CD7778">
        <w:rPr>
          <w:rFonts w:ascii="Arial" w:eastAsia="Verdana" w:hAnsi="Arial" w:cs="Arial"/>
          <w:sz w:val="22"/>
        </w:rPr>
        <w:t>Увацˮ (</w:t>
      </w:r>
      <w:r>
        <w:rPr>
          <w:rFonts w:ascii="Arial" w:eastAsia="Verdana" w:hAnsi="Arial" w:cs="Arial"/>
          <w:sz w:val="22"/>
        </w:rPr>
        <w:t>"</w:t>
      </w:r>
      <w:r w:rsidRPr="00CD7778">
        <w:rPr>
          <w:rFonts w:ascii="Arial" w:eastAsia="Verdana" w:hAnsi="Arial" w:cs="Arial"/>
          <w:sz w:val="22"/>
        </w:rPr>
        <w:t>Службени гласник РС</w:t>
      </w:r>
      <w:r>
        <w:rPr>
          <w:rFonts w:ascii="Arial" w:eastAsia="Verdana" w:hAnsi="Arial" w:cs="Arial"/>
          <w:sz w:val="22"/>
        </w:rPr>
        <w:t>"</w:t>
      </w:r>
      <w:r w:rsidRPr="00CD7778">
        <w:rPr>
          <w:rFonts w:ascii="Arial" w:eastAsia="Verdana" w:hAnsi="Arial" w:cs="Arial"/>
          <w:sz w:val="22"/>
        </w:rPr>
        <w:t xml:space="preserve">, број 83/10), Уредба о утврђивању Просторног плана подручја посебне намене система реверзибилне хидроелектране </w:t>
      </w:r>
      <w:r>
        <w:rPr>
          <w:rFonts w:ascii="Arial" w:eastAsia="Verdana" w:hAnsi="Arial" w:cs="Arial"/>
          <w:sz w:val="22"/>
        </w:rPr>
        <w:t>"</w:t>
      </w:r>
      <w:r w:rsidRPr="00CD7778">
        <w:rPr>
          <w:rFonts w:ascii="Arial" w:eastAsia="Verdana" w:hAnsi="Arial" w:cs="Arial"/>
          <w:sz w:val="22"/>
        </w:rPr>
        <w:t>Бистрица</w:t>
      </w:r>
      <w:r>
        <w:rPr>
          <w:rFonts w:ascii="Arial" w:eastAsia="Verdana" w:hAnsi="Arial" w:cs="Arial"/>
          <w:sz w:val="22"/>
        </w:rPr>
        <w:t>"</w:t>
      </w:r>
      <w:r w:rsidRPr="00CD7778">
        <w:rPr>
          <w:rFonts w:ascii="Arial" w:eastAsia="Verdana" w:hAnsi="Arial" w:cs="Arial"/>
          <w:sz w:val="22"/>
        </w:rPr>
        <w:t xml:space="preserve"> и хидроелектране </w:t>
      </w:r>
      <w:r>
        <w:rPr>
          <w:rFonts w:ascii="Arial" w:eastAsia="Verdana" w:hAnsi="Arial" w:cs="Arial"/>
          <w:sz w:val="22"/>
        </w:rPr>
        <w:t>"</w:t>
      </w:r>
      <w:r w:rsidRPr="00CD7778">
        <w:rPr>
          <w:rFonts w:ascii="Arial" w:eastAsia="Verdana" w:hAnsi="Arial" w:cs="Arial"/>
          <w:sz w:val="22"/>
        </w:rPr>
        <w:t>Потпећ</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Службени гласник РС</w:t>
      </w:r>
      <w:r>
        <w:rPr>
          <w:rFonts w:ascii="Arial" w:eastAsia="Verdana" w:hAnsi="Arial" w:cs="Arial"/>
          <w:sz w:val="22"/>
        </w:rPr>
        <w:t>"</w:t>
      </w:r>
      <w:r w:rsidRPr="00CD7778">
        <w:rPr>
          <w:rFonts w:ascii="Arial" w:eastAsia="Verdana" w:hAnsi="Arial" w:cs="Arial"/>
          <w:sz w:val="22"/>
        </w:rPr>
        <w:t xml:space="preserve">, број 86/24), као и просторних планова подручја посебне намене чија је израда у току, и то за инфраструктурни коридор Београд </w:t>
      </w:r>
      <w:r>
        <w:rPr>
          <w:rFonts w:ascii="Arial" w:eastAsia="Verdana" w:hAnsi="Arial" w:cs="Arial"/>
          <w:sz w:val="22"/>
        </w:rPr>
        <w:t>-</w:t>
      </w:r>
      <w:r w:rsidRPr="00CD7778">
        <w:rPr>
          <w:rFonts w:ascii="Arial" w:eastAsia="Verdana" w:hAnsi="Arial" w:cs="Arial"/>
          <w:sz w:val="22"/>
        </w:rPr>
        <w:t xml:space="preserve"> Јужни Јадран, деоница Пожега</w:t>
      </w:r>
      <w:r>
        <w:rPr>
          <w:rFonts w:ascii="Arial" w:eastAsia="Verdana" w:hAnsi="Arial" w:cs="Arial"/>
          <w:sz w:val="22"/>
        </w:rPr>
        <w:t>-</w:t>
      </w:r>
      <w:r w:rsidRPr="00CD7778">
        <w:rPr>
          <w:rFonts w:ascii="Arial" w:eastAsia="Verdana" w:hAnsi="Arial" w:cs="Arial"/>
          <w:sz w:val="22"/>
        </w:rPr>
        <w:t>Бољаре (граница са Црном Гором) (аутопут Е-763) и др.</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II. ПРИНЦИПИ И ЦИЉЕВИ ИЗГРАДЊЕ СИСТЕМА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Основни циљ израде Просторног плана је изградња разводног гасовода РГ 08-20 Златибор</w:t>
      </w:r>
      <w:r>
        <w:rPr>
          <w:rFonts w:ascii="Arial" w:eastAsia="Verdana" w:hAnsi="Arial" w:cs="Arial"/>
          <w:sz w:val="22"/>
        </w:rPr>
        <w:t>-</w:t>
      </w:r>
      <w:r w:rsidRPr="00CD7778">
        <w:rPr>
          <w:rFonts w:ascii="Arial" w:eastAsia="Verdana" w:hAnsi="Arial" w:cs="Arial"/>
          <w:sz w:val="22"/>
        </w:rPr>
        <w:t>Пријепоље са одвојцима за Прибој РГ 08-21 и Нову Варош РГ 08-22 као и разводног гасовод РГ 09-04/3 ГРЧ Глоговик</w:t>
      </w:r>
      <w:r>
        <w:rPr>
          <w:rFonts w:ascii="Arial" w:eastAsia="Verdana" w:hAnsi="Arial" w:cs="Arial"/>
          <w:sz w:val="22"/>
        </w:rPr>
        <w:t>-</w:t>
      </w:r>
      <w:r w:rsidRPr="00CD7778">
        <w:rPr>
          <w:rFonts w:ascii="Arial" w:eastAsia="Verdana" w:hAnsi="Arial" w:cs="Arial"/>
          <w:sz w:val="22"/>
        </w:rPr>
        <w:t>Сјеница којим ће се обезбедити гасификација и развој гасоводне инфраструктуре и повезивање градова и општинских центара, посебно југозападног дела Србије и обухвата пре свега гасификацију Прибоја, Нове Вароши, Пријепоља и Сјенице.</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1. ПРИНЦИПИ ИЗГРАДЊЕ СИСТЕМА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Планирање, коришћење, уређење и заштита простора разводног гасовода заснивају се на следећим принципима: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 одрживог просторног развоја енергетске инфраструктуре </w:t>
      </w:r>
      <w:r>
        <w:rPr>
          <w:rFonts w:ascii="Arial" w:eastAsia="Verdana" w:hAnsi="Arial" w:cs="Arial"/>
          <w:sz w:val="22"/>
        </w:rPr>
        <w:t>-</w:t>
      </w:r>
      <w:r w:rsidRPr="00CD7778">
        <w:rPr>
          <w:rFonts w:ascii="Arial" w:eastAsia="Verdana" w:hAnsi="Arial" w:cs="Arial"/>
          <w:sz w:val="22"/>
        </w:rPr>
        <w:t xml:space="preserve"> коришћењем еколошки прихватљивих извора енергије, посебно ресурса природног гаса који представља део европске енергетске мреже, уз постизање економске оправданости, социјалне прихватљивости и еколошке одрживости;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активирање даљег развоја привреде на подручју југозападног дела Србије;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3) смањивања штетног утицаја на животну средину </w:t>
      </w:r>
      <w:r>
        <w:rPr>
          <w:rFonts w:ascii="Arial" w:eastAsia="Verdana" w:hAnsi="Arial" w:cs="Arial"/>
          <w:sz w:val="22"/>
        </w:rPr>
        <w:t>-</w:t>
      </w:r>
      <w:r w:rsidRPr="00CD7778">
        <w:rPr>
          <w:rFonts w:ascii="Arial" w:eastAsia="Verdana" w:hAnsi="Arial" w:cs="Arial"/>
          <w:sz w:val="22"/>
        </w:rPr>
        <w:t xml:space="preserve"> унапређењем и очувањем квалитета животне средине применом мера заштите и превенцијом од негативних утицаја и ризика за животну средину у зони коридора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Изградња разводног гасовода засниваће се на поштовању следећих принципа: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европских и домаћих стандарда и добре праксе планирања изградње и коришћења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еколошке поузданости, којом се обезбеђује заштита од негативних утицаја на животну средину, природу, природне и културне вредности у коридору гасовода и непосредном окружењу;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стабилности система, који омогућава дугорочно функционисање и испуњење основних циљева реализације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4) безбедности, којом се са високим степеном поузданости гарантује сигурност људских живота и материјалних добара од евентуалних хаварија на систему;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5) економске исплативости и одрживости, укључујући и позитивне еколошке ефекте због супституције коришћења традиционалних фосилних енергената.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2.OПШТИ И ОПЕРАТИВНИ ЦИЉЕВИ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Општи циљ израде Просторног плана јесте дефинисање планског основа и обезбеђење просторних услова за изградњу, опремање и функционисање разводног гасовода РГ 08-20 Златибор</w:t>
      </w:r>
      <w:r>
        <w:rPr>
          <w:rFonts w:ascii="Arial" w:eastAsia="Verdana" w:hAnsi="Arial" w:cs="Arial"/>
          <w:sz w:val="22"/>
        </w:rPr>
        <w:t>-</w:t>
      </w:r>
      <w:r w:rsidRPr="00CD7778">
        <w:rPr>
          <w:rFonts w:ascii="Arial" w:eastAsia="Verdana" w:hAnsi="Arial" w:cs="Arial"/>
          <w:sz w:val="22"/>
        </w:rPr>
        <w:t>Пријепоље са одвојцима за Прибој РГ 08-21 и Нову Варош РГ 08-22 као и разводног гасовод РГ 09-04/3 ГРЧ Глоговик</w:t>
      </w:r>
      <w:r>
        <w:rPr>
          <w:rFonts w:ascii="Arial" w:eastAsia="Verdana" w:hAnsi="Arial" w:cs="Arial"/>
          <w:sz w:val="22"/>
        </w:rPr>
        <w:t>-</w:t>
      </w:r>
      <w:r w:rsidRPr="00CD7778">
        <w:rPr>
          <w:rFonts w:ascii="Arial" w:eastAsia="Verdana" w:hAnsi="Arial" w:cs="Arial"/>
          <w:sz w:val="22"/>
        </w:rPr>
        <w:t>Сјеница, као и за развој и функционисање других инфраструктурних система у коридору.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Основни циљеви дугорочног развоја, коришћења и уређења подручја Просторног плана су: утврђивање смерница за подршку развоју привреде, становништва, насеља и активности, у погледу снабдевања поузданим енергентом, уз уважавање економских, техничко-технолошких, еколошких, социјалних и просторно-функционалних критеријума реализације система; обезбеђење услова за реализацију, усклађивање и боље функционисање инфраструктурних система у окружењу коридора гасовода и др.</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Посебни циљеви су: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утврђивање планских решења којима се обезбеђује простор за изградњу коридора разводног гасовода, утврђује посебан режим коришћења и уређења простора у коридору са одвојцима разводног гасовода, обезбеђују се услови за поуздано снабдевање гасом привреде и насеља, и туристичких комплекса у ширем окружењу;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дефинисање односа са осталим наменама и инфраструктурним системима у ширем заштитном појасу и зони утицаја гасовода, ради боље интеграције и веће улоге на привредни и социјални развој окружења;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усклађивање положаја разводног гасовода и осталих постојећих и планираних инфраструктурних система у коридору (државног пута, железничке пруге, електроенергетске и телекомуникационе инфраструктуре) и њихових заштитних појасева;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4) усаглашавање и решавање потенцијалних конфликата везаних за пролазак коридора разводног гасовода кроз грађевинска подручја насеља, пољопривредно и шумско земљиште.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Основни задатак у изради Просторног плана је детаљна разрада планских решења и утврђивање смерница Просторног плана за директно спровођење, на основу којих се могу издати локацијски услови. Ови елементи за директно спровођење су неопходни за дефинисање просторне, технолошке или функционалне везе коридора разводног гасовода са непосредним окружењем, као и положај и правила уређења, грађења и коришћења надземних објеката и површина у коридору гасовода. Такође, утврдиће се смернице и основе за измену и допуну важећих и израду нових планских документа, као и даљу разраду на нивоу техничке документације.</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3. КОНЦЕПЦИЈА РЕШЕЊА СИСТЕМА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Планирани разводни гасовод РГ 08-20 Златибор</w:t>
      </w:r>
      <w:r>
        <w:rPr>
          <w:rFonts w:ascii="Arial" w:eastAsia="Verdana" w:hAnsi="Arial" w:cs="Arial"/>
          <w:sz w:val="22"/>
        </w:rPr>
        <w:t>-</w:t>
      </w:r>
      <w:r w:rsidRPr="00CD7778">
        <w:rPr>
          <w:rFonts w:ascii="Arial" w:eastAsia="Verdana" w:hAnsi="Arial" w:cs="Arial"/>
          <w:sz w:val="22"/>
        </w:rPr>
        <w:t>Пријепоље са одвојцима за Прибој РГ 08-21 и Нову Варош РГ 08-22 као и разводни гасовод РГ 09-04/3 ГРЧ Глоговик</w:t>
      </w:r>
      <w:r>
        <w:rPr>
          <w:rFonts w:ascii="Arial" w:eastAsia="Verdana" w:hAnsi="Arial" w:cs="Arial"/>
          <w:sz w:val="22"/>
        </w:rPr>
        <w:t>-</w:t>
      </w:r>
      <w:r w:rsidRPr="00CD7778">
        <w:rPr>
          <w:rFonts w:ascii="Arial" w:eastAsia="Verdana" w:hAnsi="Arial" w:cs="Arial"/>
          <w:sz w:val="22"/>
        </w:rPr>
        <w:t>Сјеница ће се градити као технички и функционално усаглашен систем објеката и инсталација. Основне техничке елементе гасовода представљају линијски део који чине разводни цевовод и одвојци, и надземни објекти који су саставни део гасовода или су у функцији гасовода као и њихова пратећа инфраструктура (приступни путеви, електроенергетска, телекомуникациона мрежа и сл).</w:t>
      </w:r>
    </w:p>
    <w:p w:rsidR="00CD7778" w:rsidRPr="00CD7778" w:rsidRDefault="00CD7778" w:rsidP="00CD7778">
      <w:pPr>
        <w:spacing w:line="210" w:lineRule="atLeast"/>
        <w:rPr>
          <w:rFonts w:ascii="Arial" w:hAnsi="Arial" w:cs="Arial"/>
        </w:rPr>
      </w:pPr>
      <w:r w:rsidRPr="00CD7778">
        <w:rPr>
          <w:rFonts w:ascii="Arial" w:eastAsia="Verdana" w:hAnsi="Arial" w:cs="Arial"/>
          <w:sz w:val="22"/>
        </w:rPr>
        <w:t>Линијски део гасовода је планиран као једноцевни систем, који се у целини поставља подземно.</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Траса гасовода креће од ГМРС </w:t>
      </w:r>
      <w:r>
        <w:rPr>
          <w:rFonts w:ascii="Arial" w:eastAsia="Verdana" w:hAnsi="Arial" w:cs="Arial"/>
          <w:sz w:val="22"/>
        </w:rPr>
        <w:t>"</w:t>
      </w:r>
      <w:r w:rsidRPr="00CD7778">
        <w:rPr>
          <w:rFonts w:ascii="Arial" w:eastAsia="Verdana" w:hAnsi="Arial" w:cs="Arial"/>
          <w:sz w:val="22"/>
        </w:rPr>
        <w:t>Рудинеˮ, на Златибору (КО Чајетина), која је део разводног гасовода РГ 08-19 Севојно</w:t>
      </w:r>
      <w:r>
        <w:rPr>
          <w:rFonts w:ascii="Arial" w:eastAsia="Verdana" w:hAnsi="Arial" w:cs="Arial"/>
          <w:sz w:val="22"/>
        </w:rPr>
        <w:t>-</w:t>
      </w:r>
      <w:r w:rsidRPr="00CD7778">
        <w:rPr>
          <w:rFonts w:ascii="Arial" w:eastAsia="Verdana" w:hAnsi="Arial" w:cs="Arial"/>
          <w:sz w:val="22"/>
        </w:rPr>
        <w:t xml:space="preserve">Златибор. Траса иде ка ГМРС </w:t>
      </w:r>
      <w:r>
        <w:rPr>
          <w:rFonts w:ascii="Arial" w:eastAsia="Verdana" w:hAnsi="Arial" w:cs="Arial"/>
          <w:sz w:val="22"/>
        </w:rPr>
        <w:t>"</w:t>
      </w:r>
      <w:r w:rsidRPr="00CD7778">
        <w:rPr>
          <w:rFonts w:ascii="Arial" w:eastAsia="Verdana" w:hAnsi="Arial" w:cs="Arial"/>
          <w:sz w:val="22"/>
        </w:rPr>
        <w:t xml:space="preserve">Рутошиˮ, где се раздваја и иде ка ГМРС </w:t>
      </w:r>
      <w:r>
        <w:rPr>
          <w:rFonts w:ascii="Arial" w:eastAsia="Verdana" w:hAnsi="Arial" w:cs="Arial"/>
          <w:sz w:val="22"/>
        </w:rPr>
        <w:t>"</w:t>
      </w:r>
      <w:r w:rsidRPr="00CD7778">
        <w:rPr>
          <w:rFonts w:ascii="Arial" w:eastAsia="Verdana" w:hAnsi="Arial" w:cs="Arial"/>
          <w:sz w:val="22"/>
        </w:rPr>
        <w:t xml:space="preserve">Прибојˮ, ГМРС </w:t>
      </w:r>
      <w:r>
        <w:rPr>
          <w:rFonts w:ascii="Arial" w:eastAsia="Verdana" w:hAnsi="Arial" w:cs="Arial"/>
          <w:sz w:val="22"/>
        </w:rPr>
        <w:t>"</w:t>
      </w:r>
      <w:r w:rsidRPr="00CD7778">
        <w:rPr>
          <w:rFonts w:ascii="Arial" w:eastAsia="Verdana" w:hAnsi="Arial" w:cs="Arial"/>
          <w:sz w:val="22"/>
        </w:rPr>
        <w:t xml:space="preserve">Нова Варошˮ и ГМРС </w:t>
      </w:r>
      <w:r>
        <w:rPr>
          <w:rFonts w:ascii="Arial" w:eastAsia="Verdana" w:hAnsi="Arial" w:cs="Arial"/>
          <w:sz w:val="22"/>
        </w:rPr>
        <w:t>"</w:t>
      </w:r>
      <w:r w:rsidRPr="00CD7778">
        <w:rPr>
          <w:rFonts w:ascii="Arial" w:eastAsia="Verdana" w:hAnsi="Arial" w:cs="Arial"/>
          <w:sz w:val="22"/>
        </w:rPr>
        <w:t>Пријепољеˮ. Обухвата гасоводе РГ 08-20, РГ 08-21 и РГ 08-22.</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Траса другог гасовода почиње прикључком у главном разводном чвору (ГРЧ) </w:t>
      </w:r>
      <w:r>
        <w:rPr>
          <w:rFonts w:ascii="Arial" w:eastAsia="Verdana" w:hAnsi="Arial" w:cs="Arial"/>
          <w:sz w:val="22"/>
        </w:rPr>
        <w:t>"</w:t>
      </w:r>
      <w:r w:rsidRPr="00CD7778">
        <w:rPr>
          <w:rFonts w:ascii="Arial" w:eastAsia="Verdana" w:hAnsi="Arial" w:cs="Arial"/>
          <w:sz w:val="22"/>
        </w:rPr>
        <w:t xml:space="preserve">Глоговикˮ који је део разводног гасовода РГ 09-04/2 Александровац </w:t>
      </w:r>
      <w:r>
        <w:rPr>
          <w:rFonts w:ascii="Arial" w:eastAsia="Verdana" w:hAnsi="Arial" w:cs="Arial"/>
          <w:sz w:val="22"/>
        </w:rPr>
        <w:t>-</w:t>
      </w:r>
      <w:r w:rsidRPr="00CD7778">
        <w:rPr>
          <w:rFonts w:ascii="Arial" w:eastAsia="Verdana" w:hAnsi="Arial" w:cs="Arial"/>
          <w:sz w:val="22"/>
        </w:rPr>
        <w:t xml:space="preserve"> Копаоник </w:t>
      </w:r>
      <w:r>
        <w:rPr>
          <w:rFonts w:ascii="Arial" w:eastAsia="Verdana" w:hAnsi="Arial" w:cs="Arial"/>
          <w:sz w:val="22"/>
        </w:rPr>
        <w:t>-</w:t>
      </w:r>
      <w:r w:rsidRPr="00CD7778">
        <w:rPr>
          <w:rFonts w:ascii="Arial" w:eastAsia="Verdana" w:hAnsi="Arial" w:cs="Arial"/>
          <w:sz w:val="22"/>
        </w:rPr>
        <w:t xml:space="preserve"> Нови Пазар </w:t>
      </w:r>
      <w:r>
        <w:rPr>
          <w:rFonts w:ascii="Arial" w:eastAsia="Verdana" w:hAnsi="Arial" w:cs="Arial"/>
          <w:sz w:val="22"/>
        </w:rPr>
        <w:t>-</w:t>
      </w:r>
      <w:r w:rsidRPr="00CD7778">
        <w:rPr>
          <w:rFonts w:ascii="Arial" w:eastAsia="Verdana" w:hAnsi="Arial" w:cs="Arial"/>
          <w:sz w:val="22"/>
        </w:rPr>
        <w:t xml:space="preserve"> Тутин и иде даље ка ГМРС </w:t>
      </w:r>
      <w:r>
        <w:rPr>
          <w:rFonts w:ascii="Arial" w:eastAsia="Verdana" w:hAnsi="Arial" w:cs="Arial"/>
          <w:sz w:val="22"/>
        </w:rPr>
        <w:t>"</w:t>
      </w:r>
      <w:r w:rsidRPr="00CD7778">
        <w:rPr>
          <w:rFonts w:ascii="Arial" w:eastAsia="Verdana" w:hAnsi="Arial" w:cs="Arial"/>
          <w:sz w:val="22"/>
        </w:rPr>
        <w:t>Сјеницаˮ. Обухвата гасоводе РГ 09-04/3. Гасовод је предвиђен од челичних цеви радног притиска MOP 50 bar.</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Планирана је деоница од ГМРС </w:t>
      </w:r>
      <w:r>
        <w:rPr>
          <w:rFonts w:ascii="Arial" w:eastAsia="Verdana" w:hAnsi="Arial" w:cs="Arial"/>
          <w:sz w:val="22"/>
        </w:rPr>
        <w:t>"</w:t>
      </w:r>
      <w:r w:rsidRPr="00CD7778">
        <w:rPr>
          <w:rFonts w:ascii="Arial" w:eastAsia="Verdana" w:hAnsi="Arial" w:cs="Arial"/>
          <w:sz w:val="22"/>
        </w:rPr>
        <w:t xml:space="preserve">Рудинеˮ до ГМРС/ГРЧ </w:t>
      </w:r>
      <w:r>
        <w:rPr>
          <w:rFonts w:ascii="Arial" w:eastAsia="Verdana" w:hAnsi="Arial" w:cs="Arial"/>
          <w:sz w:val="22"/>
        </w:rPr>
        <w:t>"</w:t>
      </w:r>
      <w:r w:rsidRPr="00CD7778">
        <w:rPr>
          <w:rFonts w:ascii="Arial" w:eastAsia="Verdana" w:hAnsi="Arial" w:cs="Arial"/>
          <w:sz w:val="22"/>
        </w:rPr>
        <w:t xml:space="preserve">Рутошиˮ (РГ 08-20) приближне дужине 30,6 km, одакле настављају трасе према ГМРС </w:t>
      </w:r>
      <w:r>
        <w:rPr>
          <w:rFonts w:ascii="Arial" w:eastAsia="Verdana" w:hAnsi="Arial" w:cs="Arial"/>
          <w:sz w:val="22"/>
        </w:rPr>
        <w:t>"</w:t>
      </w:r>
      <w:r w:rsidRPr="00CD7778">
        <w:rPr>
          <w:rFonts w:ascii="Arial" w:eastAsia="Verdana" w:hAnsi="Arial" w:cs="Arial"/>
          <w:sz w:val="22"/>
        </w:rPr>
        <w:t xml:space="preserve">Нова Варошˮ (РГ 08-22) дужине око 10,9 km, деоница ка ГМРС </w:t>
      </w:r>
      <w:r>
        <w:rPr>
          <w:rFonts w:ascii="Arial" w:eastAsia="Verdana" w:hAnsi="Arial" w:cs="Arial"/>
          <w:sz w:val="22"/>
        </w:rPr>
        <w:t>"</w:t>
      </w:r>
      <w:r w:rsidRPr="00CD7778">
        <w:rPr>
          <w:rFonts w:ascii="Arial" w:eastAsia="Verdana" w:hAnsi="Arial" w:cs="Arial"/>
          <w:sz w:val="22"/>
        </w:rPr>
        <w:t xml:space="preserve">Прибојˮ (РГ 08-21) дужине око 13,5 km и деоница до ГМРС </w:t>
      </w:r>
      <w:r>
        <w:rPr>
          <w:rFonts w:ascii="Arial" w:eastAsia="Verdana" w:hAnsi="Arial" w:cs="Arial"/>
          <w:sz w:val="22"/>
        </w:rPr>
        <w:t>"</w:t>
      </w:r>
      <w:r w:rsidRPr="00CD7778">
        <w:rPr>
          <w:rFonts w:ascii="Arial" w:eastAsia="Verdana" w:hAnsi="Arial" w:cs="Arial"/>
          <w:sz w:val="22"/>
        </w:rPr>
        <w:t>Пријепољеˮ (РГ 08-23) дужине око 17,3 km.</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Траса гасовода од ГРЧ </w:t>
      </w:r>
      <w:r>
        <w:rPr>
          <w:rFonts w:ascii="Arial" w:eastAsia="Verdana" w:hAnsi="Arial" w:cs="Arial"/>
          <w:sz w:val="22"/>
        </w:rPr>
        <w:t>"</w:t>
      </w:r>
      <w:r w:rsidRPr="00CD7778">
        <w:rPr>
          <w:rFonts w:ascii="Arial" w:eastAsia="Verdana" w:hAnsi="Arial" w:cs="Arial"/>
          <w:sz w:val="22"/>
        </w:rPr>
        <w:t xml:space="preserve">Глоговикˮ иде ка ГРЧ </w:t>
      </w:r>
      <w:r>
        <w:rPr>
          <w:rFonts w:ascii="Arial" w:eastAsia="Verdana" w:hAnsi="Arial" w:cs="Arial"/>
          <w:sz w:val="22"/>
        </w:rPr>
        <w:t>"</w:t>
      </w:r>
      <w:r w:rsidRPr="00CD7778">
        <w:rPr>
          <w:rFonts w:ascii="Arial" w:eastAsia="Verdana" w:hAnsi="Arial" w:cs="Arial"/>
          <w:sz w:val="22"/>
        </w:rPr>
        <w:t xml:space="preserve">Расноˮ (РГ 09-04/3) у дужини од око 17,7 km и наставља до ГМРС </w:t>
      </w:r>
      <w:r>
        <w:rPr>
          <w:rFonts w:ascii="Arial" w:eastAsia="Verdana" w:hAnsi="Arial" w:cs="Arial"/>
          <w:sz w:val="22"/>
        </w:rPr>
        <w:t>"</w:t>
      </w:r>
      <w:r w:rsidRPr="00CD7778">
        <w:rPr>
          <w:rFonts w:ascii="Arial" w:eastAsia="Verdana" w:hAnsi="Arial" w:cs="Arial"/>
          <w:sz w:val="22"/>
        </w:rPr>
        <w:t>Сјеницаˮ (РГ 09-04/4) у дужини од око 17,2 km.</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Положај и услови са изградњу линијског дела гасовода као и објеката у функцији гасовода и пратеће инфраструктуре утврђују се елементима за детаљну регулацију која чини саставни део овог просторног плана, а на основу техничко-технолошких захтева и мера безбедности које је потребно успоставити око планираних гасних објеката и пратећих инсталација (површине под посебним режимима уређења и коришћења).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Положај коридора разводног гасовода РГ 08-20 Златибор</w:t>
      </w:r>
      <w:r>
        <w:rPr>
          <w:rFonts w:ascii="Arial" w:eastAsia="Verdana" w:hAnsi="Arial" w:cs="Arial"/>
          <w:sz w:val="22"/>
        </w:rPr>
        <w:t>-</w:t>
      </w:r>
      <w:r w:rsidRPr="00CD7778">
        <w:rPr>
          <w:rFonts w:ascii="Arial" w:eastAsia="Verdana" w:hAnsi="Arial" w:cs="Arial"/>
          <w:sz w:val="22"/>
        </w:rPr>
        <w:t>Пријепоље са одвојцима за Прибој РГ 08-21 и Нову Варош РГ 08-22 као и разводног гасовода РГ 09-04/3 ГРЧ Глоговик</w:t>
      </w:r>
      <w:r>
        <w:rPr>
          <w:rFonts w:ascii="Arial" w:eastAsia="Verdana" w:hAnsi="Arial" w:cs="Arial"/>
          <w:sz w:val="22"/>
        </w:rPr>
        <w:t>-</w:t>
      </w:r>
      <w:r w:rsidRPr="00CD7778">
        <w:rPr>
          <w:rFonts w:ascii="Arial" w:eastAsia="Verdana" w:hAnsi="Arial" w:cs="Arial"/>
          <w:sz w:val="22"/>
        </w:rPr>
        <w:t>Сјеница је одређен уважавајући принцип максималног могућег просторног усклађивања са постојећим и планираним зонама заштићених природних и културних добара, инфраструктурних система и грађевинским подручјима постојећих насеља. Коридор гасовода у највећој могућој мери пролази кроз необрасло шумско и пољопривредно земљиште, ван насељених зона и у највећем делу ван грађевинских подручја насеља. Пренамена површина и промена власништва на обухваћеним непокретностима спроводи се искључиво за потребе изградње надземних објеката који су у функцији планираног гасовода и приступних путева. За потребе изградње линијског дела гасовода и пратеће инфраструктуре (електроенергетска и телекомуникациона мрежа) потребан простор се обезбеђује у форми трајне службености пролаза/заузећа без промене власништва над обухваћеним непокретностима.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4. РЕГИОНАЛНИ ЗНАЧАЈ СИСТЕМА И ФУНКЦИОНАЛНЕ ВЕЗЕ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Планирани разводни гасовод РГ 08-20 Златибор</w:t>
      </w:r>
      <w:r>
        <w:rPr>
          <w:rFonts w:ascii="Arial" w:eastAsia="Verdana" w:hAnsi="Arial" w:cs="Arial"/>
          <w:sz w:val="22"/>
        </w:rPr>
        <w:t>-</w:t>
      </w:r>
      <w:r w:rsidRPr="00CD7778">
        <w:rPr>
          <w:rFonts w:ascii="Arial" w:eastAsia="Verdana" w:hAnsi="Arial" w:cs="Arial"/>
          <w:sz w:val="22"/>
        </w:rPr>
        <w:t>Пријепоље са одвојцима за Прибој РГ 08-21 и Нову Варош РГ 08-22 као и разводни гасовод РГ 09-04/3 ГРЧ Глоговик</w:t>
      </w:r>
      <w:r>
        <w:rPr>
          <w:rFonts w:ascii="Arial" w:eastAsia="Verdana" w:hAnsi="Arial" w:cs="Arial"/>
          <w:sz w:val="22"/>
        </w:rPr>
        <w:t>-</w:t>
      </w:r>
      <w:r w:rsidRPr="00CD7778">
        <w:rPr>
          <w:rFonts w:ascii="Arial" w:eastAsia="Verdana" w:hAnsi="Arial" w:cs="Arial"/>
          <w:sz w:val="22"/>
        </w:rPr>
        <w:t>Сјеница представљају саставни део гасоводне мреже Републике Србије и имаће значај за развој система гасификације југозападне Србије, а пре свега за Златиборски и Рашки округ. Регионални значај наведених разводних гасовода огледа се у енергетском повезивању Нове Вароши, Пријепоља и Прибоја на део постојећег гасоводног система Севојно</w:t>
      </w:r>
      <w:r>
        <w:rPr>
          <w:rFonts w:ascii="Arial" w:eastAsia="Verdana" w:hAnsi="Arial" w:cs="Arial"/>
          <w:sz w:val="22"/>
        </w:rPr>
        <w:t>-</w:t>
      </w:r>
      <w:r w:rsidRPr="00CD7778">
        <w:rPr>
          <w:rFonts w:ascii="Arial" w:eastAsia="Verdana" w:hAnsi="Arial" w:cs="Arial"/>
          <w:sz w:val="22"/>
        </w:rPr>
        <w:t xml:space="preserve">Златибор, као и у енергетском повезивању Сјенице на постојећи систем Александровац </w:t>
      </w:r>
      <w:r>
        <w:rPr>
          <w:rFonts w:ascii="Arial" w:eastAsia="Verdana" w:hAnsi="Arial" w:cs="Arial"/>
          <w:sz w:val="22"/>
        </w:rPr>
        <w:t>-</w:t>
      </w:r>
      <w:r w:rsidRPr="00CD7778">
        <w:rPr>
          <w:rFonts w:ascii="Arial" w:eastAsia="Verdana" w:hAnsi="Arial" w:cs="Arial"/>
          <w:sz w:val="22"/>
        </w:rPr>
        <w:t xml:space="preserve"> Копаоник </w:t>
      </w:r>
      <w:r>
        <w:rPr>
          <w:rFonts w:ascii="Arial" w:eastAsia="Verdana" w:hAnsi="Arial" w:cs="Arial"/>
          <w:sz w:val="22"/>
        </w:rPr>
        <w:t>-</w:t>
      </w:r>
      <w:r w:rsidRPr="00CD7778">
        <w:rPr>
          <w:rFonts w:ascii="Arial" w:eastAsia="Verdana" w:hAnsi="Arial" w:cs="Arial"/>
          <w:sz w:val="22"/>
        </w:rPr>
        <w:t xml:space="preserve"> Нови Пазар </w:t>
      </w:r>
      <w:r>
        <w:rPr>
          <w:rFonts w:ascii="Arial" w:eastAsia="Verdana" w:hAnsi="Arial" w:cs="Arial"/>
          <w:sz w:val="22"/>
        </w:rPr>
        <w:t>-</w:t>
      </w:r>
      <w:r w:rsidRPr="00CD7778">
        <w:rPr>
          <w:rFonts w:ascii="Arial" w:eastAsia="Verdana" w:hAnsi="Arial" w:cs="Arial"/>
          <w:sz w:val="22"/>
        </w:rPr>
        <w:t xml:space="preserve"> Тутин.</w:t>
      </w:r>
    </w:p>
    <w:p w:rsidR="00CD7778" w:rsidRPr="00CD7778" w:rsidRDefault="00CD7778" w:rsidP="00CD7778">
      <w:pPr>
        <w:spacing w:line="210" w:lineRule="atLeast"/>
        <w:rPr>
          <w:rFonts w:ascii="Arial" w:hAnsi="Arial" w:cs="Arial"/>
        </w:rPr>
      </w:pPr>
      <w:r w:rsidRPr="00CD7778">
        <w:rPr>
          <w:rFonts w:ascii="Arial" w:eastAsia="Verdana" w:hAnsi="Arial" w:cs="Arial"/>
          <w:sz w:val="22"/>
        </w:rPr>
        <w:t>Гасификација омогућује и ствара предуслове за економски развој, отварање нових радних места као и побољшање квалитета животне средине.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Регионални значај развоја система гасификације огледа се у сигурном, редовном, квалитетном и поузданом снабдевању енергијом и енергентима свих потрошача, као и у стварању услова за поуздан и безбедан рад и одрживи развој енергетских система. Ово ће омогућити усклађивање рада и развоја енергетских производних система са потребама сектора потрошње енергије, као и рационализација потрошње свих видова енергије.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Коришћење природног гаса као енергента у индустрији и у широкој потрошњи има за циљ и да се смањи потрошња електричне енергије и на тај начин ослободе одређени инсталисани капацитети у електропостројењима за потребе нових потрошача.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III. ПЛАНСКА РЕШЕЊА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1. ОПИС КОРИДОРА СИСТЕМА РАЗВОДНОГ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Опис коридора дат је по следећим деоницама разводног гасовода и одвојака са разводног цевовода и то за деоницу 1 разводни гасовод РГ 08-20 Златибор</w:t>
      </w:r>
      <w:r>
        <w:rPr>
          <w:rFonts w:ascii="Arial" w:eastAsia="Verdana" w:hAnsi="Arial" w:cs="Arial"/>
          <w:sz w:val="22"/>
        </w:rPr>
        <w:t>-</w:t>
      </w:r>
      <w:r w:rsidRPr="00CD7778">
        <w:rPr>
          <w:rFonts w:ascii="Arial" w:eastAsia="Verdana" w:hAnsi="Arial" w:cs="Arial"/>
          <w:sz w:val="22"/>
        </w:rPr>
        <w:t xml:space="preserve">Пријепоље, деоницу 2 </w:t>
      </w:r>
      <w:r>
        <w:rPr>
          <w:rFonts w:ascii="Arial" w:eastAsia="Verdana" w:hAnsi="Arial" w:cs="Arial"/>
          <w:sz w:val="22"/>
        </w:rPr>
        <w:t>-</w:t>
      </w:r>
      <w:r w:rsidRPr="00CD7778">
        <w:rPr>
          <w:rFonts w:ascii="Arial" w:eastAsia="Verdana" w:hAnsi="Arial" w:cs="Arial"/>
          <w:sz w:val="22"/>
        </w:rPr>
        <w:t xml:space="preserve"> одвојак за Прибој РГ 08-21, деоницу 3 </w:t>
      </w:r>
      <w:r>
        <w:rPr>
          <w:rFonts w:ascii="Arial" w:eastAsia="Verdana" w:hAnsi="Arial" w:cs="Arial"/>
          <w:sz w:val="22"/>
        </w:rPr>
        <w:t>-</w:t>
      </w:r>
      <w:r w:rsidRPr="00CD7778">
        <w:rPr>
          <w:rFonts w:ascii="Arial" w:eastAsia="Verdana" w:hAnsi="Arial" w:cs="Arial"/>
          <w:sz w:val="22"/>
        </w:rPr>
        <w:t xml:space="preserve"> одвојак за Нову Варош РГ 08-22 и деоницу 4 разводни гасовод РГ 09-04/3 ГРЧ Глоговик</w:t>
      </w:r>
      <w:r>
        <w:rPr>
          <w:rFonts w:ascii="Arial" w:eastAsia="Verdana" w:hAnsi="Arial" w:cs="Arial"/>
          <w:sz w:val="22"/>
        </w:rPr>
        <w:t>-</w:t>
      </w:r>
      <w:r w:rsidRPr="00CD7778">
        <w:rPr>
          <w:rFonts w:ascii="Arial" w:eastAsia="Verdana" w:hAnsi="Arial" w:cs="Arial"/>
          <w:sz w:val="22"/>
        </w:rPr>
        <w:t>Сјеница: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Табела 2: Преглед коридора гасовода по деоницама и одвојцима</w:t>
      </w:r>
    </w:p>
    <w:tbl>
      <w:tblPr>
        <w:tblW w:w="4950" w:type="pct"/>
        <w:tblInd w:w="10" w:type="dxa"/>
        <w:tblCellMar>
          <w:left w:w="10" w:type="dxa"/>
          <w:right w:w="10" w:type="dxa"/>
        </w:tblCellMar>
        <w:tblLook w:val="0000" w:firstRow="0" w:lastRow="0" w:firstColumn="0" w:lastColumn="0" w:noHBand="0" w:noVBand="0"/>
      </w:tblPr>
      <w:tblGrid>
        <w:gridCol w:w="7046"/>
        <w:gridCol w:w="816"/>
        <w:gridCol w:w="1582"/>
        <w:gridCol w:w="1241"/>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Деоница / одвојак од главног коридора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DN</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површина у km</w:t>
            </w:r>
            <w:r w:rsidRPr="00CD7778">
              <w:rPr>
                <w:rFonts w:ascii="Arial" w:eastAsia="Verdana" w:hAnsi="Arial" w:cs="Arial"/>
                <w:sz w:val="22"/>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дужина у km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1. РГ 08-20: ГМРС/ГРЧ </w:t>
            </w:r>
            <w:r>
              <w:rPr>
                <w:rFonts w:ascii="Arial" w:eastAsia="Verdana" w:hAnsi="Arial" w:cs="Arial"/>
                <w:sz w:val="22"/>
              </w:rPr>
              <w:t>"</w:t>
            </w:r>
            <w:r w:rsidRPr="00CD7778">
              <w:rPr>
                <w:rFonts w:ascii="Arial" w:eastAsia="Verdana" w:hAnsi="Arial" w:cs="Arial"/>
                <w:sz w:val="22"/>
              </w:rPr>
              <w:t xml:space="preserve">Рудинеˮ </w:t>
            </w:r>
            <w:r>
              <w:rPr>
                <w:rFonts w:ascii="Arial" w:eastAsia="Verdana" w:hAnsi="Arial" w:cs="Arial"/>
                <w:sz w:val="22"/>
              </w:rPr>
              <w:t>-</w:t>
            </w:r>
            <w:r w:rsidRPr="00CD7778">
              <w:rPr>
                <w:rFonts w:ascii="Arial" w:eastAsia="Verdana" w:hAnsi="Arial" w:cs="Arial"/>
                <w:sz w:val="22"/>
              </w:rPr>
              <w:t xml:space="preserve"> ГМРС/ГРЧ </w:t>
            </w:r>
            <w:r>
              <w:rPr>
                <w:rFonts w:ascii="Arial" w:eastAsia="Verdana" w:hAnsi="Arial" w:cs="Arial"/>
                <w:sz w:val="22"/>
              </w:rPr>
              <w:t>"</w:t>
            </w:r>
            <w:r w:rsidRPr="00CD7778">
              <w:rPr>
                <w:rFonts w:ascii="Arial" w:eastAsia="Verdana" w:hAnsi="Arial" w:cs="Arial"/>
                <w:sz w:val="22"/>
              </w:rPr>
              <w:t xml:space="preserve">Рутошиˮ </w:t>
            </w:r>
            <w:r>
              <w:rPr>
                <w:rFonts w:ascii="Arial" w:eastAsia="Verdana" w:hAnsi="Arial" w:cs="Arial"/>
                <w:sz w:val="22"/>
              </w:rPr>
              <w:t>-</w:t>
            </w:r>
            <w:r w:rsidRPr="00CD7778">
              <w:rPr>
                <w:rFonts w:ascii="Arial" w:eastAsia="Verdana" w:hAnsi="Arial" w:cs="Arial"/>
                <w:sz w:val="22"/>
              </w:rPr>
              <w:t xml:space="preserve"> ГМРС </w:t>
            </w:r>
            <w:r>
              <w:rPr>
                <w:rFonts w:ascii="Arial" w:eastAsia="Verdana" w:hAnsi="Arial" w:cs="Arial"/>
                <w:sz w:val="22"/>
              </w:rPr>
              <w:t>"</w:t>
            </w:r>
            <w:r w:rsidRPr="00CD7778">
              <w:rPr>
                <w:rFonts w:ascii="Arial" w:eastAsia="Verdana" w:hAnsi="Arial" w:cs="Arial"/>
                <w:sz w:val="22"/>
              </w:rPr>
              <w:t>Пријепољеˮ</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250/200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28,7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47,9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2. РГ 08-21: ГМРС/ГРЧ </w:t>
            </w:r>
            <w:r>
              <w:rPr>
                <w:rFonts w:ascii="Arial" w:eastAsia="Verdana" w:hAnsi="Arial" w:cs="Arial"/>
                <w:sz w:val="22"/>
              </w:rPr>
              <w:t>"</w:t>
            </w:r>
            <w:r w:rsidRPr="00CD7778">
              <w:rPr>
                <w:rFonts w:ascii="Arial" w:eastAsia="Verdana" w:hAnsi="Arial" w:cs="Arial"/>
                <w:sz w:val="22"/>
              </w:rPr>
              <w:t xml:space="preserve">Рутошиˮ </w:t>
            </w:r>
            <w:r>
              <w:rPr>
                <w:rFonts w:ascii="Arial" w:eastAsia="Verdana" w:hAnsi="Arial" w:cs="Arial"/>
                <w:sz w:val="22"/>
              </w:rPr>
              <w:t>-</w:t>
            </w:r>
            <w:r w:rsidRPr="00CD7778">
              <w:rPr>
                <w:rFonts w:ascii="Arial" w:eastAsia="Verdana" w:hAnsi="Arial" w:cs="Arial"/>
                <w:sz w:val="22"/>
              </w:rPr>
              <w:t xml:space="preserve"> ГМРС </w:t>
            </w:r>
            <w:r>
              <w:rPr>
                <w:rFonts w:ascii="Arial" w:eastAsia="Verdana" w:hAnsi="Arial" w:cs="Arial"/>
                <w:sz w:val="22"/>
              </w:rPr>
              <w:t>"</w:t>
            </w:r>
            <w:r w:rsidRPr="00CD7778">
              <w:rPr>
                <w:rFonts w:ascii="Arial" w:eastAsia="Verdana" w:hAnsi="Arial" w:cs="Arial"/>
                <w:sz w:val="22"/>
              </w:rPr>
              <w:t>Прибојˮ</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3. РГ 08-22: ГМРС/ГРЧ </w:t>
            </w:r>
            <w:r>
              <w:rPr>
                <w:rFonts w:ascii="Arial" w:eastAsia="Verdana" w:hAnsi="Arial" w:cs="Arial"/>
                <w:sz w:val="22"/>
              </w:rPr>
              <w:t>"</w:t>
            </w:r>
            <w:r w:rsidRPr="00CD7778">
              <w:rPr>
                <w:rFonts w:ascii="Arial" w:eastAsia="Verdana" w:hAnsi="Arial" w:cs="Arial"/>
                <w:sz w:val="22"/>
              </w:rPr>
              <w:t xml:space="preserve">Рутошиˮ </w:t>
            </w:r>
            <w:r>
              <w:rPr>
                <w:rFonts w:ascii="Arial" w:eastAsia="Verdana" w:hAnsi="Arial" w:cs="Arial"/>
                <w:sz w:val="22"/>
              </w:rPr>
              <w:t>-</w:t>
            </w:r>
            <w:r w:rsidRPr="00CD7778">
              <w:rPr>
                <w:rFonts w:ascii="Arial" w:eastAsia="Verdana" w:hAnsi="Arial" w:cs="Arial"/>
                <w:sz w:val="22"/>
              </w:rPr>
              <w:t xml:space="preserve"> ГМРС </w:t>
            </w:r>
            <w:r>
              <w:rPr>
                <w:rFonts w:ascii="Arial" w:eastAsia="Verdana" w:hAnsi="Arial" w:cs="Arial"/>
                <w:sz w:val="22"/>
              </w:rPr>
              <w:t>"</w:t>
            </w:r>
            <w:r w:rsidRPr="00CD7778">
              <w:rPr>
                <w:rFonts w:ascii="Arial" w:eastAsia="Verdana" w:hAnsi="Arial" w:cs="Arial"/>
                <w:sz w:val="22"/>
              </w:rPr>
              <w:t>Нова Варошˮ</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4. РГ 09-04/3: ГРЧ </w:t>
            </w:r>
            <w:r>
              <w:rPr>
                <w:rFonts w:ascii="Arial" w:eastAsia="Verdana" w:hAnsi="Arial" w:cs="Arial"/>
                <w:sz w:val="22"/>
              </w:rPr>
              <w:t>"</w:t>
            </w:r>
            <w:r w:rsidRPr="00CD7778">
              <w:rPr>
                <w:rFonts w:ascii="Arial" w:eastAsia="Verdana" w:hAnsi="Arial" w:cs="Arial"/>
                <w:sz w:val="22"/>
              </w:rPr>
              <w:t xml:space="preserve">Глоговикˮ </w:t>
            </w:r>
            <w:r>
              <w:rPr>
                <w:rFonts w:ascii="Arial" w:eastAsia="Verdana" w:hAnsi="Arial" w:cs="Arial"/>
                <w:sz w:val="22"/>
              </w:rPr>
              <w:t>-</w:t>
            </w:r>
            <w:r w:rsidRPr="00CD7778">
              <w:rPr>
                <w:rFonts w:ascii="Arial" w:eastAsia="Verdana" w:hAnsi="Arial" w:cs="Arial"/>
                <w:sz w:val="22"/>
              </w:rPr>
              <w:t xml:space="preserve"> ГРЧ </w:t>
            </w:r>
            <w:r>
              <w:rPr>
                <w:rFonts w:ascii="Arial" w:eastAsia="Verdana" w:hAnsi="Arial" w:cs="Arial"/>
                <w:sz w:val="22"/>
              </w:rPr>
              <w:t>"</w:t>
            </w:r>
            <w:r w:rsidRPr="00CD7778">
              <w:rPr>
                <w:rFonts w:ascii="Arial" w:eastAsia="Verdana" w:hAnsi="Arial" w:cs="Arial"/>
                <w:sz w:val="22"/>
              </w:rPr>
              <w:t xml:space="preserve">Расноˮ </w:t>
            </w:r>
            <w:r>
              <w:rPr>
                <w:rFonts w:ascii="Arial" w:eastAsia="Verdana" w:hAnsi="Arial" w:cs="Arial"/>
                <w:sz w:val="22"/>
              </w:rPr>
              <w:t>-</w:t>
            </w:r>
            <w:r w:rsidRPr="00CD7778">
              <w:rPr>
                <w:rFonts w:ascii="Arial" w:eastAsia="Verdana" w:hAnsi="Arial" w:cs="Arial"/>
                <w:sz w:val="22"/>
              </w:rPr>
              <w:t xml:space="preserve"> ГМРС </w:t>
            </w:r>
            <w:r>
              <w:rPr>
                <w:rFonts w:ascii="Arial" w:eastAsia="Verdana" w:hAnsi="Arial" w:cs="Arial"/>
                <w:sz w:val="22"/>
              </w:rPr>
              <w:t>"</w:t>
            </w:r>
            <w:r w:rsidRPr="00CD7778">
              <w:rPr>
                <w:rFonts w:ascii="Arial" w:eastAsia="Verdana" w:hAnsi="Arial" w:cs="Arial"/>
                <w:sz w:val="22"/>
              </w:rPr>
              <w:t>Сјеницаˮ</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300/150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34,9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Укупно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64,2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107,2</w:t>
            </w:r>
          </w:p>
        </w:tc>
      </w:tr>
    </w:tbl>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Деоница 1 (РГ 08-20): Златибор</w:t>
      </w:r>
      <w:r>
        <w:rPr>
          <w:rFonts w:ascii="Arial" w:eastAsia="Verdana" w:hAnsi="Arial" w:cs="Arial"/>
          <w:b/>
          <w:sz w:val="22"/>
        </w:rPr>
        <w:t>-</w:t>
      </w:r>
      <w:r w:rsidRPr="00CD7778">
        <w:rPr>
          <w:rFonts w:ascii="Arial" w:eastAsia="Verdana" w:hAnsi="Arial" w:cs="Arial"/>
          <w:b/>
          <w:sz w:val="22"/>
        </w:rPr>
        <w:t xml:space="preserve">Пријепоље (ГМРС/ГРЧ </w:t>
      </w:r>
      <w:r>
        <w:rPr>
          <w:rFonts w:ascii="Arial" w:eastAsia="Verdana" w:hAnsi="Arial" w:cs="Arial"/>
          <w:b/>
          <w:sz w:val="22"/>
        </w:rPr>
        <w:t>"</w:t>
      </w:r>
      <w:r w:rsidRPr="00CD7778">
        <w:rPr>
          <w:rFonts w:ascii="Arial" w:eastAsia="Verdana" w:hAnsi="Arial" w:cs="Arial"/>
          <w:b/>
          <w:sz w:val="22"/>
        </w:rPr>
        <w:t xml:space="preserve">Рудинеˮ </w:t>
      </w:r>
      <w:r>
        <w:rPr>
          <w:rFonts w:ascii="Arial" w:eastAsia="Verdana" w:hAnsi="Arial" w:cs="Arial"/>
          <w:b/>
          <w:sz w:val="22"/>
        </w:rPr>
        <w:t>-</w:t>
      </w:r>
      <w:r w:rsidRPr="00CD7778">
        <w:rPr>
          <w:rFonts w:ascii="Arial" w:eastAsia="Verdana" w:hAnsi="Arial" w:cs="Arial"/>
          <w:b/>
          <w:sz w:val="22"/>
        </w:rPr>
        <w:t xml:space="preserve"> ГМРС/ГРЧ </w:t>
      </w:r>
      <w:r>
        <w:rPr>
          <w:rFonts w:ascii="Arial" w:eastAsia="Verdana" w:hAnsi="Arial" w:cs="Arial"/>
          <w:b/>
          <w:sz w:val="22"/>
        </w:rPr>
        <w:t>"</w:t>
      </w:r>
      <w:r w:rsidRPr="00CD7778">
        <w:rPr>
          <w:rFonts w:ascii="Arial" w:eastAsia="Verdana" w:hAnsi="Arial" w:cs="Arial"/>
          <w:b/>
          <w:sz w:val="22"/>
        </w:rPr>
        <w:t xml:space="preserve">Рутошиˮ </w:t>
      </w:r>
      <w:r>
        <w:rPr>
          <w:rFonts w:ascii="Arial" w:eastAsia="Verdana" w:hAnsi="Arial" w:cs="Arial"/>
          <w:b/>
          <w:sz w:val="22"/>
        </w:rPr>
        <w:t>-</w:t>
      </w:r>
      <w:r w:rsidRPr="00CD7778">
        <w:rPr>
          <w:rFonts w:ascii="Arial" w:eastAsia="Verdana" w:hAnsi="Arial" w:cs="Arial"/>
          <w:b/>
          <w:sz w:val="22"/>
        </w:rPr>
        <w:t xml:space="preserve"> ГМРС </w:t>
      </w:r>
      <w:r>
        <w:rPr>
          <w:rFonts w:ascii="Arial" w:eastAsia="Verdana" w:hAnsi="Arial" w:cs="Arial"/>
          <w:b/>
          <w:sz w:val="22"/>
        </w:rPr>
        <w:t>"</w:t>
      </w:r>
      <w:r w:rsidRPr="00CD7778">
        <w:rPr>
          <w:rFonts w:ascii="Arial" w:eastAsia="Verdana" w:hAnsi="Arial" w:cs="Arial"/>
          <w:b/>
          <w:sz w:val="22"/>
        </w:rPr>
        <w:t>Пријепољеˮ)</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Укупна дужина деонице 1 износи око 47,9 km. Почетак деонице планираног разводног гасовода налази се у оквиру постојеће ГМРС/ГРЧ </w:t>
      </w:r>
      <w:r>
        <w:rPr>
          <w:rFonts w:ascii="Arial" w:eastAsia="Verdana" w:hAnsi="Arial" w:cs="Arial"/>
          <w:sz w:val="22"/>
        </w:rPr>
        <w:t>"</w:t>
      </w:r>
      <w:r w:rsidRPr="00CD7778">
        <w:rPr>
          <w:rFonts w:ascii="Arial" w:eastAsia="Verdana" w:hAnsi="Arial" w:cs="Arial"/>
          <w:sz w:val="22"/>
        </w:rPr>
        <w:t xml:space="preserve">Рудинеˮ, док крајњу тачку ове деонице гасовода пречника око DN 250, представља планирана ГМРС/ГРЧ </w:t>
      </w:r>
      <w:r>
        <w:rPr>
          <w:rFonts w:ascii="Arial" w:eastAsia="Verdana" w:hAnsi="Arial" w:cs="Arial"/>
          <w:sz w:val="22"/>
        </w:rPr>
        <w:t>"</w:t>
      </w:r>
      <w:r w:rsidRPr="00CD7778">
        <w:rPr>
          <w:rFonts w:ascii="Arial" w:eastAsia="Verdana" w:hAnsi="Arial" w:cs="Arial"/>
          <w:sz w:val="22"/>
        </w:rPr>
        <w:t xml:space="preserve">Рутошиˮ. Локација ГМРС/ГРЧ </w:t>
      </w:r>
      <w:r>
        <w:rPr>
          <w:rFonts w:ascii="Arial" w:eastAsia="Verdana" w:hAnsi="Arial" w:cs="Arial"/>
          <w:sz w:val="22"/>
        </w:rPr>
        <w:t>"</w:t>
      </w:r>
      <w:r w:rsidRPr="00CD7778">
        <w:rPr>
          <w:rFonts w:ascii="Arial" w:eastAsia="Verdana" w:hAnsi="Arial" w:cs="Arial"/>
          <w:sz w:val="22"/>
        </w:rPr>
        <w:t xml:space="preserve">Рудинеˮ налази се на територији КО Чајетина, на око 3 km источно од државног пута IБ реда број 23 и урбаног дела насеља Златибор. Коридор је планиран у правцу југозапада у дужини око 4,7 km. Након укрштања са државним путем IБ реда 23, коридор скреће ка југу, а потом и ка југоистоку пратећи наведену саобраћајницу. Код стационаже km 14+040 планиран је објекат БС 1. Коридор наставља у правцу југозапада да прати државни пут IБ реда број 23 и улази на територију општине Нова Варош где скреће ка југоистоку и наставља у том правцу у дужини око 4 km, након чега се одваја од државног пута IБ реда 23 у правцу југозапада ка насељу Рутоши. На том путу се укршта са реком Увац и планираним државним путем II реда, као и са државним путем IIA реда број 194 који се налази у непосредној близини планиране ГМРС/ГРЧ </w:t>
      </w:r>
      <w:r>
        <w:rPr>
          <w:rFonts w:ascii="Arial" w:eastAsia="Verdana" w:hAnsi="Arial" w:cs="Arial"/>
          <w:sz w:val="22"/>
        </w:rPr>
        <w:t>"</w:t>
      </w:r>
      <w:r w:rsidRPr="00CD7778">
        <w:rPr>
          <w:rFonts w:ascii="Arial" w:eastAsia="Verdana" w:hAnsi="Arial" w:cs="Arial"/>
          <w:sz w:val="22"/>
        </w:rPr>
        <w:t xml:space="preserve">Рутошиˮ, а која представља крајњу тачку ове деонице. Објекат је планиран са источне стране локалног пута, а разводни гасовод и објекат су повезани са северозападне стране. Овај објекат уједно представља одвојака ка Прибоју и Новој Вароши, а деоница се наставља ка Пријепољу. Коридор наставља од ГМРС/ГРЧ </w:t>
      </w:r>
      <w:r>
        <w:rPr>
          <w:rFonts w:ascii="Arial" w:eastAsia="Verdana" w:hAnsi="Arial" w:cs="Arial"/>
          <w:sz w:val="22"/>
        </w:rPr>
        <w:t>"</w:t>
      </w:r>
      <w:r w:rsidRPr="00CD7778">
        <w:rPr>
          <w:rFonts w:ascii="Arial" w:eastAsia="Verdana" w:hAnsi="Arial" w:cs="Arial"/>
          <w:sz w:val="22"/>
        </w:rPr>
        <w:t xml:space="preserve">Рутошиˮ и убрзо скреће ка југозападу у дужини око 2 km где долази до укрштања са потоком и промене смера пружања у правцу југа. Код стационаже km 36+296 укршта се са државним путем IБ (23). Наставља пружање у правцу југа у дужини од око 4 km, прелази на територију општине Пријепоље и скреће ка југозападу. Након раздаљине око 3 km мења смер ка југу и наставља пружање ка планираној ГМРС </w:t>
      </w:r>
      <w:r>
        <w:rPr>
          <w:rFonts w:ascii="Arial" w:eastAsia="Verdana" w:hAnsi="Arial" w:cs="Arial"/>
          <w:sz w:val="22"/>
        </w:rPr>
        <w:t>"</w:t>
      </w:r>
      <w:r w:rsidRPr="00CD7778">
        <w:rPr>
          <w:rFonts w:ascii="Arial" w:eastAsia="Verdana" w:hAnsi="Arial" w:cs="Arial"/>
          <w:sz w:val="22"/>
        </w:rPr>
        <w:t>Пријепољеˮ на територији катастарске општине Расно (улица Душана Пузовића), на око 1,2 km североисточно од насеља Пријепоље.</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 xml:space="preserve">Деоница 2 (РГ 08-21): ГМРС/ГРЧ </w:t>
      </w:r>
      <w:r>
        <w:rPr>
          <w:rFonts w:ascii="Arial" w:eastAsia="Verdana" w:hAnsi="Arial" w:cs="Arial"/>
          <w:b/>
          <w:sz w:val="22"/>
        </w:rPr>
        <w:t>"</w:t>
      </w:r>
      <w:r w:rsidRPr="00CD7778">
        <w:rPr>
          <w:rFonts w:ascii="Arial" w:eastAsia="Verdana" w:hAnsi="Arial" w:cs="Arial"/>
          <w:b/>
          <w:sz w:val="22"/>
        </w:rPr>
        <w:t xml:space="preserve">Рутошиˮ </w:t>
      </w:r>
      <w:r>
        <w:rPr>
          <w:rFonts w:ascii="Arial" w:eastAsia="Verdana" w:hAnsi="Arial" w:cs="Arial"/>
          <w:b/>
          <w:sz w:val="22"/>
        </w:rPr>
        <w:t>-</w:t>
      </w:r>
      <w:r w:rsidRPr="00CD7778">
        <w:rPr>
          <w:rFonts w:ascii="Arial" w:eastAsia="Verdana" w:hAnsi="Arial" w:cs="Arial"/>
          <w:b/>
          <w:sz w:val="22"/>
        </w:rPr>
        <w:t xml:space="preserve"> ГМРС </w:t>
      </w:r>
      <w:r>
        <w:rPr>
          <w:rFonts w:ascii="Arial" w:eastAsia="Verdana" w:hAnsi="Arial" w:cs="Arial"/>
          <w:b/>
          <w:sz w:val="22"/>
        </w:rPr>
        <w:t>"</w:t>
      </w:r>
      <w:r w:rsidRPr="00CD7778">
        <w:rPr>
          <w:rFonts w:ascii="Arial" w:eastAsia="Verdana" w:hAnsi="Arial" w:cs="Arial"/>
          <w:b/>
          <w:sz w:val="22"/>
        </w:rPr>
        <w:t>Прибојˮ</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Укупна дужина деонице 3 </w:t>
      </w:r>
      <w:r>
        <w:rPr>
          <w:rFonts w:ascii="Arial" w:eastAsia="Verdana" w:hAnsi="Arial" w:cs="Arial"/>
          <w:sz w:val="22"/>
        </w:rPr>
        <w:t>-</w:t>
      </w:r>
      <w:r w:rsidRPr="00CD7778">
        <w:rPr>
          <w:rFonts w:ascii="Arial" w:eastAsia="Verdana" w:hAnsi="Arial" w:cs="Arial"/>
          <w:sz w:val="22"/>
        </w:rPr>
        <w:t xml:space="preserve"> одвојка износи око 13,5 km. Одвојак је планиран на стационажи km 30+546 разводног гасовода одакле се гасоводом пречника D 200 и дужине 13 549 m спаја са ГМРС </w:t>
      </w:r>
      <w:r>
        <w:rPr>
          <w:rFonts w:ascii="Arial" w:eastAsia="Verdana" w:hAnsi="Arial" w:cs="Arial"/>
          <w:sz w:val="22"/>
        </w:rPr>
        <w:t>"</w:t>
      </w:r>
      <w:r w:rsidRPr="00CD7778">
        <w:rPr>
          <w:rFonts w:ascii="Arial" w:eastAsia="Verdana" w:hAnsi="Arial" w:cs="Arial"/>
          <w:sz w:val="22"/>
        </w:rPr>
        <w:t xml:space="preserve">Прибојˮ. Одвојак полази из ГМРС/ГРЧ </w:t>
      </w:r>
      <w:r>
        <w:rPr>
          <w:rFonts w:ascii="Arial" w:eastAsia="Verdana" w:hAnsi="Arial" w:cs="Arial"/>
          <w:sz w:val="22"/>
        </w:rPr>
        <w:t>"</w:t>
      </w:r>
      <w:r w:rsidRPr="00CD7778">
        <w:rPr>
          <w:rFonts w:ascii="Arial" w:eastAsia="Verdana" w:hAnsi="Arial" w:cs="Arial"/>
          <w:sz w:val="22"/>
        </w:rPr>
        <w:t>Рутошиˮ на територији општине Нова Варош и пружа се у правцу запада, јужно од државног пута IIА реда 194. Пратећи наведену саобраћајницу мења правац ка северозападу, прелази на територију општине Прибој и укршта се на неколико локација са потоцима. Код стационаже km 5+455 долази до укрштања са поменутим државним путем IIА реда 194, након чега прелази на његову северну страну и наставља пружање паралелно са њим у дужини од око 2 km до укрштања са општинским путем Кратово-Јелача (km 7+392). Затим се одваја ка северу-северозападу у дужини око 2 km и скреће ка западу где се укршта са путем Караула</w:t>
      </w:r>
      <w:r>
        <w:rPr>
          <w:rFonts w:ascii="Arial" w:eastAsia="Verdana" w:hAnsi="Arial" w:cs="Arial"/>
          <w:sz w:val="22"/>
        </w:rPr>
        <w:t>-</w:t>
      </w:r>
      <w:r w:rsidRPr="00CD7778">
        <w:rPr>
          <w:rFonts w:ascii="Arial" w:eastAsia="Verdana" w:hAnsi="Arial" w:cs="Arial"/>
          <w:sz w:val="22"/>
        </w:rPr>
        <w:t>Орашац</w:t>
      </w:r>
      <w:r>
        <w:rPr>
          <w:rFonts w:ascii="Arial" w:eastAsia="Verdana" w:hAnsi="Arial" w:cs="Arial"/>
          <w:sz w:val="22"/>
        </w:rPr>
        <w:t>-</w:t>
      </w:r>
      <w:r w:rsidRPr="00CD7778">
        <w:rPr>
          <w:rFonts w:ascii="Arial" w:eastAsia="Verdana" w:hAnsi="Arial" w:cs="Arial"/>
          <w:sz w:val="22"/>
        </w:rPr>
        <w:t xml:space="preserve">Превија на више локација и наставља ка северозападу ка својој крајњој локацији ГМРС </w:t>
      </w:r>
      <w:r>
        <w:rPr>
          <w:rFonts w:ascii="Arial" w:eastAsia="Verdana" w:hAnsi="Arial" w:cs="Arial"/>
          <w:sz w:val="22"/>
        </w:rPr>
        <w:t>"</w:t>
      </w:r>
      <w:r w:rsidRPr="00CD7778">
        <w:rPr>
          <w:rFonts w:ascii="Arial" w:eastAsia="Verdana" w:hAnsi="Arial" w:cs="Arial"/>
          <w:sz w:val="22"/>
        </w:rPr>
        <w:t xml:space="preserve">Прибојˮ. Објекат је планира на територији катастарске општине Бања уз општински пут Прибојска Бања </w:t>
      </w:r>
      <w:r>
        <w:rPr>
          <w:rFonts w:ascii="Arial" w:eastAsia="Verdana" w:hAnsi="Arial" w:cs="Arial"/>
          <w:sz w:val="22"/>
        </w:rPr>
        <w:t>-</w:t>
      </w:r>
      <w:r w:rsidRPr="00CD7778">
        <w:rPr>
          <w:rFonts w:ascii="Arial" w:eastAsia="Verdana" w:hAnsi="Arial" w:cs="Arial"/>
          <w:sz w:val="22"/>
        </w:rPr>
        <w:t xml:space="preserve"> Манастир Увац.</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 xml:space="preserve">Деоница 3 (РГ 08-22): ГМРС/ГРЧ </w:t>
      </w:r>
      <w:r>
        <w:rPr>
          <w:rFonts w:ascii="Arial" w:eastAsia="Verdana" w:hAnsi="Arial" w:cs="Arial"/>
          <w:b/>
          <w:sz w:val="22"/>
        </w:rPr>
        <w:t>"</w:t>
      </w:r>
      <w:r w:rsidRPr="00CD7778">
        <w:rPr>
          <w:rFonts w:ascii="Arial" w:eastAsia="Verdana" w:hAnsi="Arial" w:cs="Arial"/>
          <w:b/>
          <w:sz w:val="22"/>
        </w:rPr>
        <w:t xml:space="preserve">Рутошиˮ </w:t>
      </w:r>
      <w:r>
        <w:rPr>
          <w:rFonts w:ascii="Arial" w:eastAsia="Verdana" w:hAnsi="Arial" w:cs="Arial"/>
          <w:b/>
          <w:sz w:val="22"/>
        </w:rPr>
        <w:t>-</w:t>
      </w:r>
      <w:r w:rsidRPr="00CD7778">
        <w:rPr>
          <w:rFonts w:ascii="Arial" w:eastAsia="Verdana" w:hAnsi="Arial" w:cs="Arial"/>
          <w:b/>
          <w:sz w:val="22"/>
        </w:rPr>
        <w:t xml:space="preserve"> ГМРС </w:t>
      </w:r>
      <w:r>
        <w:rPr>
          <w:rFonts w:ascii="Arial" w:eastAsia="Verdana" w:hAnsi="Arial" w:cs="Arial"/>
          <w:b/>
          <w:sz w:val="22"/>
        </w:rPr>
        <w:t>"</w:t>
      </w:r>
      <w:r w:rsidRPr="00CD7778">
        <w:rPr>
          <w:rFonts w:ascii="Arial" w:eastAsia="Verdana" w:hAnsi="Arial" w:cs="Arial"/>
          <w:b/>
          <w:sz w:val="22"/>
        </w:rPr>
        <w:t>Нова Варошˮ</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Укупна дужина деонице 2 </w:t>
      </w:r>
      <w:r>
        <w:rPr>
          <w:rFonts w:ascii="Arial" w:eastAsia="Verdana" w:hAnsi="Arial" w:cs="Arial"/>
          <w:sz w:val="22"/>
        </w:rPr>
        <w:t>-</w:t>
      </w:r>
      <w:r w:rsidRPr="00CD7778">
        <w:rPr>
          <w:rFonts w:ascii="Arial" w:eastAsia="Verdana" w:hAnsi="Arial" w:cs="Arial"/>
          <w:sz w:val="22"/>
        </w:rPr>
        <w:t xml:space="preserve"> одвојка износи око 10,9 km. Одвојак је планиран на стационажи km 29+390 разводног гасовода одакле се гасоводом пречника D 150 и дужине 10 950 m спаја са ГМРС </w:t>
      </w:r>
      <w:r>
        <w:rPr>
          <w:rFonts w:ascii="Arial" w:eastAsia="Verdana" w:hAnsi="Arial" w:cs="Arial"/>
          <w:sz w:val="22"/>
        </w:rPr>
        <w:t>"</w:t>
      </w:r>
      <w:r w:rsidRPr="00CD7778">
        <w:rPr>
          <w:rFonts w:ascii="Arial" w:eastAsia="Verdana" w:hAnsi="Arial" w:cs="Arial"/>
          <w:sz w:val="22"/>
        </w:rPr>
        <w:t xml:space="preserve">Нова Варошˮ. Деоница у целини пролази кроз општину Нова Варош. Од разводног гасовода одвојак започиње пружање у правцу истока у дужини око 100 m, након чега наставља ка југоистоку кроз КО Рутоши, Радоиња и Тиква у дужини око 9 km. Траса мења смер ка североистоку у дужини око 1 km, а затим се поново усмерава ка југоистоку где долази до крајње тачке ове деонице ГМРС </w:t>
      </w:r>
      <w:r>
        <w:rPr>
          <w:rFonts w:ascii="Arial" w:eastAsia="Verdana" w:hAnsi="Arial" w:cs="Arial"/>
          <w:sz w:val="22"/>
        </w:rPr>
        <w:t>"</w:t>
      </w:r>
      <w:r w:rsidRPr="00CD7778">
        <w:rPr>
          <w:rFonts w:ascii="Arial" w:eastAsia="Verdana" w:hAnsi="Arial" w:cs="Arial"/>
          <w:sz w:val="22"/>
        </w:rPr>
        <w:t>Нова Варошˮ. Овај објекат је планиран на територији катастарске општине Тиква са западне стране локалног земљаног пута.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Деоница 4 (РГ 09-04/3): РГ 09-04/3 ГРЧ Глоговик</w:t>
      </w:r>
      <w:r>
        <w:rPr>
          <w:rFonts w:ascii="Arial" w:eastAsia="Verdana" w:hAnsi="Arial" w:cs="Arial"/>
          <w:b/>
          <w:sz w:val="22"/>
        </w:rPr>
        <w:t>-</w:t>
      </w:r>
      <w:r w:rsidRPr="00CD7778">
        <w:rPr>
          <w:rFonts w:ascii="Arial" w:eastAsia="Verdana" w:hAnsi="Arial" w:cs="Arial"/>
          <w:b/>
          <w:sz w:val="22"/>
        </w:rPr>
        <w:t xml:space="preserve">Сјеница (ГРЧ </w:t>
      </w:r>
      <w:r>
        <w:rPr>
          <w:rFonts w:ascii="Arial" w:eastAsia="Verdana" w:hAnsi="Arial" w:cs="Arial"/>
          <w:b/>
          <w:sz w:val="22"/>
        </w:rPr>
        <w:t>"</w:t>
      </w:r>
      <w:r w:rsidRPr="00CD7778">
        <w:rPr>
          <w:rFonts w:ascii="Arial" w:eastAsia="Verdana" w:hAnsi="Arial" w:cs="Arial"/>
          <w:b/>
          <w:sz w:val="22"/>
        </w:rPr>
        <w:t xml:space="preserve">Глоговикˮ </w:t>
      </w:r>
      <w:r>
        <w:rPr>
          <w:rFonts w:ascii="Arial" w:eastAsia="Verdana" w:hAnsi="Arial" w:cs="Arial"/>
          <w:b/>
          <w:sz w:val="22"/>
        </w:rPr>
        <w:t>-</w:t>
      </w:r>
      <w:r w:rsidRPr="00CD7778">
        <w:rPr>
          <w:rFonts w:ascii="Arial" w:eastAsia="Verdana" w:hAnsi="Arial" w:cs="Arial"/>
          <w:b/>
          <w:sz w:val="22"/>
        </w:rPr>
        <w:t xml:space="preserve"> ГРЧ </w:t>
      </w:r>
      <w:r>
        <w:rPr>
          <w:rFonts w:ascii="Arial" w:eastAsia="Verdana" w:hAnsi="Arial" w:cs="Arial"/>
          <w:b/>
          <w:sz w:val="22"/>
        </w:rPr>
        <w:t>"</w:t>
      </w:r>
      <w:r w:rsidRPr="00CD7778">
        <w:rPr>
          <w:rFonts w:ascii="Arial" w:eastAsia="Verdana" w:hAnsi="Arial" w:cs="Arial"/>
          <w:b/>
          <w:sz w:val="22"/>
        </w:rPr>
        <w:t xml:space="preserve">Расноˮ </w:t>
      </w:r>
      <w:r>
        <w:rPr>
          <w:rFonts w:ascii="Arial" w:eastAsia="Verdana" w:hAnsi="Arial" w:cs="Arial"/>
          <w:b/>
          <w:sz w:val="22"/>
        </w:rPr>
        <w:t>-</w:t>
      </w:r>
      <w:r w:rsidRPr="00CD7778">
        <w:rPr>
          <w:rFonts w:ascii="Arial" w:eastAsia="Verdana" w:hAnsi="Arial" w:cs="Arial"/>
          <w:b/>
          <w:sz w:val="22"/>
        </w:rPr>
        <w:t xml:space="preserve"> ГМРС </w:t>
      </w:r>
      <w:r>
        <w:rPr>
          <w:rFonts w:ascii="Arial" w:eastAsia="Verdana" w:hAnsi="Arial" w:cs="Arial"/>
          <w:b/>
          <w:sz w:val="22"/>
        </w:rPr>
        <w:t>"</w:t>
      </w:r>
      <w:r w:rsidRPr="00CD7778">
        <w:rPr>
          <w:rFonts w:ascii="Arial" w:eastAsia="Verdana" w:hAnsi="Arial" w:cs="Arial"/>
          <w:b/>
          <w:sz w:val="22"/>
        </w:rPr>
        <w:t>Сјеницаˮ)</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Укупна дужина деонице 4 износи око 34,95 km. Почетни део деонице планираног разводног гасовода налази се у оквиру постојећег ГРЧ </w:t>
      </w:r>
      <w:r>
        <w:rPr>
          <w:rFonts w:ascii="Arial" w:eastAsia="Verdana" w:hAnsi="Arial" w:cs="Arial"/>
          <w:sz w:val="22"/>
        </w:rPr>
        <w:t>"</w:t>
      </w:r>
      <w:r w:rsidRPr="00CD7778">
        <w:rPr>
          <w:rFonts w:ascii="Arial" w:eastAsia="Verdana" w:hAnsi="Arial" w:cs="Arial"/>
          <w:sz w:val="22"/>
        </w:rPr>
        <w:t xml:space="preserve">Глоговикˮ одакле се, пречником DN 300, пружа до ГРЧ </w:t>
      </w:r>
      <w:r>
        <w:rPr>
          <w:rFonts w:ascii="Arial" w:eastAsia="Verdana" w:hAnsi="Arial" w:cs="Arial"/>
          <w:sz w:val="22"/>
        </w:rPr>
        <w:t>"</w:t>
      </w:r>
      <w:r w:rsidRPr="00CD7778">
        <w:rPr>
          <w:rFonts w:ascii="Arial" w:eastAsia="Verdana" w:hAnsi="Arial" w:cs="Arial"/>
          <w:sz w:val="22"/>
        </w:rPr>
        <w:t>Расно</w:t>
      </w:r>
      <w:r>
        <w:rPr>
          <w:rFonts w:ascii="Arial" w:eastAsia="Verdana" w:hAnsi="Arial" w:cs="Arial"/>
          <w:sz w:val="22"/>
        </w:rPr>
        <w:t>"</w:t>
      </w:r>
      <w:r w:rsidRPr="00CD7778">
        <w:rPr>
          <w:rFonts w:ascii="Arial" w:eastAsia="Verdana" w:hAnsi="Arial" w:cs="Arial"/>
          <w:sz w:val="22"/>
        </w:rPr>
        <w:t xml:space="preserve">. Локација објекта ГРЧ </w:t>
      </w:r>
      <w:r>
        <w:rPr>
          <w:rFonts w:ascii="Arial" w:eastAsia="Verdana" w:hAnsi="Arial" w:cs="Arial"/>
          <w:sz w:val="22"/>
        </w:rPr>
        <w:t>"</w:t>
      </w:r>
      <w:r w:rsidRPr="00CD7778">
        <w:rPr>
          <w:rFonts w:ascii="Arial" w:eastAsia="Verdana" w:hAnsi="Arial" w:cs="Arial"/>
          <w:sz w:val="22"/>
        </w:rPr>
        <w:t xml:space="preserve">Глоговикˮ се налази у централном делу истоимене катастарске општине на територији општине Тутин, на око 40 m јужније у односу на државни пут IIA реда, број 204. Планирани правац пружања коридора је југоисток-северозапад. Прва промена правца кретања је забележена већ на почетку деонице, када коридор мења започети правац пружања ка западу у правцу севера, где долази до укрштаја са државног пута IIA реда (204), на удаљености од око 350 m у односу на постојећи ГРЧ </w:t>
      </w:r>
      <w:r>
        <w:rPr>
          <w:rFonts w:ascii="Arial" w:eastAsia="Verdana" w:hAnsi="Arial" w:cs="Arial"/>
          <w:sz w:val="22"/>
        </w:rPr>
        <w:t>"</w:t>
      </w:r>
      <w:r w:rsidRPr="00CD7778">
        <w:rPr>
          <w:rFonts w:ascii="Arial" w:eastAsia="Verdana" w:hAnsi="Arial" w:cs="Arial"/>
          <w:sz w:val="22"/>
        </w:rPr>
        <w:t xml:space="preserve">Глоговикˮ. На око 120 m од укрштања са наведеним државним путем, коридор почиње да се пружа паралелно са њим у дужини од око 4,9 km, након чега долази до њиховог одвајања на територији КО Мелаје. Северозападни правац пружања се задржава у дужини од око 4,5 km, на територији КО Мелаје, Араповиће и Баћица, када долази до наглог мењања правца ка југозападу у дужини од око 930 km. Након скретања на почетку КО Баћица, правац пружања коридора се наставља ка северозападу, пратећи државни пут IIA реда 204 у дужини од око 7 km и улазећи на територију општине Сјеница. У непосредној близини државног пута IIA реда је локација планираног ГРЧ </w:t>
      </w:r>
      <w:r>
        <w:rPr>
          <w:rFonts w:ascii="Arial" w:eastAsia="Verdana" w:hAnsi="Arial" w:cs="Arial"/>
          <w:sz w:val="22"/>
        </w:rPr>
        <w:t>"</w:t>
      </w:r>
      <w:r w:rsidRPr="00CD7778">
        <w:rPr>
          <w:rFonts w:ascii="Arial" w:eastAsia="Verdana" w:hAnsi="Arial" w:cs="Arial"/>
          <w:sz w:val="22"/>
        </w:rPr>
        <w:t xml:space="preserve">Расноˮ у истоименој катастарској општини, одакле се гасовод пречника DN 150 спаја са ГМРС </w:t>
      </w:r>
      <w:r>
        <w:rPr>
          <w:rFonts w:ascii="Arial" w:eastAsia="Verdana" w:hAnsi="Arial" w:cs="Arial"/>
          <w:sz w:val="22"/>
        </w:rPr>
        <w:t>"</w:t>
      </w:r>
      <w:r w:rsidRPr="00CD7778">
        <w:rPr>
          <w:rFonts w:ascii="Arial" w:eastAsia="Verdana" w:hAnsi="Arial" w:cs="Arial"/>
          <w:sz w:val="22"/>
        </w:rPr>
        <w:t xml:space="preserve">Сјеницаˮ, као крајњом тачком гасовода. Након објекта ГРЧ </w:t>
      </w:r>
      <w:r>
        <w:rPr>
          <w:rFonts w:ascii="Arial" w:eastAsia="Verdana" w:hAnsi="Arial" w:cs="Arial"/>
          <w:sz w:val="22"/>
        </w:rPr>
        <w:t>"</w:t>
      </w:r>
      <w:r w:rsidRPr="00CD7778">
        <w:rPr>
          <w:rFonts w:ascii="Arial" w:eastAsia="Verdana" w:hAnsi="Arial" w:cs="Arial"/>
          <w:sz w:val="22"/>
        </w:rPr>
        <w:t xml:space="preserve">Расноˮ, на територији ове катастарске општине забележени су укрштаји гасовода са планираним државним путем IA реда (km 18+653) и реком Вапа (km 20+047). Око 400 m пре укрштаја гасовода са границом катастарских општина Расно и Цетановиће, па све краја пружања коридора на територији катастарске општине Зајечиће, долази до постепене промене правца од северозапада према северу, у дужини од око 12,5 km. Око 150 m од границе између КО Цетановиће и Кијевци се уочава скретање ка североистоку, али већ након 240m коридор наставља са првобитним северозападним правцем пружања. Следеће промене правца су забележене на граници КО Кијевци и Драгојловиће у дужини од око 1,6 km ка западу и на територији КО Крће, у дужини од око 700 m, ка југозападу. Уочени су и значајни укрштаји са потоцима на територији катастарских општина Цетановиће (km 22+692 и km 24+146), Кијевци (km 25+371 и km 26+660) и Крће (km 33+622). На мање од 400 m oд границе КО Сјеница, на територији КО Зајечиће, планирана је изградња ГМРС </w:t>
      </w:r>
      <w:r>
        <w:rPr>
          <w:rFonts w:ascii="Arial" w:eastAsia="Verdana" w:hAnsi="Arial" w:cs="Arial"/>
          <w:sz w:val="22"/>
        </w:rPr>
        <w:t>"</w:t>
      </w:r>
      <w:r w:rsidRPr="00CD7778">
        <w:rPr>
          <w:rFonts w:ascii="Arial" w:eastAsia="Verdana" w:hAnsi="Arial" w:cs="Arial"/>
          <w:sz w:val="22"/>
        </w:rPr>
        <w:t>Сјеницаˮ, што је крајња тачка ове деонице.</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2. ЛИНИЈСКИ ДЕО И ОБЈЕКТИ РАЗВОДНОГ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Линијски део система разводног гасовода РГ 08-20 Златибор-Пријепоље са одвојцима за Прибој РГ 08-21 и Нову Варош РГ 08-22 као и разводног гасовод РГ 09-04/3 ГРЧ Глоговик</w:t>
      </w:r>
      <w:r>
        <w:rPr>
          <w:rFonts w:ascii="Arial" w:eastAsia="Verdana" w:hAnsi="Arial" w:cs="Arial"/>
          <w:sz w:val="22"/>
        </w:rPr>
        <w:t>-</w:t>
      </w:r>
      <w:r w:rsidRPr="00CD7778">
        <w:rPr>
          <w:rFonts w:ascii="Arial" w:eastAsia="Verdana" w:hAnsi="Arial" w:cs="Arial"/>
          <w:sz w:val="22"/>
        </w:rPr>
        <w:t>Сјеница: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разводни гасовод са одвојцима представља једноцевни линијски инфраструктурни објекат укупне дужине око 72 km (РГ 08-20 Златибор</w:t>
      </w:r>
      <w:r>
        <w:rPr>
          <w:rFonts w:ascii="Arial" w:eastAsia="Verdana" w:hAnsi="Arial" w:cs="Arial"/>
          <w:sz w:val="22"/>
        </w:rPr>
        <w:t>-</w:t>
      </w:r>
      <w:r w:rsidRPr="00CD7778">
        <w:rPr>
          <w:rFonts w:ascii="Arial" w:eastAsia="Verdana" w:hAnsi="Arial" w:cs="Arial"/>
          <w:sz w:val="22"/>
        </w:rPr>
        <w:t>Пријепоље са одвојцима за Прибој РГ 08-21 и Нову Варош РГ 08-22), односно око 35 km (РГ 09-04/3 ГРЧ Глоговик</w:t>
      </w:r>
      <w:r>
        <w:rPr>
          <w:rFonts w:ascii="Arial" w:eastAsia="Verdana" w:hAnsi="Arial" w:cs="Arial"/>
          <w:sz w:val="22"/>
        </w:rPr>
        <w:t>-</w:t>
      </w:r>
      <w:r w:rsidRPr="00CD7778">
        <w:rPr>
          <w:rFonts w:ascii="Arial" w:eastAsia="Verdana" w:hAnsi="Arial" w:cs="Arial"/>
          <w:sz w:val="22"/>
        </w:rPr>
        <w:t>Сјеница) и у целини се поставља подземно;</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 разводни гасовод је предвиђен од челичних цеви радног притиска MOP 50bar одговарајућих пречника. Гасовод (РГ 08-20) обухвата Деонице од ГМРС </w:t>
      </w:r>
      <w:r>
        <w:rPr>
          <w:rFonts w:ascii="Arial" w:eastAsia="Verdana" w:hAnsi="Arial" w:cs="Arial"/>
          <w:sz w:val="22"/>
        </w:rPr>
        <w:t>"</w:t>
      </w:r>
      <w:r w:rsidRPr="00CD7778">
        <w:rPr>
          <w:rFonts w:ascii="Arial" w:eastAsia="Verdana" w:hAnsi="Arial" w:cs="Arial"/>
          <w:sz w:val="22"/>
        </w:rPr>
        <w:t xml:space="preserve">Рудинеˮ до ГМРС </w:t>
      </w:r>
      <w:r>
        <w:rPr>
          <w:rFonts w:ascii="Arial" w:eastAsia="Verdana" w:hAnsi="Arial" w:cs="Arial"/>
          <w:sz w:val="22"/>
        </w:rPr>
        <w:t>"</w:t>
      </w:r>
      <w:r w:rsidRPr="00CD7778">
        <w:rPr>
          <w:rFonts w:ascii="Arial" w:eastAsia="Verdana" w:hAnsi="Arial" w:cs="Arial"/>
          <w:sz w:val="22"/>
        </w:rPr>
        <w:t xml:space="preserve">Рутошиˮ приближне дужине 30,6 km планираног пречника DN250 и деоницу од ГМРС </w:t>
      </w:r>
      <w:r>
        <w:rPr>
          <w:rFonts w:ascii="Arial" w:eastAsia="Verdana" w:hAnsi="Arial" w:cs="Arial"/>
          <w:sz w:val="22"/>
        </w:rPr>
        <w:t>"</w:t>
      </w:r>
      <w:r w:rsidRPr="00CD7778">
        <w:rPr>
          <w:rFonts w:ascii="Arial" w:eastAsia="Verdana" w:hAnsi="Arial" w:cs="Arial"/>
          <w:sz w:val="22"/>
        </w:rPr>
        <w:t xml:space="preserve">Рутошиˮ до ГМРС </w:t>
      </w:r>
      <w:r>
        <w:rPr>
          <w:rFonts w:ascii="Arial" w:eastAsia="Verdana" w:hAnsi="Arial" w:cs="Arial"/>
          <w:sz w:val="22"/>
        </w:rPr>
        <w:t>"</w:t>
      </w:r>
      <w:r w:rsidRPr="00CD7778">
        <w:rPr>
          <w:rFonts w:ascii="Arial" w:eastAsia="Verdana" w:hAnsi="Arial" w:cs="Arial"/>
          <w:sz w:val="22"/>
        </w:rPr>
        <w:t xml:space="preserve">Пријепољеˮ пречника DN200 и дужине 17,3 km. Од ГМРС/ГРЧ </w:t>
      </w:r>
      <w:r>
        <w:rPr>
          <w:rFonts w:ascii="Arial" w:eastAsia="Verdana" w:hAnsi="Arial" w:cs="Arial"/>
          <w:sz w:val="22"/>
        </w:rPr>
        <w:t>"</w:t>
      </w:r>
      <w:r w:rsidRPr="00CD7778">
        <w:rPr>
          <w:rFonts w:ascii="Arial" w:eastAsia="Verdana" w:hAnsi="Arial" w:cs="Arial"/>
          <w:sz w:val="22"/>
        </w:rPr>
        <w:t xml:space="preserve">Рутошиˮ крећу две деонице </w:t>
      </w:r>
      <w:r>
        <w:rPr>
          <w:rFonts w:ascii="Arial" w:eastAsia="Verdana" w:hAnsi="Arial" w:cs="Arial"/>
          <w:sz w:val="22"/>
        </w:rPr>
        <w:t>-</w:t>
      </w:r>
      <w:r w:rsidRPr="00CD7778">
        <w:rPr>
          <w:rFonts w:ascii="Arial" w:eastAsia="Verdana" w:hAnsi="Arial" w:cs="Arial"/>
          <w:sz w:val="22"/>
        </w:rPr>
        <w:t xml:space="preserve"> деоница до ГМРС </w:t>
      </w:r>
      <w:r>
        <w:rPr>
          <w:rFonts w:ascii="Arial" w:eastAsia="Verdana" w:hAnsi="Arial" w:cs="Arial"/>
          <w:sz w:val="22"/>
        </w:rPr>
        <w:t>"</w:t>
      </w:r>
      <w:r w:rsidRPr="00CD7778">
        <w:rPr>
          <w:rFonts w:ascii="Arial" w:eastAsia="Verdana" w:hAnsi="Arial" w:cs="Arial"/>
          <w:sz w:val="22"/>
        </w:rPr>
        <w:t xml:space="preserve">Прибојˮ (РГ 08-21) пречника DN200, дужине 13,5 km и деоница до ГМРС </w:t>
      </w:r>
      <w:r>
        <w:rPr>
          <w:rFonts w:ascii="Arial" w:eastAsia="Verdana" w:hAnsi="Arial" w:cs="Arial"/>
          <w:sz w:val="22"/>
        </w:rPr>
        <w:t>"</w:t>
      </w:r>
      <w:r w:rsidRPr="00CD7778">
        <w:rPr>
          <w:rFonts w:ascii="Arial" w:eastAsia="Verdana" w:hAnsi="Arial" w:cs="Arial"/>
          <w:sz w:val="22"/>
        </w:rPr>
        <w:t>Нова Варошˮ (РГ 08-22) пречника DN150 и дужине 10,9 km.</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Деоница од (ГРЧ) </w:t>
      </w:r>
      <w:r>
        <w:rPr>
          <w:rFonts w:ascii="Arial" w:eastAsia="Verdana" w:hAnsi="Arial" w:cs="Arial"/>
          <w:sz w:val="22"/>
        </w:rPr>
        <w:t>"</w:t>
      </w:r>
      <w:r w:rsidRPr="00CD7778">
        <w:rPr>
          <w:rFonts w:ascii="Arial" w:eastAsia="Verdana" w:hAnsi="Arial" w:cs="Arial"/>
          <w:sz w:val="22"/>
        </w:rPr>
        <w:t xml:space="preserve">Глоговикˮ до ГРЧ </w:t>
      </w:r>
      <w:r>
        <w:rPr>
          <w:rFonts w:ascii="Arial" w:eastAsia="Verdana" w:hAnsi="Arial" w:cs="Arial"/>
          <w:sz w:val="22"/>
        </w:rPr>
        <w:t>"</w:t>
      </w:r>
      <w:r w:rsidRPr="00CD7778">
        <w:rPr>
          <w:rFonts w:ascii="Arial" w:eastAsia="Verdana" w:hAnsi="Arial" w:cs="Arial"/>
          <w:sz w:val="22"/>
        </w:rPr>
        <w:t xml:space="preserve">Расноˮ (РГ 09-04/3) је дужине 17,1 km и пројектованог пречника DN300 а деоница од ГРЧ </w:t>
      </w:r>
      <w:r>
        <w:rPr>
          <w:rFonts w:ascii="Arial" w:eastAsia="Verdana" w:hAnsi="Arial" w:cs="Arial"/>
          <w:sz w:val="22"/>
        </w:rPr>
        <w:t>"</w:t>
      </w:r>
      <w:r w:rsidRPr="00CD7778">
        <w:rPr>
          <w:rFonts w:ascii="Arial" w:eastAsia="Verdana" w:hAnsi="Arial" w:cs="Arial"/>
          <w:sz w:val="22"/>
        </w:rPr>
        <w:t xml:space="preserve">Расноˮ до ГМРС </w:t>
      </w:r>
      <w:r>
        <w:rPr>
          <w:rFonts w:ascii="Arial" w:eastAsia="Verdana" w:hAnsi="Arial" w:cs="Arial"/>
          <w:sz w:val="22"/>
        </w:rPr>
        <w:t>"</w:t>
      </w:r>
      <w:r w:rsidRPr="00CD7778">
        <w:rPr>
          <w:rFonts w:ascii="Arial" w:eastAsia="Verdana" w:hAnsi="Arial" w:cs="Arial"/>
          <w:sz w:val="22"/>
        </w:rPr>
        <w:t>Сјеницаˮ (РГ 09-04/3) је пречника DN150 и дужине 17 km.</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Објекти који су саставни делови разводног гасовода РГ 08-20 Златибор</w:t>
      </w:r>
      <w:r>
        <w:rPr>
          <w:rFonts w:ascii="Arial" w:eastAsia="Verdana" w:hAnsi="Arial" w:cs="Arial"/>
          <w:sz w:val="22"/>
        </w:rPr>
        <w:t>-</w:t>
      </w:r>
      <w:r w:rsidRPr="00CD7778">
        <w:rPr>
          <w:rFonts w:ascii="Arial" w:eastAsia="Verdana" w:hAnsi="Arial" w:cs="Arial"/>
          <w:sz w:val="22"/>
        </w:rPr>
        <w:t>Пријепоље са одојцима РГ 08-21 и РГ 08-22 су: ГМРС/ГРЧ (</w:t>
      </w:r>
      <w:r>
        <w:rPr>
          <w:rFonts w:ascii="Arial" w:eastAsia="Verdana" w:hAnsi="Arial" w:cs="Arial"/>
          <w:sz w:val="22"/>
        </w:rPr>
        <w:t>"</w:t>
      </w:r>
      <w:r w:rsidRPr="00CD7778">
        <w:rPr>
          <w:rFonts w:ascii="Arial" w:eastAsia="Verdana" w:hAnsi="Arial" w:cs="Arial"/>
          <w:sz w:val="22"/>
        </w:rPr>
        <w:t>Рудине</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Рутоши</w:t>
      </w:r>
      <w:r>
        <w:rPr>
          <w:rFonts w:ascii="Arial" w:eastAsia="Verdana" w:hAnsi="Arial" w:cs="Arial"/>
          <w:sz w:val="22"/>
        </w:rPr>
        <w:t>"</w:t>
      </w:r>
      <w:r w:rsidRPr="00CD7778">
        <w:rPr>
          <w:rFonts w:ascii="Arial" w:eastAsia="Verdana" w:hAnsi="Arial" w:cs="Arial"/>
          <w:sz w:val="22"/>
        </w:rPr>
        <w:t>), ГМРС (</w:t>
      </w:r>
      <w:r>
        <w:rPr>
          <w:rFonts w:ascii="Arial" w:eastAsia="Verdana" w:hAnsi="Arial" w:cs="Arial"/>
          <w:sz w:val="22"/>
        </w:rPr>
        <w:t>"</w:t>
      </w:r>
      <w:r w:rsidRPr="00CD7778">
        <w:rPr>
          <w:rFonts w:ascii="Arial" w:eastAsia="Verdana" w:hAnsi="Arial" w:cs="Arial"/>
          <w:sz w:val="22"/>
        </w:rPr>
        <w:t xml:space="preserve">Нова Варошˮ, </w:t>
      </w:r>
      <w:r>
        <w:rPr>
          <w:rFonts w:ascii="Arial" w:eastAsia="Verdana" w:hAnsi="Arial" w:cs="Arial"/>
          <w:sz w:val="22"/>
        </w:rPr>
        <w:t>"</w:t>
      </w:r>
      <w:r w:rsidRPr="00CD7778">
        <w:rPr>
          <w:rFonts w:ascii="Arial" w:eastAsia="Verdana" w:hAnsi="Arial" w:cs="Arial"/>
          <w:sz w:val="22"/>
        </w:rPr>
        <w:t xml:space="preserve">Прибојˮ, </w:t>
      </w:r>
      <w:r>
        <w:rPr>
          <w:rFonts w:ascii="Arial" w:eastAsia="Verdana" w:hAnsi="Arial" w:cs="Arial"/>
          <w:sz w:val="22"/>
        </w:rPr>
        <w:t>"</w:t>
      </w:r>
      <w:r w:rsidRPr="00CD7778">
        <w:rPr>
          <w:rFonts w:ascii="Arial" w:eastAsia="Verdana" w:hAnsi="Arial" w:cs="Arial"/>
          <w:sz w:val="22"/>
        </w:rPr>
        <w:t>Пријепољеˮ) и блок станица БС1. Објекти који су саставни делови разводног гасовода РГ 09-04/3 ГРЧ Глоговик</w:t>
      </w:r>
      <w:r>
        <w:rPr>
          <w:rFonts w:ascii="Arial" w:eastAsia="Verdana" w:hAnsi="Arial" w:cs="Arial"/>
          <w:sz w:val="22"/>
        </w:rPr>
        <w:t>-</w:t>
      </w:r>
      <w:r w:rsidRPr="00CD7778">
        <w:rPr>
          <w:rFonts w:ascii="Arial" w:eastAsia="Verdana" w:hAnsi="Arial" w:cs="Arial"/>
          <w:sz w:val="22"/>
        </w:rPr>
        <w:t xml:space="preserve">Сјеница, од ГМРС </w:t>
      </w:r>
      <w:r>
        <w:rPr>
          <w:rFonts w:ascii="Arial" w:eastAsia="Verdana" w:hAnsi="Arial" w:cs="Arial"/>
          <w:sz w:val="22"/>
        </w:rPr>
        <w:t>"</w:t>
      </w:r>
      <w:r w:rsidRPr="00CD7778">
        <w:rPr>
          <w:rFonts w:ascii="Arial" w:eastAsia="Verdana" w:hAnsi="Arial" w:cs="Arial"/>
          <w:sz w:val="22"/>
        </w:rPr>
        <w:t xml:space="preserve">Сјеницаˮ до ГРЧ </w:t>
      </w:r>
      <w:r>
        <w:rPr>
          <w:rFonts w:ascii="Arial" w:eastAsia="Verdana" w:hAnsi="Arial" w:cs="Arial"/>
          <w:sz w:val="22"/>
        </w:rPr>
        <w:t>"</w:t>
      </w:r>
      <w:r w:rsidRPr="00CD7778">
        <w:rPr>
          <w:rFonts w:ascii="Arial" w:eastAsia="Verdana" w:hAnsi="Arial" w:cs="Arial"/>
          <w:sz w:val="22"/>
        </w:rPr>
        <w:t xml:space="preserve">Расноˮ и ГРЧ </w:t>
      </w:r>
      <w:r>
        <w:rPr>
          <w:rFonts w:ascii="Arial" w:eastAsia="Verdana" w:hAnsi="Arial" w:cs="Arial"/>
          <w:sz w:val="22"/>
        </w:rPr>
        <w:t>"</w:t>
      </w:r>
      <w:r w:rsidRPr="00CD7778">
        <w:rPr>
          <w:rFonts w:ascii="Arial" w:eastAsia="Verdana" w:hAnsi="Arial" w:cs="Arial"/>
          <w:sz w:val="22"/>
        </w:rPr>
        <w:t>Глоговикˮ:</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ГМРС које обезбеђују повезивање разводног гасовода са секундарном гасоводном мрежом, односно безбедну редукцију притиска гаса са 50 bar на 16 bar. Планирано је 3 ГМРС на РГ 08-20 Златибор</w:t>
      </w:r>
      <w:r>
        <w:rPr>
          <w:rFonts w:ascii="Arial" w:eastAsia="Verdana" w:hAnsi="Arial" w:cs="Arial"/>
          <w:sz w:val="22"/>
        </w:rPr>
        <w:t>-</w:t>
      </w:r>
      <w:r w:rsidRPr="00CD7778">
        <w:rPr>
          <w:rFonts w:ascii="Arial" w:eastAsia="Verdana" w:hAnsi="Arial" w:cs="Arial"/>
          <w:sz w:val="22"/>
        </w:rPr>
        <w:t xml:space="preserve">Пријепоље, и то: </w:t>
      </w:r>
      <w:r>
        <w:rPr>
          <w:rFonts w:ascii="Arial" w:eastAsia="Verdana" w:hAnsi="Arial" w:cs="Arial"/>
          <w:sz w:val="22"/>
        </w:rPr>
        <w:t>"</w:t>
      </w:r>
      <w:r w:rsidRPr="00CD7778">
        <w:rPr>
          <w:rFonts w:ascii="Arial" w:eastAsia="Verdana" w:hAnsi="Arial" w:cs="Arial"/>
          <w:sz w:val="22"/>
        </w:rPr>
        <w:t xml:space="preserve">Рудинеˮ, </w:t>
      </w:r>
      <w:r>
        <w:rPr>
          <w:rFonts w:ascii="Arial" w:eastAsia="Verdana" w:hAnsi="Arial" w:cs="Arial"/>
          <w:sz w:val="22"/>
        </w:rPr>
        <w:t>"</w:t>
      </w:r>
      <w:r w:rsidRPr="00CD7778">
        <w:rPr>
          <w:rFonts w:ascii="Arial" w:eastAsia="Verdana" w:hAnsi="Arial" w:cs="Arial"/>
          <w:sz w:val="22"/>
        </w:rPr>
        <w:t xml:space="preserve">Рутошиˮ, </w:t>
      </w:r>
      <w:r>
        <w:rPr>
          <w:rFonts w:ascii="Arial" w:eastAsia="Verdana" w:hAnsi="Arial" w:cs="Arial"/>
          <w:sz w:val="22"/>
        </w:rPr>
        <w:t>"</w:t>
      </w:r>
      <w:r w:rsidRPr="00CD7778">
        <w:rPr>
          <w:rFonts w:ascii="Arial" w:eastAsia="Verdana" w:hAnsi="Arial" w:cs="Arial"/>
          <w:sz w:val="22"/>
        </w:rPr>
        <w:t xml:space="preserve">Пријепољеˮ; по једна на: РГ 08-21 и то </w:t>
      </w:r>
      <w:r>
        <w:rPr>
          <w:rFonts w:ascii="Arial" w:eastAsia="Verdana" w:hAnsi="Arial" w:cs="Arial"/>
          <w:sz w:val="22"/>
        </w:rPr>
        <w:t>"</w:t>
      </w:r>
      <w:r w:rsidRPr="00CD7778">
        <w:rPr>
          <w:rFonts w:ascii="Arial" w:eastAsia="Verdana" w:hAnsi="Arial" w:cs="Arial"/>
          <w:sz w:val="22"/>
        </w:rPr>
        <w:t xml:space="preserve">Прибојˮ и РГ 08-22 и то </w:t>
      </w:r>
      <w:r>
        <w:rPr>
          <w:rFonts w:ascii="Arial" w:eastAsia="Verdana" w:hAnsi="Arial" w:cs="Arial"/>
          <w:sz w:val="22"/>
        </w:rPr>
        <w:t>"</w:t>
      </w:r>
      <w:r w:rsidRPr="00CD7778">
        <w:rPr>
          <w:rFonts w:ascii="Arial" w:eastAsia="Verdana" w:hAnsi="Arial" w:cs="Arial"/>
          <w:sz w:val="22"/>
        </w:rPr>
        <w:t xml:space="preserve">Нова Варошˮ и једна на РГ 09-04/3 и то ГМРС </w:t>
      </w:r>
      <w:r>
        <w:rPr>
          <w:rFonts w:ascii="Arial" w:eastAsia="Verdana" w:hAnsi="Arial" w:cs="Arial"/>
          <w:sz w:val="22"/>
        </w:rPr>
        <w:t>"</w:t>
      </w:r>
      <w:r w:rsidRPr="00CD7778">
        <w:rPr>
          <w:rFonts w:ascii="Arial" w:eastAsia="Verdana" w:hAnsi="Arial" w:cs="Arial"/>
          <w:sz w:val="22"/>
        </w:rPr>
        <w:t>Сјеницаˮ. Објекти ГМРС су смештени на засебним парцелама, у ограђеном простору и са сопственим колским прилазом;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 ГРЧ представљају места раздвајања гасовода различитог пречника због потребе унутрашњег чишћења и испитивање стања гасовода. У кругу ГРЧ се за потребе чишћења и испитивања гасовода уграђују чистачке станице (ОЧС </w:t>
      </w:r>
      <w:r>
        <w:rPr>
          <w:rFonts w:ascii="Arial" w:eastAsia="Verdana" w:hAnsi="Arial" w:cs="Arial"/>
          <w:sz w:val="22"/>
        </w:rPr>
        <w:t>-</w:t>
      </w:r>
      <w:r w:rsidRPr="00CD7778">
        <w:rPr>
          <w:rFonts w:ascii="Arial" w:eastAsia="Verdana" w:hAnsi="Arial" w:cs="Arial"/>
          <w:sz w:val="22"/>
        </w:rPr>
        <w:t xml:space="preserve"> са опремом за прихватање чистача (крацера) и сакупљање кондензата, или ПЧС </w:t>
      </w:r>
      <w:r>
        <w:rPr>
          <w:rFonts w:ascii="Arial" w:eastAsia="Verdana" w:hAnsi="Arial" w:cs="Arial"/>
          <w:sz w:val="22"/>
        </w:rPr>
        <w:t>-</w:t>
      </w:r>
      <w:r w:rsidRPr="00CD7778">
        <w:rPr>
          <w:rFonts w:ascii="Arial" w:eastAsia="Verdana" w:hAnsi="Arial" w:cs="Arial"/>
          <w:sz w:val="22"/>
        </w:rPr>
        <w:t xml:space="preserve"> са опремом за увођење чистача крацера). Поред чистачких станица, у кругу ГРЧ-а се могу уградити БС и главне ГМРС. Планиране су: ГМРС/ГРЧ </w:t>
      </w:r>
      <w:r>
        <w:rPr>
          <w:rFonts w:ascii="Arial" w:eastAsia="Verdana" w:hAnsi="Arial" w:cs="Arial"/>
          <w:sz w:val="22"/>
        </w:rPr>
        <w:t>"</w:t>
      </w:r>
      <w:r w:rsidRPr="00CD7778">
        <w:rPr>
          <w:rFonts w:ascii="Arial" w:eastAsia="Verdana" w:hAnsi="Arial" w:cs="Arial"/>
          <w:sz w:val="22"/>
        </w:rPr>
        <w:t>Рудине</w:t>
      </w:r>
      <w:r>
        <w:rPr>
          <w:rFonts w:ascii="Arial" w:eastAsia="Verdana" w:hAnsi="Arial" w:cs="Arial"/>
          <w:sz w:val="22"/>
        </w:rPr>
        <w:t>"</w:t>
      </w:r>
      <w:r w:rsidRPr="00CD7778">
        <w:rPr>
          <w:rFonts w:ascii="Arial" w:eastAsia="Verdana" w:hAnsi="Arial" w:cs="Arial"/>
          <w:sz w:val="22"/>
        </w:rPr>
        <w:t xml:space="preserve"> и </w:t>
      </w:r>
      <w:r>
        <w:rPr>
          <w:rFonts w:ascii="Arial" w:eastAsia="Verdana" w:hAnsi="Arial" w:cs="Arial"/>
          <w:sz w:val="22"/>
        </w:rPr>
        <w:t>"</w:t>
      </w:r>
      <w:r w:rsidRPr="00CD7778">
        <w:rPr>
          <w:rFonts w:ascii="Arial" w:eastAsia="Verdana" w:hAnsi="Arial" w:cs="Arial"/>
          <w:sz w:val="22"/>
        </w:rPr>
        <w:t>Рутоши</w:t>
      </w:r>
      <w:r>
        <w:rPr>
          <w:rFonts w:ascii="Arial" w:eastAsia="Verdana" w:hAnsi="Arial" w:cs="Arial"/>
          <w:sz w:val="22"/>
        </w:rPr>
        <w:t>"</w:t>
      </w:r>
      <w:r w:rsidRPr="00CD7778">
        <w:rPr>
          <w:rFonts w:ascii="Arial" w:eastAsia="Verdana" w:hAnsi="Arial" w:cs="Arial"/>
          <w:sz w:val="22"/>
        </w:rPr>
        <w:t xml:space="preserve"> на РГ 08-20 као и ГРЧ </w:t>
      </w:r>
      <w:r>
        <w:rPr>
          <w:rFonts w:ascii="Arial" w:eastAsia="Verdana" w:hAnsi="Arial" w:cs="Arial"/>
          <w:sz w:val="22"/>
        </w:rPr>
        <w:t>"</w:t>
      </w:r>
      <w:r w:rsidRPr="00CD7778">
        <w:rPr>
          <w:rFonts w:ascii="Arial" w:eastAsia="Verdana" w:hAnsi="Arial" w:cs="Arial"/>
          <w:sz w:val="22"/>
        </w:rPr>
        <w:t xml:space="preserve">Расноˮ и ГРЧ </w:t>
      </w:r>
      <w:r>
        <w:rPr>
          <w:rFonts w:ascii="Arial" w:eastAsia="Verdana" w:hAnsi="Arial" w:cs="Arial"/>
          <w:sz w:val="22"/>
        </w:rPr>
        <w:t>"</w:t>
      </w:r>
      <w:r w:rsidRPr="00CD7778">
        <w:rPr>
          <w:rFonts w:ascii="Arial" w:eastAsia="Verdana" w:hAnsi="Arial" w:cs="Arial"/>
          <w:sz w:val="22"/>
        </w:rPr>
        <w:t>Глоговикˮ на РГ 09-04/3;</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БС по секцијама гасовода обезбеђује контролисано и аутоматско затварање протока гаса и по потреби пражњење појединих делова/секција цевовода. Планира се једна блок станица, БС1 на РГ 08-20 Златибор</w:t>
      </w:r>
      <w:r>
        <w:rPr>
          <w:rFonts w:ascii="Arial" w:eastAsia="Verdana" w:hAnsi="Arial" w:cs="Arial"/>
          <w:sz w:val="22"/>
        </w:rPr>
        <w:t>-</w:t>
      </w:r>
      <w:r w:rsidRPr="00CD7778">
        <w:rPr>
          <w:rFonts w:ascii="Arial" w:eastAsia="Verdana" w:hAnsi="Arial" w:cs="Arial"/>
          <w:sz w:val="22"/>
        </w:rPr>
        <w:t>Пријепоље.</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2.1. Остали објекти и системи у функцији разводног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Остали објекти и системи у функцији разводног гасовода су: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приступни путеви, планирани ка локацијама надземних објеката у функцији гасовода као колски приступ на јавну саобраћајну мрежу. Приступни путеви су по правилу са коловозном конструкцијом за лако саобраћајно оптерећење, мин. ширине коловоза од 3,5 m и обостраним банкинама ширине до 1,0 m;</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електроенергетско снабдевање је планирано за ГМРС и обезбеђује се изградњом одговарајућих 0,4 kV подземних или надземних водова или по потреби 10 kV подземених или надземних водова и припадајућих трафостаница ТС 10/0,4 kV;</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систем катодне заштите гасовода који обезбеђује заштиту од корозије гасовода током пројектованог периода експлоатације и чине га станице катодне заштите постављене у ГМРС и анодна лежишта и контролно мерна места постављена дуж трасе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4) оптички каблови за прикључење објеката ГМРС на јавну мрежу електронских комуникација са могућношћу протока података од 10Mbps/10Mbps (Downlink/Uplink), а минимално 2Mbps/2Mbps;</w:t>
      </w:r>
    </w:p>
    <w:p w:rsidR="00CD7778" w:rsidRPr="00CD7778" w:rsidRDefault="00CD7778" w:rsidP="00CD7778">
      <w:pPr>
        <w:spacing w:line="210" w:lineRule="atLeast"/>
        <w:rPr>
          <w:rFonts w:ascii="Arial" w:hAnsi="Arial" w:cs="Arial"/>
        </w:rPr>
      </w:pPr>
      <w:r w:rsidRPr="00CD7778">
        <w:rPr>
          <w:rFonts w:ascii="Arial" w:eastAsia="Verdana" w:hAnsi="Arial" w:cs="Arial"/>
          <w:sz w:val="22"/>
        </w:rPr>
        <w:t>5) оптички кабл за даљински надзор и управљање, који се полаже паралелно са гасоводом у радном појасу, а намењен је за пренос података дуж трасе гасовода и одвојака, и повезивање свих гасних објеката и припадајућих чворишта са пословним филијалама које ће обављати управљање гасоводом;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6) објекти у функцији командних центара у којима се обавља процес даљинског управљања транспортом гаса, праћење и контрола свих сигурносних параметара рада и стања система. Ови центри се налазе изван граница Просторног плана, а биће повезани међусобно, као и са свим гасним објектима, како би се обезбедио режим рада целог система у потпуно безбедним условима.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3. ПОЈАСИ И ЗОНЕ ЗАШТИТЕ РАЗВОДНОГ ГАСОВОДА И РЕЖИМИ КОРИШЋЕЊА И УРЕЂЕЊА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Просторним планом укупне ширине 600 m успоставља се плански основ за формирање енергетског коридора планираног разводног гасовода и одвојака у укупној ширини од 400 m, по 200 m са обе стране осе коридора гасовода. У оквиру овог енергетског коридора успоставиће се следећи појасеви/зоне заштите разводног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појас непосредне заштите који обухвата експлоатациони појас дуж гасовода максималног радног притиска до 55 bar са пречником изнад DN 150 до DN 500 укупне ширине 12 m (по 6 m са обе стране осе гасовода), са пречником до DN 150 укупне ширине 10 (по 5 m са обе стране осе гасовода) и заштитни појас за електроенергетске каблове и анодно лежиште у ширини од 1 m са обе стране инсталације;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појас уже заштите дуж гасовода, максималног радног притиска до 50 bar је укупне ширине 60 m (по 30 m са обе стране осе цевовода) који обухвата и појас непосредне заштите, и појас одговарајуће ширине око објеката који представљају саставни део гасовода. Коначне границе овог појаса успоставиће се након изградње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појас шире заштите укупне ширине 400 m (по 200 m са обе стране осе цевовода), који обухвата и претходно наведене појасе. Коначне границе овог појаса успоставиће се након изградње гасовода, у обухвату Просторног плана.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За потребе изградње гасовода може се успоставити радни појас у укупној ширини до 16 m (11 m + 5 m у односу на осу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границама појаса детаљне регулације може се утврдити јавни интерес за потребе извођења, експлоатације и одржавања гасовода, планираних објеката и пратеће инфраструктуре.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Јавни интерес се може утврдити и за потребе трајног измештања објеката и друге инфраструктуре који се технички и функционално не може усагласити са гасоводом, објектима који су саставни део гасовода и пратећом инфраструктуром и објектима у функцији заштите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Размештај опреме и инсталација у објектима који представљају саставни део разводног гасовода, укључујући и зоне опасности које се успостављају око опреме и инсталација у којима се налазе, или постоји могућност да се нађу запаљиве или експлозивне смеше гаса и ваздуха, утврђују се у грађевинском делу планираних парцела на основу техничке документације на нивоу пројекта за грађевинску дозволу.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Режими коришћења и уређења простора у обухвату појаса/зона заштите разводног гасовода притиска већег од 16 bar су: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у појасу непосредне заштите, односно експлоатационом појасу гасовода могу се градити само објекти који су у функцији гасовода. У појасу непосредне заштите не смеју се изводити радови и друге активности (постављање трансформаторских станица, пумпних станица, подземних и надземних резервоара, сталних камп места, возила за камповање, контејнера, складиштења силиране хране и тешко-транспортујућих материјала, као и постављање ограде са темељом и др.) изузев пољопривредних радова дубине до 0,5 m без писаног одобрења оператора транспортног система. Забрањено је садити дрвеће и друго растиње чији корени досежу дубину већу од 1 m, односно, за које је потребно да се земљиште обрађује дубље од 0,5 m. Изградња путне и друге надземне и подземне инфраструктуре је могућа првенствено у смислу укрштања и изузетно код паралелног вођења са гасоводом на краћим деоницама, уз сагласност власника/оператера гасоводног система. У овом појасу није дозвољено обављање истражних геолошких радова. У свим горе наведеним случајевима неопходна је, у сарадњи са оператером гасовода, процена могуће угрожености гасовода у току извођења грађевинских радова и каснијег утицаја на пројектом дефинисане експлоатационе параметре;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у појасу уже заштите забрањена је изградња нових стамбених, туристичких, објеката јавних служби и других објеката намењених трајном или привременом боравку људи без обзира на степен сигурности са којим је гасовод изграђен и без обзира на то у коју класу локације је гасовод сврстан. Дозвољена је градња економских и других производних погона/објеката уз прибављање посебних услова и у сарадњи са оператером гасовода. Постојећа путна и друга инфраструктура се задржава као стечено стање уз могућност усаглашавања/измештања током изградње разводног гасовода или обезбеђења сигурносних мера, што се решава кроз пројектну документацију гасовода и уз сарадњу са власником/оператером предметне инфраструктуре. Изградња нове путне и друге инфраструктуре је могућа, уз обавезујући услов обезбеђења сагласности и сарадње са оператером гасовода. У појасу уже заштите могућа је изградња противпожарних путева и паркинг места за потребе пословних и стамбених објеката који се налазе ван обухвата појаса уже заштите уз обавезну сагласност и сарадњу са власником/управљачем гасоводне инфраструктуре и у складу са важећим законима и правилницима. Могуће је обављање истражних геолошких радова уз сагласности оператера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у појасу шире заштите дозвољена је градња нових објеката, као и реконструкција, адаптација и санација постојећих објеката, и изградња путне и друге инфраструктуре. Изградња надземних и подземних објеката, као и инфраструктурних и комуналних система је могућа, уз процену могуће угрожености. Могућу угроженост гасовода од стране објеката који ће се у овом појасу градити као и све евентуалне додатне захтеве утврдиће власник/управљач система магистралног гасовода (ималац јавних овлашћења) условима за изградњу објеката које издаје на захтев инвеститора у оквиру прописане процедуре за изградњу објеката, а у складу са законом. Обавеза је инвеститора да се приликом изградње објеката у обухвату Просторног плана, у оквиру законом предвиђене процедуре обрати власнику/управљачу система магистралног гасовода за издавање услова у складу са законом. У свему осталом спроводе се урбанистички планови и просторни планови јединица локалне самоуправе и просторни планови подручја посебне намене.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простору у обухвату регулације приступних путева, као и делу грађевинских парцела ван грађевинске површине / линије објеката који представљају саставни део гасовода може се уз сагласност оператера гасовода успоставити службеност пролаза за потребе постављања друге инфраструктуре (нпр. преносни и дистрибутивни водови и прикључци електроенергетске мреже, електронских комуникација, водоснабдевања и одвођења атмосферских и отпадних вода као и друге комуналне инфраструктуре).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обухвату наведених појаса/зона заштите разводног гасовода дозвољено је другим планским документима предвидети пренамену површина уз обавезу обезбеђења наведених режима коришћења и уређења простора.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Граница Просторног плана одређена графички (на рефералним картама) и координатама темена преломних тачака, док је граница појаса детаљне регулације одређена графички (на картама детаљне регулације линијског дела гасовода и објеката) и пописом обухваћених катастарских парцела, са тачношћу која одговара класи размере картографско-топографске подлоге.</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4. УТИЦАЈ РАЗВОДНОГ ГАСОВОДА НА ФУНКЦИОНИСАЊЕ НАСЕЉА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Коридор планираног гасовода пролази кроз 34 насеља у оквиру шест јединица локалне самоуправе, у највећој мери ван зона насеља и ван других грађевинских рејона, на претежно шумском и пољопривредном земљишту. У одређеним деловима, коридор пролази кроз изграђене површине, што ће у зависности од појаса заштите у већој или мањој мери утицати на становништво и будуће функционисање насеља.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Планирани гасовод РГ 08-20 Златибор Пријепоље (са одвојцима за Прибој и Нова Варош) пролази кроз делове следећих насеља: Доброселица, Златибор (градско), Љубиш, Рудине (општина Чајетина), Дренова, Расно, Ташево (општина Пријепоље), Бања, Кратово (општина Прибој), Бистрица, Драглица, Дражевићи, Нова Варош (градско), Радоиња, Рутоши и Сеништа (општина Нова Варош).</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Планирани гасовод РГ 09-04/3 Глоговиц</w:t>
      </w:r>
      <w:r>
        <w:rPr>
          <w:rFonts w:ascii="Arial" w:eastAsia="Verdana" w:hAnsi="Arial" w:cs="Arial"/>
          <w:sz w:val="22"/>
        </w:rPr>
        <w:t>-</w:t>
      </w:r>
      <w:r w:rsidRPr="00CD7778">
        <w:rPr>
          <w:rFonts w:ascii="Arial" w:eastAsia="Verdana" w:hAnsi="Arial" w:cs="Arial"/>
          <w:sz w:val="22"/>
        </w:rPr>
        <w:t>Сјеница пролази кроз делове следећих насеља: Араповиће, Баљен, Баћица, Глоговик, Делимеђе, Мелаје, Точилово, Чаровина (општина Тутин), Аливеровиће, Врсјенице, Драгојловиће, Зајечиће, Кијевци, Крће, Расно, Сјеница (градско), Цетановиће и Читлук (општина Сјеница).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Укупан број становника у насељима кроз које пролази коридор, према попису из 2011. године износио је 38.137, док је у овом подручју 2022. године пописано укупно 35.833 становника. Процес депопулације присутан је у већини насеља, док је пораст броја становника забележен у десет насеља (Златибор, Аливеровиће, Араповиће, Врсјенице, Глоговик, Зајечиће, Мелаје, Расно, Точилово и Цетановиће).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обухвату шире заштите гасовода (ширине 400 m, по 200 m са обе стране осе цевовода) за деоницу РГ 08-20 и одвојке РГ 08-21 и РГ0 8-22 налазе се изграђени објекти у деловима насеља: Доброселица, Златибор, Љубиш, Рудине (општина Чајетина), Бистрица, Драглица, Рутоши, Сеништа (општина Нова Варош), Дренова Расно (општина Пријепоље), Бања и Кратово (општина Прибој).</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обухвату шире заштите гасовода за деоницу РГ 09-04/3 налазе се изграђени објекти у деловима насеља: Араповиће, Баћица, Глоговик, Мелаје, Точилово (општина Тутин), Аливеровиће, Зајечиће, Кијевци, Расно и Цетановиће (општина Сјеница).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Гасовод има делимично негативан утицај на развој, уређење и функционисање сеоских подручја услед заузимања дела пољопривредног земљишта изградњом објеката гасовода и ограничењима у коришћењу обрадивог пољопривредног и шумског земљишта у делу обухваћеног експлоатационим појасом гасовода. Такође, током извођења радова на изградњи гасовода очекују се привремени негативни утицаји услед буке и загађење ваздуха насталих радом механизације и транспортних средстава у насељима која су у непосредној близини коридора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Основни критеријум за дефинисање правила уређења и грађења по појасима заштите гасовода јесте густина насељености, које се утврђује на основу постојеће изграђености простора у функцији становања и боравка/окупљања већег броја људи. Густина насељености одређује се у обухвату заштитног појаса гасовода (ширине 200 m обострано од осе гасовода) у дужини јединице појаса гасовода од 1 km. Према критеријуму густине насељености, дефинишу се следеће класе локације кроз које пролази коридор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 класа локације I </w:t>
      </w:r>
      <w:r>
        <w:rPr>
          <w:rFonts w:ascii="Arial" w:eastAsia="Verdana" w:hAnsi="Arial" w:cs="Arial"/>
          <w:sz w:val="22"/>
        </w:rPr>
        <w:t>-</w:t>
      </w:r>
      <w:r w:rsidRPr="00CD7778">
        <w:rPr>
          <w:rFonts w:ascii="Arial" w:eastAsia="Verdana" w:hAnsi="Arial" w:cs="Arial"/>
          <w:sz w:val="22"/>
        </w:rPr>
        <w:t xml:space="preserve"> појас гасовода у којем се на јединици дужине налази до шест стамбених зграда нижих од четири спрата;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 класа локације II </w:t>
      </w:r>
      <w:r>
        <w:rPr>
          <w:rFonts w:ascii="Arial" w:eastAsia="Verdana" w:hAnsi="Arial" w:cs="Arial"/>
          <w:sz w:val="22"/>
        </w:rPr>
        <w:t>-</w:t>
      </w:r>
      <w:r w:rsidRPr="00CD7778">
        <w:rPr>
          <w:rFonts w:ascii="Arial" w:eastAsia="Verdana" w:hAnsi="Arial" w:cs="Arial"/>
          <w:sz w:val="22"/>
        </w:rPr>
        <w:t xml:space="preserve"> појас гасовода у којем се на јединици дужине налази више од шест, а мање од 28 стамбених зграда нижих од четири спрата;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3) класа локације III </w:t>
      </w:r>
      <w:r>
        <w:rPr>
          <w:rFonts w:ascii="Arial" w:eastAsia="Verdana" w:hAnsi="Arial" w:cs="Arial"/>
          <w:sz w:val="22"/>
        </w:rPr>
        <w:t>-</w:t>
      </w:r>
      <w:r w:rsidRPr="00CD7778">
        <w:rPr>
          <w:rFonts w:ascii="Arial" w:eastAsia="Verdana" w:hAnsi="Arial" w:cs="Arial"/>
          <w:sz w:val="22"/>
        </w:rPr>
        <w:t xml:space="preserve"> појас гасовода у којем се на јединици дужине налази 28 или више стамбених зграда нижих од четири спрата или на коме се налазе пословне, индустријске, услужне, школске, здравствене и сличне зграде и јавне површине (игралишта, шеталишта, рекреациони терени, отворене позорнице, спортски терени, сајмишта, паркови и др.), на којима се трајно или повремено задржава више од 20 људи, а налазе се на удаљености мањој од 100 m од осе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4) класа локације IV </w:t>
      </w:r>
      <w:r>
        <w:rPr>
          <w:rFonts w:ascii="Arial" w:eastAsia="Verdana" w:hAnsi="Arial" w:cs="Arial"/>
          <w:sz w:val="22"/>
        </w:rPr>
        <w:t>-</w:t>
      </w:r>
      <w:r w:rsidRPr="00CD7778">
        <w:rPr>
          <w:rFonts w:ascii="Arial" w:eastAsia="Verdana" w:hAnsi="Arial" w:cs="Arial"/>
          <w:sz w:val="22"/>
        </w:rPr>
        <w:t xml:space="preserve"> појас гасовода у коме на јединици појаса гасовода преовлађују четвороспратне или вишеспратне зграде.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Наведена класификација насеља је индикативна, а коначне класе локације утврдиће се техничком документацијом.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основу класе локације, одређује се минимална дубина укопавања цевовода, дебљина зида цеви гасовода и обим радиографског испитивања заварених спојева. У зависности од растојања постојећих објеката од цевовода (или простора где се очекује повремени боравак већег броја људи) могу се применити и мере додатне техничке заштите као што су: повећана дубина укопавања цевовода, постављање заштитне цеви или заштитних плоча изнад цевовода, појачана контрола изведених радова на заваравању и друге одговарајуће мере.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Режими коришћења и уређења простора зона заштите планираног гасовода у енергетском коридору дати су у одељку 3.3. овог просторног плана и обавезујући су за сва планска документа јединица локалних самоуправа кроз које пролази коридор гасовода.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5. ПОВЕЗИВАЊЕ РАЗВОДНОГ ГАСОВОДА НА НАЦИОНАЛНУ МРЕЖУ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Повезивање планираних разводних гасовода са транспортним системом Јавног предузећа </w:t>
      </w:r>
      <w:r>
        <w:rPr>
          <w:rFonts w:ascii="Arial" w:eastAsia="Verdana" w:hAnsi="Arial" w:cs="Arial"/>
          <w:sz w:val="22"/>
        </w:rPr>
        <w:t>"</w:t>
      </w:r>
      <w:r w:rsidRPr="00CD7778">
        <w:rPr>
          <w:rFonts w:ascii="Arial" w:eastAsia="Verdana" w:hAnsi="Arial" w:cs="Arial"/>
          <w:sz w:val="22"/>
        </w:rPr>
        <w:t xml:space="preserve">Србијагасˮ, Нови Сад, односно на националну мрежу, обезбеђује се прикључком на ГМРС </w:t>
      </w:r>
      <w:r>
        <w:rPr>
          <w:rFonts w:ascii="Arial" w:eastAsia="Verdana" w:hAnsi="Arial" w:cs="Arial"/>
          <w:sz w:val="22"/>
        </w:rPr>
        <w:t>"</w:t>
      </w:r>
      <w:r w:rsidRPr="00CD7778">
        <w:rPr>
          <w:rFonts w:ascii="Arial" w:eastAsia="Verdana" w:hAnsi="Arial" w:cs="Arial"/>
          <w:sz w:val="22"/>
        </w:rPr>
        <w:t>Рудинеˮ, на Златибору (КО Чајетина) која је део разводног гасовода РГ 08-19 Севојно</w:t>
      </w:r>
      <w:r>
        <w:rPr>
          <w:rFonts w:ascii="Arial" w:eastAsia="Verdana" w:hAnsi="Arial" w:cs="Arial"/>
          <w:sz w:val="22"/>
        </w:rPr>
        <w:t>-</w:t>
      </w:r>
      <w:r w:rsidRPr="00CD7778">
        <w:rPr>
          <w:rFonts w:ascii="Arial" w:eastAsia="Verdana" w:hAnsi="Arial" w:cs="Arial"/>
          <w:sz w:val="22"/>
        </w:rPr>
        <w:t xml:space="preserve">Златибор, односно прикључком на ГРЧ </w:t>
      </w:r>
      <w:r>
        <w:rPr>
          <w:rFonts w:ascii="Arial" w:eastAsia="Verdana" w:hAnsi="Arial" w:cs="Arial"/>
          <w:sz w:val="22"/>
        </w:rPr>
        <w:t>"</w:t>
      </w:r>
      <w:r w:rsidRPr="00CD7778">
        <w:rPr>
          <w:rFonts w:ascii="Arial" w:eastAsia="Verdana" w:hAnsi="Arial" w:cs="Arial"/>
          <w:sz w:val="22"/>
        </w:rPr>
        <w:t xml:space="preserve">Глоговикˮ који је део разводног гасовода РГ 09-04/2 Александровац </w:t>
      </w:r>
      <w:r>
        <w:rPr>
          <w:rFonts w:ascii="Arial" w:eastAsia="Verdana" w:hAnsi="Arial" w:cs="Arial"/>
          <w:sz w:val="22"/>
        </w:rPr>
        <w:t>-</w:t>
      </w:r>
      <w:r w:rsidRPr="00CD7778">
        <w:rPr>
          <w:rFonts w:ascii="Arial" w:eastAsia="Verdana" w:hAnsi="Arial" w:cs="Arial"/>
          <w:sz w:val="22"/>
        </w:rPr>
        <w:t xml:space="preserve"> Копаоник </w:t>
      </w:r>
      <w:r>
        <w:rPr>
          <w:rFonts w:ascii="Arial" w:eastAsia="Verdana" w:hAnsi="Arial" w:cs="Arial"/>
          <w:sz w:val="22"/>
        </w:rPr>
        <w:t>-</w:t>
      </w:r>
      <w:r w:rsidRPr="00CD7778">
        <w:rPr>
          <w:rFonts w:ascii="Arial" w:eastAsia="Verdana" w:hAnsi="Arial" w:cs="Arial"/>
          <w:sz w:val="22"/>
        </w:rPr>
        <w:t xml:space="preserve"> Нови Пазар </w:t>
      </w:r>
      <w:r>
        <w:rPr>
          <w:rFonts w:ascii="Arial" w:eastAsia="Verdana" w:hAnsi="Arial" w:cs="Arial"/>
          <w:sz w:val="22"/>
        </w:rPr>
        <w:t>-</w:t>
      </w:r>
      <w:r w:rsidRPr="00CD7778">
        <w:rPr>
          <w:rFonts w:ascii="Arial" w:eastAsia="Verdana" w:hAnsi="Arial" w:cs="Arial"/>
          <w:sz w:val="22"/>
        </w:rPr>
        <w:t xml:space="preserve"> Тутин.</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6. УТИЦАЈ ГАСОВОДА НА РАЗВОЈ ПОЈЕДИНИХ ОБЛАСТИ И МЕРЕ ЗАШТИТЕ</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6.1. Заштита и коришћење природних ресурса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Заштита и коришћење пољопривредног земљишта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Земљишта намењена пољопривреди чине око 69% укупне површине Просторног плана од чега је око 1510 ha под интензивним културама (23%) и 2.952 ha трајних травњака и ливада обухватају (око 46%). Гасовод има делимичан негативан утицај на развој, уређење и функционисање сеоских насеља услед заузимања мањег дела пољопривредног земљишта изградњом објеката гасовода и изузимањем дела пољопривредног земљишта из производње. Подручја под пољопривредним земљиштем (ратарско-сточарска производња) представљају подручја кроз која коридор гасовода пролази мањим делом. Заштита и коришћење пољопривредног земљишта на подручју Просторног плана заснива се на концепту одрживог пољопривредног и руралног развоја који подразумева очување земљишта, воде, биљних и животињских ресурса.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Заштита и коришћење шума и шумског земљишта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Подручје Просторног плана обухвата око 2569 ha шумског земљишта на коме преовлађују лишћарске шуме (око 1354 ha, око 53%), жбунасте формације шикара и шибљака обухватају око 791 ha (31%), док су четинарске природне и вештачки састојине мање заступљене, свега на око 424 ha (16%).</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Подручје Просторног плана обухвата делове газдинских јединица: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 </w:t>
      </w:r>
      <w:r>
        <w:rPr>
          <w:rFonts w:ascii="Arial" w:eastAsia="Verdana" w:hAnsi="Arial" w:cs="Arial"/>
          <w:sz w:val="22"/>
        </w:rPr>
        <w:t>"</w:t>
      </w:r>
      <w:r w:rsidRPr="00CD7778">
        <w:rPr>
          <w:rFonts w:ascii="Arial" w:eastAsia="Verdana" w:hAnsi="Arial" w:cs="Arial"/>
          <w:sz w:val="22"/>
        </w:rPr>
        <w:t xml:space="preserve">Шљивовицаˮ, </w:t>
      </w:r>
      <w:r>
        <w:rPr>
          <w:rFonts w:ascii="Arial" w:eastAsia="Verdana" w:hAnsi="Arial" w:cs="Arial"/>
          <w:sz w:val="22"/>
        </w:rPr>
        <w:t>"</w:t>
      </w:r>
      <w:r w:rsidRPr="00CD7778">
        <w:rPr>
          <w:rFonts w:ascii="Arial" w:eastAsia="Verdana" w:hAnsi="Arial" w:cs="Arial"/>
          <w:sz w:val="22"/>
        </w:rPr>
        <w:t xml:space="preserve">Торникˮ и </w:t>
      </w:r>
      <w:r>
        <w:rPr>
          <w:rFonts w:ascii="Arial" w:eastAsia="Verdana" w:hAnsi="Arial" w:cs="Arial"/>
          <w:sz w:val="22"/>
        </w:rPr>
        <w:t>"</w:t>
      </w:r>
      <w:r w:rsidRPr="00CD7778">
        <w:rPr>
          <w:rFonts w:ascii="Arial" w:eastAsia="Verdana" w:hAnsi="Arial" w:cs="Arial"/>
          <w:sz w:val="22"/>
        </w:rPr>
        <w:t xml:space="preserve">Муртеницаˮ којима газдује Шумско газдинство </w:t>
      </w:r>
      <w:r>
        <w:rPr>
          <w:rFonts w:ascii="Arial" w:eastAsia="Verdana" w:hAnsi="Arial" w:cs="Arial"/>
          <w:sz w:val="22"/>
        </w:rPr>
        <w:t>"</w:t>
      </w:r>
      <w:r w:rsidRPr="00CD7778">
        <w:rPr>
          <w:rFonts w:ascii="Arial" w:eastAsia="Verdana" w:hAnsi="Arial" w:cs="Arial"/>
          <w:sz w:val="22"/>
        </w:rPr>
        <w:t>Ужицеˮ Ужице;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 </w:t>
      </w:r>
      <w:r>
        <w:rPr>
          <w:rFonts w:ascii="Arial" w:eastAsia="Verdana" w:hAnsi="Arial" w:cs="Arial"/>
          <w:sz w:val="22"/>
        </w:rPr>
        <w:t>"</w:t>
      </w:r>
      <w:r w:rsidRPr="00CD7778">
        <w:rPr>
          <w:rFonts w:ascii="Arial" w:eastAsia="Verdana" w:hAnsi="Arial" w:cs="Arial"/>
          <w:sz w:val="22"/>
        </w:rPr>
        <w:t xml:space="preserve">Црни врх </w:t>
      </w:r>
      <w:r>
        <w:rPr>
          <w:rFonts w:ascii="Arial" w:eastAsia="Verdana" w:hAnsi="Arial" w:cs="Arial"/>
          <w:sz w:val="22"/>
        </w:rPr>
        <w:t>-</w:t>
      </w:r>
      <w:r w:rsidRPr="00CD7778">
        <w:rPr>
          <w:rFonts w:ascii="Arial" w:eastAsia="Verdana" w:hAnsi="Arial" w:cs="Arial"/>
          <w:sz w:val="22"/>
        </w:rPr>
        <w:t xml:space="preserve"> Гола брдаˮ, </w:t>
      </w:r>
      <w:r>
        <w:rPr>
          <w:rFonts w:ascii="Arial" w:eastAsia="Verdana" w:hAnsi="Arial" w:cs="Arial"/>
          <w:sz w:val="22"/>
        </w:rPr>
        <w:t>"</w:t>
      </w:r>
      <w:r w:rsidRPr="00CD7778">
        <w:rPr>
          <w:rFonts w:ascii="Arial" w:eastAsia="Verdana" w:hAnsi="Arial" w:cs="Arial"/>
          <w:sz w:val="22"/>
        </w:rPr>
        <w:t xml:space="preserve">Црни врх </w:t>
      </w:r>
      <w:r>
        <w:rPr>
          <w:rFonts w:ascii="Arial" w:eastAsia="Verdana" w:hAnsi="Arial" w:cs="Arial"/>
          <w:sz w:val="22"/>
        </w:rPr>
        <w:t>-</w:t>
      </w:r>
      <w:r w:rsidRPr="00CD7778">
        <w:rPr>
          <w:rFonts w:ascii="Arial" w:eastAsia="Verdana" w:hAnsi="Arial" w:cs="Arial"/>
          <w:sz w:val="22"/>
        </w:rPr>
        <w:t xml:space="preserve"> Љесковацˮ, </w:t>
      </w:r>
      <w:r>
        <w:rPr>
          <w:rFonts w:ascii="Arial" w:eastAsia="Verdana" w:hAnsi="Arial" w:cs="Arial"/>
          <w:sz w:val="22"/>
        </w:rPr>
        <w:t>"</w:t>
      </w:r>
      <w:r w:rsidRPr="00CD7778">
        <w:rPr>
          <w:rFonts w:ascii="Arial" w:eastAsia="Verdana" w:hAnsi="Arial" w:cs="Arial"/>
          <w:sz w:val="22"/>
        </w:rPr>
        <w:t>Вучје</w:t>
      </w:r>
      <w:r>
        <w:rPr>
          <w:rFonts w:ascii="Arial" w:eastAsia="Verdana" w:hAnsi="Arial" w:cs="Arial"/>
          <w:sz w:val="22"/>
        </w:rPr>
        <w:t>-</w:t>
      </w:r>
      <w:r w:rsidRPr="00CD7778">
        <w:rPr>
          <w:rFonts w:ascii="Arial" w:eastAsia="Verdana" w:hAnsi="Arial" w:cs="Arial"/>
          <w:sz w:val="22"/>
        </w:rPr>
        <w:t>Козомор</w:t>
      </w:r>
      <w:r>
        <w:rPr>
          <w:rFonts w:ascii="Arial" w:eastAsia="Verdana" w:hAnsi="Arial" w:cs="Arial"/>
          <w:sz w:val="22"/>
        </w:rPr>
        <w:t>-</w:t>
      </w:r>
      <w:r w:rsidRPr="00CD7778">
        <w:rPr>
          <w:rFonts w:ascii="Arial" w:eastAsia="Verdana" w:hAnsi="Arial" w:cs="Arial"/>
          <w:sz w:val="22"/>
        </w:rPr>
        <w:t xml:space="preserve">Вранˮ, </w:t>
      </w:r>
      <w:r>
        <w:rPr>
          <w:rFonts w:ascii="Arial" w:eastAsia="Verdana" w:hAnsi="Arial" w:cs="Arial"/>
          <w:sz w:val="22"/>
        </w:rPr>
        <w:t>"</w:t>
      </w:r>
      <w:r w:rsidRPr="00CD7778">
        <w:rPr>
          <w:rFonts w:ascii="Arial" w:eastAsia="Verdana" w:hAnsi="Arial" w:cs="Arial"/>
          <w:sz w:val="22"/>
        </w:rPr>
        <w:t xml:space="preserve">Прибој </w:t>
      </w:r>
      <w:r>
        <w:rPr>
          <w:rFonts w:ascii="Arial" w:eastAsia="Verdana" w:hAnsi="Arial" w:cs="Arial"/>
          <w:sz w:val="22"/>
        </w:rPr>
        <w:t>-</w:t>
      </w:r>
      <w:r w:rsidRPr="00CD7778">
        <w:rPr>
          <w:rFonts w:ascii="Arial" w:eastAsia="Verdana" w:hAnsi="Arial" w:cs="Arial"/>
          <w:sz w:val="22"/>
        </w:rPr>
        <w:t xml:space="preserve"> Прибојска Бањаˮ, </w:t>
      </w:r>
      <w:r>
        <w:rPr>
          <w:rFonts w:ascii="Arial" w:eastAsia="Verdana" w:hAnsi="Arial" w:cs="Arial"/>
          <w:sz w:val="22"/>
        </w:rPr>
        <w:t>"</w:t>
      </w:r>
      <w:r w:rsidRPr="00CD7778">
        <w:rPr>
          <w:rFonts w:ascii="Arial" w:eastAsia="Verdana" w:hAnsi="Arial" w:cs="Arial"/>
          <w:sz w:val="22"/>
        </w:rPr>
        <w:t xml:space="preserve">Златар 1ˮ и </w:t>
      </w:r>
      <w:r>
        <w:rPr>
          <w:rFonts w:ascii="Arial" w:eastAsia="Verdana" w:hAnsi="Arial" w:cs="Arial"/>
          <w:sz w:val="22"/>
        </w:rPr>
        <w:t>"</w:t>
      </w:r>
      <w:r w:rsidRPr="00CD7778">
        <w:rPr>
          <w:rFonts w:ascii="Arial" w:eastAsia="Verdana" w:hAnsi="Arial" w:cs="Arial"/>
          <w:sz w:val="22"/>
        </w:rPr>
        <w:t xml:space="preserve">Златар Пˮ којима газдује Шумско газдинство </w:t>
      </w:r>
      <w:r>
        <w:rPr>
          <w:rFonts w:ascii="Arial" w:eastAsia="Verdana" w:hAnsi="Arial" w:cs="Arial"/>
          <w:sz w:val="22"/>
        </w:rPr>
        <w:t>"</w:t>
      </w:r>
      <w:r w:rsidRPr="00CD7778">
        <w:rPr>
          <w:rFonts w:ascii="Arial" w:eastAsia="Verdana" w:hAnsi="Arial" w:cs="Arial"/>
          <w:sz w:val="22"/>
        </w:rPr>
        <w:t>Пријепољеˮ Пријепоље;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3) </w:t>
      </w:r>
      <w:r>
        <w:rPr>
          <w:rFonts w:ascii="Arial" w:eastAsia="Verdana" w:hAnsi="Arial" w:cs="Arial"/>
          <w:sz w:val="22"/>
        </w:rPr>
        <w:t>"</w:t>
      </w:r>
      <w:r w:rsidRPr="00CD7778">
        <w:rPr>
          <w:rFonts w:ascii="Arial" w:eastAsia="Verdana" w:hAnsi="Arial" w:cs="Arial"/>
          <w:sz w:val="22"/>
        </w:rPr>
        <w:t>Царичина</w:t>
      </w:r>
      <w:r>
        <w:rPr>
          <w:rFonts w:ascii="Arial" w:eastAsia="Verdana" w:hAnsi="Arial" w:cs="Arial"/>
          <w:sz w:val="22"/>
        </w:rPr>
        <w:t>-</w:t>
      </w:r>
      <w:r w:rsidRPr="00CD7778">
        <w:rPr>
          <w:rFonts w:ascii="Arial" w:eastAsia="Verdana" w:hAnsi="Arial" w:cs="Arial"/>
          <w:sz w:val="22"/>
        </w:rPr>
        <w:t xml:space="preserve">Жариˮ, </w:t>
      </w:r>
      <w:r>
        <w:rPr>
          <w:rFonts w:ascii="Arial" w:eastAsia="Verdana" w:hAnsi="Arial" w:cs="Arial"/>
          <w:sz w:val="22"/>
        </w:rPr>
        <w:t>"</w:t>
      </w:r>
      <w:r w:rsidRPr="00CD7778">
        <w:rPr>
          <w:rFonts w:ascii="Arial" w:eastAsia="Verdana" w:hAnsi="Arial" w:cs="Arial"/>
          <w:sz w:val="22"/>
        </w:rPr>
        <w:t>Дервента</w:t>
      </w:r>
      <w:r>
        <w:rPr>
          <w:rFonts w:ascii="Arial" w:eastAsia="Verdana" w:hAnsi="Arial" w:cs="Arial"/>
          <w:sz w:val="22"/>
        </w:rPr>
        <w:t>-</w:t>
      </w:r>
      <w:r w:rsidRPr="00CD7778">
        <w:rPr>
          <w:rFonts w:ascii="Arial" w:eastAsia="Verdana" w:hAnsi="Arial" w:cs="Arial"/>
          <w:sz w:val="22"/>
        </w:rPr>
        <w:t xml:space="preserve">Бабињачаˮ, </w:t>
      </w:r>
      <w:r>
        <w:rPr>
          <w:rFonts w:ascii="Arial" w:eastAsia="Verdana" w:hAnsi="Arial" w:cs="Arial"/>
          <w:sz w:val="22"/>
        </w:rPr>
        <w:t>"</w:t>
      </w:r>
      <w:r w:rsidRPr="00CD7778">
        <w:rPr>
          <w:rFonts w:ascii="Arial" w:eastAsia="Verdana" w:hAnsi="Arial" w:cs="Arial"/>
          <w:sz w:val="22"/>
        </w:rPr>
        <w:t xml:space="preserve">Цмиљевац </w:t>
      </w:r>
      <w:r>
        <w:rPr>
          <w:rFonts w:ascii="Arial" w:eastAsia="Verdana" w:hAnsi="Arial" w:cs="Arial"/>
          <w:sz w:val="22"/>
        </w:rPr>
        <w:t>-</w:t>
      </w:r>
      <w:r w:rsidRPr="00CD7778">
        <w:rPr>
          <w:rFonts w:ascii="Arial" w:eastAsia="Verdana" w:hAnsi="Arial" w:cs="Arial"/>
          <w:sz w:val="22"/>
        </w:rPr>
        <w:t xml:space="preserve"> Букова глава 1ˮ и </w:t>
      </w:r>
      <w:r>
        <w:rPr>
          <w:rFonts w:ascii="Arial" w:eastAsia="Verdana" w:hAnsi="Arial" w:cs="Arial"/>
          <w:sz w:val="22"/>
        </w:rPr>
        <w:t>"</w:t>
      </w:r>
      <w:r w:rsidRPr="00CD7778">
        <w:rPr>
          <w:rFonts w:ascii="Arial" w:eastAsia="Verdana" w:hAnsi="Arial" w:cs="Arial"/>
          <w:sz w:val="22"/>
        </w:rPr>
        <w:t>Козник</w:t>
      </w:r>
      <w:r>
        <w:rPr>
          <w:rFonts w:ascii="Arial" w:eastAsia="Verdana" w:hAnsi="Arial" w:cs="Arial"/>
          <w:sz w:val="22"/>
        </w:rPr>
        <w:t>-</w:t>
      </w:r>
      <w:r w:rsidRPr="00CD7778">
        <w:rPr>
          <w:rFonts w:ascii="Arial" w:eastAsia="Verdana" w:hAnsi="Arial" w:cs="Arial"/>
          <w:sz w:val="22"/>
        </w:rPr>
        <w:t xml:space="preserve"> Нинајаˮ којима газдује Шумско газдинство </w:t>
      </w:r>
      <w:r>
        <w:rPr>
          <w:rFonts w:ascii="Arial" w:eastAsia="Verdana" w:hAnsi="Arial" w:cs="Arial"/>
          <w:sz w:val="22"/>
        </w:rPr>
        <w:t>"</w:t>
      </w:r>
      <w:r w:rsidRPr="00CD7778">
        <w:rPr>
          <w:rFonts w:ascii="Arial" w:eastAsia="Verdana" w:hAnsi="Arial" w:cs="Arial"/>
          <w:sz w:val="22"/>
        </w:rPr>
        <w:t>Голијаˮ Ивањицаˮ;</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4) </w:t>
      </w:r>
      <w:r>
        <w:rPr>
          <w:rFonts w:ascii="Arial" w:eastAsia="Verdana" w:hAnsi="Arial" w:cs="Arial"/>
          <w:sz w:val="22"/>
        </w:rPr>
        <w:t>"</w:t>
      </w:r>
      <w:r w:rsidRPr="00CD7778">
        <w:rPr>
          <w:rFonts w:ascii="Arial" w:eastAsia="Verdana" w:hAnsi="Arial" w:cs="Arial"/>
          <w:sz w:val="22"/>
        </w:rPr>
        <w:t xml:space="preserve">Нинајаˮ и </w:t>
      </w:r>
      <w:r>
        <w:rPr>
          <w:rFonts w:ascii="Arial" w:eastAsia="Verdana" w:hAnsi="Arial" w:cs="Arial"/>
          <w:sz w:val="22"/>
        </w:rPr>
        <w:t>"</w:t>
      </w:r>
      <w:r w:rsidRPr="00CD7778">
        <w:rPr>
          <w:rFonts w:ascii="Arial" w:eastAsia="Verdana" w:hAnsi="Arial" w:cs="Arial"/>
          <w:sz w:val="22"/>
        </w:rPr>
        <w:t xml:space="preserve">Јарутˮ којима газдује Шумско газдинство </w:t>
      </w:r>
      <w:r>
        <w:rPr>
          <w:rFonts w:ascii="Arial" w:eastAsia="Verdana" w:hAnsi="Arial" w:cs="Arial"/>
          <w:sz w:val="22"/>
        </w:rPr>
        <w:t>"</w:t>
      </w:r>
      <w:r w:rsidRPr="00CD7778">
        <w:rPr>
          <w:rFonts w:ascii="Arial" w:eastAsia="Verdana" w:hAnsi="Arial" w:cs="Arial"/>
          <w:sz w:val="22"/>
        </w:rPr>
        <w:t>Шумарствоˮ Рашка.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обраслим површинама шума се налазе састојине цера, граба, борова, букве, јеле, китњака, смрче, сладуна, шикара, шибљак и вештачки подигнуте састојине белог бора, црног бора, оморике и смрче. Степен угрожености шума од пожара креће се између I и VI степенa угрожености, у зависности од заступљене састојине.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Главне намене уређених државних шума су; стална заштита шума (изван газдинског третмана), заштита земљишта од ерозије, парк природе I степен заштите, парк природе II степен заштите, парк природе III степен заштите, заштита вода (водоснабдевања) II степена и производња техничког дрвета.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У обухвату Просторног плана су и шуме високе заштитне вредности HCVF </w:t>
      </w:r>
      <w:r>
        <w:rPr>
          <w:rFonts w:ascii="Arial" w:eastAsia="Verdana" w:hAnsi="Arial" w:cs="Arial"/>
          <w:sz w:val="22"/>
        </w:rPr>
        <w:t>-</w:t>
      </w:r>
      <w:r w:rsidRPr="00CD7778">
        <w:rPr>
          <w:rFonts w:ascii="Arial" w:eastAsia="Verdana" w:hAnsi="Arial" w:cs="Arial"/>
          <w:sz w:val="22"/>
        </w:rPr>
        <w:t xml:space="preserve"> 4 (заштита земљишта од ерозије, стална заштита шума, заштита вода), представљају подручја која пружају основне природне користи у критичним ситуацијама и HCVF </w:t>
      </w:r>
      <w:r>
        <w:rPr>
          <w:rFonts w:ascii="Arial" w:eastAsia="Verdana" w:hAnsi="Arial" w:cs="Arial"/>
          <w:sz w:val="22"/>
        </w:rPr>
        <w:t>-</w:t>
      </w:r>
      <w:r w:rsidRPr="00CD7778">
        <w:rPr>
          <w:rFonts w:ascii="Arial" w:eastAsia="Verdana" w:hAnsi="Arial" w:cs="Arial"/>
          <w:sz w:val="22"/>
        </w:rPr>
        <w:t xml:space="preserve"> 1 (парк природе) представљају подручја која на глобалном, регионалном или државном нивоу садрже важне концентрације биодиверзитета.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Коридор гасовода је одабран тако да његова оса на веома мало места и на кратким деоницама пролази кроз високе шумске састојине или кроз изданачке састојине боље структуре и квалитета дрвне масе.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С обзиром да је трајно уклањање шуме неопходно само у експлоатационом појасу, ширине 10-12 m, уз забрану садње вегетације чији корен досеже дубину већу од 1,0 m, то значи да се планираном посебном наменом врши веома мали утицај на шуме, како у погледу површине на којој се уклања дрвеће, тако и запремине дрвне масе.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Заузеће шумских површина изградњом пратећих, надземних објеката гасовода није планирано.</w:t>
      </w:r>
    </w:p>
    <w:p w:rsidR="00CD7778" w:rsidRPr="00CD7778" w:rsidRDefault="00CD7778" w:rsidP="00CD7778">
      <w:pPr>
        <w:spacing w:line="210" w:lineRule="atLeast"/>
        <w:rPr>
          <w:rFonts w:ascii="Arial" w:hAnsi="Arial" w:cs="Arial"/>
        </w:rPr>
      </w:pPr>
      <w:r w:rsidRPr="00CD7778">
        <w:rPr>
          <w:rFonts w:ascii="Arial" w:eastAsia="Verdana" w:hAnsi="Arial" w:cs="Arial"/>
          <w:sz w:val="22"/>
        </w:rPr>
        <w:t>Газдовање шумама односно заштита, гајење и коришћење шума у заштитном појасу гасовода обављаће се у складу са Законом о шумама (</w:t>
      </w:r>
      <w:r>
        <w:rPr>
          <w:rFonts w:ascii="Arial" w:eastAsia="Verdana" w:hAnsi="Arial" w:cs="Arial"/>
          <w:sz w:val="22"/>
        </w:rPr>
        <w:t>"</w:t>
      </w:r>
      <w:r w:rsidRPr="00CD7778">
        <w:rPr>
          <w:rFonts w:ascii="Arial" w:eastAsia="Verdana" w:hAnsi="Arial" w:cs="Arial"/>
          <w:sz w:val="22"/>
        </w:rPr>
        <w:t>Службени гласник РС</w:t>
      </w:r>
      <w:r>
        <w:rPr>
          <w:rFonts w:ascii="Arial" w:eastAsia="Verdana" w:hAnsi="Arial" w:cs="Arial"/>
          <w:sz w:val="22"/>
        </w:rPr>
        <w:t>"</w:t>
      </w:r>
      <w:r w:rsidRPr="00CD7778">
        <w:rPr>
          <w:rFonts w:ascii="Arial" w:eastAsia="Verdana" w:hAnsi="Arial" w:cs="Arial"/>
          <w:sz w:val="22"/>
        </w:rPr>
        <w:t xml:space="preserve">, бр. 30/10, 93/12, 89/15 и 95/18 </w:t>
      </w:r>
      <w:r>
        <w:rPr>
          <w:rFonts w:ascii="Arial" w:eastAsia="Verdana" w:hAnsi="Arial" w:cs="Arial"/>
          <w:sz w:val="22"/>
        </w:rPr>
        <w:t>-</w:t>
      </w:r>
      <w:r w:rsidRPr="00CD7778">
        <w:rPr>
          <w:rFonts w:ascii="Arial" w:eastAsia="Verdana" w:hAnsi="Arial" w:cs="Arial"/>
          <w:sz w:val="22"/>
        </w:rPr>
        <w:t xml:space="preserve"> др. закон), подзаконским актима и постојећим планским документима донетим на основу тог закона.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складу са меродавним одредбама Закона о шумама извршиће се потребне измене и допуне основа газдовања шумама сходно новој намени површина у појасу непосредне заштите које су према важећим шумарским документима представљене шумом.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Мере које се односе на заштиту шума и шумски ред у току изградње, експлоатације и одржавања објеката гасовода ближе ће се утврдити у поступку израде и еколошке сертификације техничке документације гасовода.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Водни ресурси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подручју Просторног плана значајни водотоци I и II реда су Црни Рзав, Увац, Лим и Бистрица. Коридор се укршта са водотоцима I реда, на деоници од Чајетине ка Новој Вароши, на подручју општине Чајетина, код КО Доброселица са Црним Рзавом. Потом се укршта са током реке Увац, на територији општине Нова Варош, на међи, између КО Сеништа, Рутоша и Радоиње. Са реком Бистрицом која припада категорији водотокова II другог реда, укршта се на подручју КО Бистрица, а у непосредној близини ушћа са реком Лим.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Од мањих речних токова укршта се са Катушницом, Расничком и Кратовском реком. На деоници од Тутина ка Сјеници нема водотокова I и II реда, али коридор пресеца више мањих токова као што су, Точиловска и Воденичка река на територији Тутина, и Читлучка река и Јабланица на територији Сјенице.</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Геолошки ресурси и експлоатација минералних сировина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обухвату Просторног плана и ширем окружењу Министарство рударства и енергетике, Сектор за геологију и рударство је одобрило извођење геолошких истраживања минералних ресурса, и то за следећа истражна поља: истраживања нафте и гаса на територији Републике Србије јужно од Саве и Дунава (број решења 310-02-059/2010-06, лист у катастру 1915) за простор омеђен координатама 42°15’22</w:t>
      </w:r>
      <w:r>
        <w:rPr>
          <w:rFonts w:ascii="Arial" w:eastAsia="Verdana" w:hAnsi="Arial" w:cs="Arial"/>
          <w:sz w:val="22"/>
        </w:rPr>
        <w:t>"</w:t>
      </w:r>
      <w:r w:rsidRPr="00CD7778">
        <w:rPr>
          <w:rFonts w:ascii="Arial" w:eastAsia="Verdana" w:hAnsi="Arial" w:cs="Arial"/>
          <w:sz w:val="22"/>
        </w:rPr>
        <w:t xml:space="preserve"> и 45°03</w:t>
      </w:r>
      <w:r w:rsidRPr="00CD7778">
        <w:rPr>
          <w:rFonts w:ascii="Arial" w:eastAsia="Verdana" w:hAnsi="Arial" w:cs="Arial"/>
          <w:sz w:val="22"/>
          <w:vertAlign w:val="superscript"/>
        </w:rPr>
        <w:t>,</w:t>
      </w:r>
      <w:r w:rsidRPr="00CD7778">
        <w:rPr>
          <w:rFonts w:ascii="Arial" w:eastAsia="Verdana" w:hAnsi="Arial" w:cs="Arial"/>
          <w:sz w:val="22"/>
        </w:rPr>
        <w:t>06</w:t>
      </w:r>
      <w:r>
        <w:rPr>
          <w:rFonts w:ascii="Arial" w:eastAsia="Verdana" w:hAnsi="Arial" w:cs="Arial"/>
          <w:sz w:val="22"/>
        </w:rPr>
        <w:t>"</w:t>
      </w:r>
      <w:r w:rsidRPr="00CD7778">
        <w:rPr>
          <w:rFonts w:ascii="Arial" w:eastAsia="Verdana" w:hAnsi="Arial" w:cs="Arial"/>
          <w:sz w:val="22"/>
        </w:rPr>
        <w:t xml:space="preserve"> северне географске ширине и 19°00’54</w:t>
      </w:r>
      <w:r>
        <w:rPr>
          <w:rFonts w:ascii="Arial" w:eastAsia="Verdana" w:hAnsi="Arial" w:cs="Arial"/>
          <w:sz w:val="22"/>
        </w:rPr>
        <w:t>"</w:t>
      </w:r>
      <w:r w:rsidRPr="00CD7778">
        <w:rPr>
          <w:rFonts w:ascii="Arial" w:eastAsia="Verdana" w:hAnsi="Arial" w:cs="Arial"/>
          <w:sz w:val="22"/>
        </w:rPr>
        <w:t xml:space="preserve"> и 23°00’43</w:t>
      </w:r>
      <w:r>
        <w:rPr>
          <w:rFonts w:ascii="Arial" w:eastAsia="Verdana" w:hAnsi="Arial" w:cs="Arial"/>
          <w:sz w:val="22"/>
        </w:rPr>
        <w:t>"</w:t>
      </w:r>
      <w:r w:rsidRPr="00CD7778">
        <w:rPr>
          <w:rFonts w:ascii="Arial" w:eastAsia="Verdana" w:hAnsi="Arial" w:cs="Arial"/>
          <w:sz w:val="22"/>
        </w:rPr>
        <w:t xml:space="preserve"> источне географске дужине одобрено је предузећу НИС а.д. Нови Сад, као и предузећу </w:t>
      </w:r>
      <w:r>
        <w:rPr>
          <w:rFonts w:ascii="Arial" w:eastAsia="Verdana" w:hAnsi="Arial" w:cs="Arial"/>
          <w:sz w:val="22"/>
        </w:rPr>
        <w:t>"</w:t>
      </w:r>
      <w:r w:rsidRPr="00CD7778">
        <w:rPr>
          <w:rFonts w:ascii="Arial" w:eastAsia="Verdana" w:hAnsi="Arial" w:cs="Arial"/>
          <w:sz w:val="22"/>
        </w:rPr>
        <w:t>Konstantin Resources d.o.o.ˮ, Београд, на локалитет Јермовац (Cu, Ag, Au).</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Eксплоатационо поље, на подручју Просторног плана, је лежиште магнезита Драглица на Златибору, којим управља предузеће </w:t>
      </w:r>
      <w:r>
        <w:rPr>
          <w:rFonts w:ascii="Arial" w:eastAsia="Verdana" w:hAnsi="Arial" w:cs="Arial"/>
          <w:sz w:val="22"/>
        </w:rPr>
        <w:t>"</w:t>
      </w:r>
      <w:r w:rsidRPr="00CD7778">
        <w:rPr>
          <w:rFonts w:ascii="Arial" w:eastAsia="Verdana" w:hAnsi="Arial" w:cs="Arial"/>
          <w:sz w:val="22"/>
        </w:rPr>
        <w:t>Магнезит Титово Ужицеˮ (Реферална карта 1).</w:t>
      </w:r>
    </w:p>
    <w:p w:rsidR="00CD7778" w:rsidRPr="00CD7778" w:rsidRDefault="00CD7778" w:rsidP="00CD7778">
      <w:pPr>
        <w:spacing w:line="210" w:lineRule="atLeast"/>
        <w:rPr>
          <w:rFonts w:ascii="Arial" w:hAnsi="Arial" w:cs="Arial"/>
        </w:rPr>
      </w:pPr>
      <w:r w:rsidRPr="00CD7778">
        <w:rPr>
          <w:rFonts w:ascii="Arial" w:eastAsia="Verdana" w:hAnsi="Arial" w:cs="Arial"/>
          <w:sz w:val="22"/>
        </w:rPr>
        <w:t>Министарство рударства и енергетике, Сектор за геологију и рударство је дало сагласности на пројекте одрживог коришћења природних ресурса подземних вода, одобрило истражна поља, експлоатациони простор и оверене резерве, и то за следеће локалитет у непосредној близини граница Просторног плана: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експлоатациони простор питке воде у кругу хотела Букет на Златибору и термалне воде у оквиру Spa&amp;Wellness у Прибојској Бањи;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истражна поља термоминералних вода Spa&amp;Wellness у Прибојској Бањи и питких вода изворишта Челице (Прибој на Лиму) и изворишта у насељу Златибор и у хотелу Олимп (Чајетина);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оверене резерве у оквиру 17 бушотина термоминералне и питке воде на подручју општина Чајетине, Прибоја и Нове Вароши.</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6.2. Заштита природних добара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Од природних добара која сходно одредбама Закона о заштити природе (</w:t>
      </w:r>
      <w:r>
        <w:rPr>
          <w:rFonts w:ascii="Arial" w:eastAsia="Verdana" w:hAnsi="Arial" w:cs="Arial"/>
          <w:sz w:val="22"/>
        </w:rPr>
        <w:t>"</w:t>
      </w:r>
      <w:r w:rsidRPr="00CD7778">
        <w:rPr>
          <w:rFonts w:ascii="Arial" w:eastAsia="Verdana" w:hAnsi="Arial" w:cs="Arial"/>
          <w:sz w:val="22"/>
        </w:rPr>
        <w:t>Службени гласник РС</w:t>
      </w:r>
      <w:r>
        <w:rPr>
          <w:rFonts w:ascii="Arial" w:eastAsia="Verdana" w:hAnsi="Arial" w:cs="Arial"/>
          <w:sz w:val="22"/>
        </w:rPr>
        <w:t>"</w:t>
      </w:r>
      <w:r w:rsidRPr="00CD7778">
        <w:rPr>
          <w:rFonts w:ascii="Arial" w:eastAsia="Verdana" w:hAnsi="Arial" w:cs="Arial"/>
          <w:sz w:val="22"/>
        </w:rPr>
        <w:t xml:space="preserve">, бр. 36/09, 88/10, 91/10 </w:t>
      </w:r>
      <w:r>
        <w:rPr>
          <w:rFonts w:ascii="Arial" w:eastAsia="Verdana" w:hAnsi="Arial" w:cs="Arial"/>
          <w:sz w:val="22"/>
        </w:rPr>
        <w:t>-</w:t>
      </w:r>
      <w:r w:rsidRPr="00CD7778">
        <w:rPr>
          <w:rFonts w:ascii="Arial" w:eastAsia="Verdana" w:hAnsi="Arial" w:cs="Arial"/>
          <w:sz w:val="22"/>
        </w:rPr>
        <w:t xml:space="preserve"> исправка, 14/16, 95/18 </w:t>
      </w:r>
      <w:r>
        <w:rPr>
          <w:rFonts w:ascii="Arial" w:eastAsia="Verdana" w:hAnsi="Arial" w:cs="Arial"/>
          <w:sz w:val="22"/>
        </w:rPr>
        <w:t>-</w:t>
      </w:r>
      <w:r w:rsidRPr="00CD7778">
        <w:rPr>
          <w:rFonts w:ascii="Arial" w:eastAsia="Verdana" w:hAnsi="Arial" w:cs="Arial"/>
          <w:sz w:val="22"/>
        </w:rPr>
        <w:t xml:space="preserve"> др. закон и 71/21) имају својство заштићеног подручја, подручје Просторног плана на површини од око 807 hа обухвата Парк природе </w:t>
      </w:r>
      <w:r>
        <w:rPr>
          <w:rFonts w:ascii="Arial" w:eastAsia="Verdana" w:hAnsi="Arial" w:cs="Arial"/>
          <w:sz w:val="22"/>
        </w:rPr>
        <w:t>"</w:t>
      </w:r>
      <w:r w:rsidRPr="00CD7778">
        <w:rPr>
          <w:rFonts w:ascii="Arial" w:eastAsia="Verdana" w:hAnsi="Arial" w:cs="Arial"/>
          <w:sz w:val="22"/>
        </w:rPr>
        <w:t>Златибор</w:t>
      </w:r>
      <w:r>
        <w:rPr>
          <w:rFonts w:ascii="Arial" w:eastAsia="Verdana" w:hAnsi="Arial" w:cs="Arial"/>
          <w:sz w:val="22"/>
        </w:rPr>
        <w:t>"</w:t>
      </w:r>
      <w:r w:rsidRPr="00CD7778">
        <w:rPr>
          <w:rFonts w:ascii="Arial" w:eastAsia="Verdana" w:hAnsi="Arial" w:cs="Arial"/>
          <w:sz w:val="22"/>
        </w:rPr>
        <w:t xml:space="preserve"> проглашен уредбом Владе 2017. године као природно добро од изузетног значаја на површини 41,923 hа. Управљање заштићеним подручјем уредбом је поверено Јавном предузећу </w:t>
      </w:r>
      <w:r>
        <w:rPr>
          <w:rFonts w:ascii="Arial" w:eastAsia="Verdana" w:hAnsi="Arial" w:cs="Arial"/>
          <w:sz w:val="22"/>
        </w:rPr>
        <w:t>"</w:t>
      </w:r>
      <w:r w:rsidRPr="00CD7778">
        <w:rPr>
          <w:rFonts w:ascii="Arial" w:eastAsia="Verdana" w:hAnsi="Arial" w:cs="Arial"/>
          <w:sz w:val="22"/>
        </w:rPr>
        <w:t>Србијашуме</w:t>
      </w:r>
      <w:r>
        <w:rPr>
          <w:rFonts w:ascii="Arial" w:eastAsia="Verdana" w:hAnsi="Arial" w:cs="Arial"/>
          <w:sz w:val="22"/>
        </w:rPr>
        <w:t>"</w:t>
      </w:r>
      <w:r w:rsidRPr="00CD7778">
        <w:rPr>
          <w:rFonts w:ascii="Arial" w:eastAsia="Verdana" w:hAnsi="Arial" w:cs="Arial"/>
          <w:sz w:val="22"/>
        </w:rPr>
        <w:t>, Београд.</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Коридор гасовода се пружа кроз ово заштићено подручје на дужини око 13,5 km, скоро у целини кроз зону са режимом заштите III степена, а само на дужини 725 m пролази кроз просторну јединицу са режимом заштите II степена под именом </w:t>
      </w:r>
      <w:r>
        <w:rPr>
          <w:rFonts w:ascii="Arial" w:eastAsia="Verdana" w:hAnsi="Arial" w:cs="Arial"/>
          <w:sz w:val="22"/>
        </w:rPr>
        <w:t>"</w:t>
      </w:r>
      <w:r w:rsidRPr="00CD7778">
        <w:rPr>
          <w:rFonts w:ascii="Arial" w:eastAsia="Verdana" w:hAnsi="Arial" w:cs="Arial"/>
          <w:sz w:val="22"/>
        </w:rPr>
        <w:t>Клисура Увца</w:t>
      </w:r>
      <w:r>
        <w:rPr>
          <w:rFonts w:ascii="Arial" w:eastAsia="Verdana" w:hAnsi="Arial" w:cs="Arial"/>
          <w:sz w:val="22"/>
        </w:rPr>
        <w:t>"</w:t>
      </w:r>
      <w:r w:rsidRPr="00CD7778">
        <w:rPr>
          <w:rFonts w:ascii="Arial" w:eastAsia="Verdana" w:hAnsi="Arial" w:cs="Arial"/>
          <w:sz w:val="22"/>
        </w:rPr>
        <w:t xml:space="preserve">, општина Нова Варош, КО Драглица. Укупна површина простора са режимом заштите II степена у границама Просторног плана износи 63 ha, од чега око 19 ha у оквиру просторне јединице под именом </w:t>
      </w:r>
      <w:r>
        <w:rPr>
          <w:rFonts w:ascii="Arial" w:eastAsia="Verdana" w:hAnsi="Arial" w:cs="Arial"/>
          <w:sz w:val="22"/>
        </w:rPr>
        <w:t>"</w:t>
      </w:r>
      <w:r w:rsidRPr="00CD7778">
        <w:rPr>
          <w:rFonts w:ascii="Arial" w:eastAsia="Verdana" w:hAnsi="Arial" w:cs="Arial"/>
          <w:sz w:val="22"/>
        </w:rPr>
        <w:t xml:space="preserve">Чиготаˮ, у КО Доброселица, општина Чајетина (на две неједнаке површине) и око 44 ha у оквиру јединице </w:t>
      </w:r>
      <w:r>
        <w:rPr>
          <w:rFonts w:ascii="Arial" w:eastAsia="Verdana" w:hAnsi="Arial" w:cs="Arial"/>
          <w:sz w:val="22"/>
        </w:rPr>
        <w:t>"</w:t>
      </w:r>
      <w:r w:rsidRPr="00CD7778">
        <w:rPr>
          <w:rFonts w:ascii="Arial" w:eastAsia="Verdana" w:hAnsi="Arial" w:cs="Arial"/>
          <w:sz w:val="22"/>
        </w:rPr>
        <w:t>Клисура Увцаˮ (такође, у оквиру две неједнаке површине).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Осим Парка природе, на подручју Просторног плана налази се и Споменик природе </w:t>
      </w:r>
      <w:r>
        <w:rPr>
          <w:rFonts w:ascii="Arial" w:eastAsia="Verdana" w:hAnsi="Arial" w:cs="Arial"/>
          <w:sz w:val="22"/>
        </w:rPr>
        <w:t>"</w:t>
      </w:r>
      <w:r w:rsidRPr="00CD7778">
        <w:rPr>
          <w:rFonts w:ascii="Arial" w:eastAsia="Verdana" w:hAnsi="Arial" w:cs="Arial"/>
          <w:sz w:val="22"/>
        </w:rPr>
        <w:t>Муникаˮ, општина Нова Варош, КО Сеништа, катастарске парцеле бр. 637 и 647, старо стабло мунике, ретког примерка заштићене врсте бора, терцијерног реликта (Pinus heldreichii), заштићеног општинским актима 1971. и 2002. године (а занимљиво је и значајно да је ово дрво први пут заштићено 1930. године наредбом начелника златиборског среза). Стабло је удаљено 250 m од осе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Коридор гасовода пролази кроз три еколошки значајна подручја установљена Уредбом о еколошкој мрежи (</w:t>
      </w:r>
      <w:r>
        <w:rPr>
          <w:rFonts w:ascii="Arial" w:eastAsia="Verdana" w:hAnsi="Arial" w:cs="Arial"/>
          <w:sz w:val="22"/>
        </w:rPr>
        <w:t>"</w:t>
      </w:r>
      <w:r w:rsidRPr="00CD7778">
        <w:rPr>
          <w:rFonts w:ascii="Arial" w:eastAsia="Verdana" w:hAnsi="Arial" w:cs="Arial"/>
          <w:sz w:val="22"/>
        </w:rPr>
        <w:t>Службени гласник РС</w:t>
      </w:r>
      <w:r>
        <w:rPr>
          <w:rFonts w:ascii="Arial" w:eastAsia="Verdana" w:hAnsi="Arial" w:cs="Arial"/>
          <w:sz w:val="22"/>
        </w:rPr>
        <w:t>"</w:t>
      </w:r>
      <w:r w:rsidRPr="00CD7778">
        <w:rPr>
          <w:rFonts w:ascii="Arial" w:eastAsia="Verdana" w:hAnsi="Arial" w:cs="Arial"/>
          <w:sz w:val="22"/>
        </w:rPr>
        <w:t>, број 102/10), и то:</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 Еколошко заштићено подручје </w:t>
      </w:r>
      <w:r>
        <w:rPr>
          <w:rFonts w:ascii="Arial" w:eastAsia="Verdana" w:hAnsi="Arial" w:cs="Arial"/>
          <w:sz w:val="22"/>
        </w:rPr>
        <w:t>"</w:t>
      </w:r>
      <w:r w:rsidRPr="00CD7778">
        <w:rPr>
          <w:rFonts w:ascii="Arial" w:eastAsia="Verdana" w:hAnsi="Arial" w:cs="Arial"/>
          <w:sz w:val="22"/>
        </w:rPr>
        <w:t>Златиборˮ, које осим парка природе обухвата подручје од значаја за биљке (IPA), одабрано подручје за дневне лептире (PBA Zlatibor 30) и Emerald подручје (са класификационим кодом РС000034), чија је површина у границама Просторног плана око 820 ha;</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 Еколошко заштићено подручје </w:t>
      </w:r>
      <w:r>
        <w:rPr>
          <w:rFonts w:ascii="Arial" w:eastAsia="Verdana" w:hAnsi="Arial" w:cs="Arial"/>
          <w:sz w:val="22"/>
        </w:rPr>
        <w:t>"</w:t>
      </w:r>
      <w:r w:rsidRPr="00CD7778">
        <w:rPr>
          <w:rFonts w:ascii="Arial" w:eastAsia="Verdana" w:hAnsi="Arial" w:cs="Arial"/>
          <w:sz w:val="22"/>
        </w:rPr>
        <w:t xml:space="preserve">Увац и Милешевкаˮ, које осим заштићених подручја </w:t>
      </w:r>
      <w:r>
        <w:rPr>
          <w:rFonts w:ascii="Arial" w:eastAsia="Verdana" w:hAnsi="Arial" w:cs="Arial"/>
          <w:sz w:val="22"/>
        </w:rPr>
        <w:t>"</w:t>
      </w:r>
      <w:r w:rsidRPr="00CD7778">
        <w:rPr>
          <w:rFonts w:ascii="Arial" w:eastAsia="Verdana" w:hAnsi="Arial" w:cs="Arial"/>
          <w:sz w:val="22"/>
        </w:rPr>
        <w:t xml:space="preserve">Увацˮ, </w:t>
      </w:r>
      <w:r>
        <w:rPr>
          <w:rFonts w:ascii="Arial" w:eastAsia="Verdana" w:hAnsi="Arial" w:cs="Arial"/>
          <w:sz w:val="22"/>
        </w:rPr>
        <w:t>"</w:t>
      </w:r>
      <w:r w:rsidRPr="00CD7778">
        <w:rPr>
          <w:rFonts w:ascii="Arial" w:eastAsia="Verdana" w:hAnsi="Arial" w:cs="Arial"/>
          <w:sz w:val="22"/>
        </w:rPr>
        <w:t xml:space="preserve">Клисура реке Милешевкеˮ, </w:t>
      </w:r>
      <w:r>
        <w:rPr>
          <w:rFonts w:ascii="Arial" w:eastAsia="Verdana" w:hAnsi="Arial" w:cs="Arial"/>
          <w:sz w:val="22"/>
        </w:rPr>
        <w:t>"</w:t>
      </w:r>
      <w:r w:rsidRPr="00CD7778">
        <w:rPr>
          <w:rFonts w:ascii="Arial" w:eastAsia="Verdana" w:hAnsi="Arial" w:cs="Arial"/>
          <w:sz w:val="22"/>
        </w:rPr>
        <w:t xml:space="preserve">Ивљеˮ и </w:t>
      </w:r>
      <w:r>
        <w:rPr>
          <w:rFonts w:ascii="Arial" w:eastAsia="Verdana" w:hAnsi="Arial" w:cs="Arial"/>
          <w:sz w:val="22"/>
        </w:rPr>
        <w:t>"</w:t>
      </w:r>
      <w:r w:rsidRPr="00CD7778">
        <w:rPr>
          <w:rFonts w:ascii="Arial" w:eastAsia="Verdana" w:hAnsi="Arial" w:cs="Arial"/>
          <w:sz w:val="22"/>
        </w:rPr>
        <w:t>Равништеˮ обухвата међународно и национално значајно подручје за птице (RS027IBA), одабрано подручје за лептире (PBA Zlatar 22) и Emerald подручја (Увац РС000025 и Клисура реке Милешевке РС00026), чија је површина у границама Просторног плана око 760 ha;</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3) Еколошко заштићено подручје </w:t>
      </w:r>
      <w:r>
        <w:rPr>
          <w:rFonts w:ascii="Arial" w:eastAsia="Verdana" w:hAnsi="Arial" w:cs="Arial"/>
          <w:sz w:val="22"/>
        </w:rPr>
        <w:t>"</w:t>
      </w:r>
      <w:r w:rsidRPr="00CD7778">
        <w:rPr>
          <w:rFonts w:ascii="Arial" w:eastAsia="Verdana" w:hAnsi="Arial" w:cs="Arial"/>
          <w:sz w:val="22"/>
        </w:rPr>
        <w:t xml:space="preserve">Пештерˮ, које укључује Emerald подручје Пештерско поље (RS0000037), међународно значајно подручје за биљке (IPA) и птице (Пештер RS028IBA), као и подручје одабрано за дневне лептире (PBA </w:t>
      </w:r>
      <w:r>
        <w:rPr>
          <w:rFonts w:ascii="Arial" w:eastAsia="Verdana" w:hAnsi="Arial" w:cs="Arial"/>
          <w:sz w:val="22"/>
        </w:rPr>
        <w:t>-</w:t>
      </w:r>
      <w:r w:rsidRPr="00CD7778">
        <w:rPr>
          <w:rFonts w:ascii="Arial" w:eastAsia="Verdana" w:hAnsi="Arial" w:cs="Arial"/>
          <w:sz w:val="22"/>
        </w:rPr>
        <w:t xml:space="preserve"> Пештер 27), чија је површина у границама Просторног плана око 930 ha.</w:t>
      </w:r>
    </w:p>
    <w:p w:rsidR="00CD7778" w:rsidRPr="00CD7778" w:rsidRDefault="00CD7778" w:rsidP="00CD7778">
      <w:pPr>
        <w:spacing w:line="210" w:lineRule="atLeast"/>
        <w:rPr>
          <w:rFonts w:ascii="Arial" w:hAnsi="Arial" w:cs="Arial"/>
        </w:rPr>
      </w:pPr>
      <w:r w:rsidRPr="00CD7778">
        <w:rPr>
          <w:rFonts w:ascii="Arial" w:eastAsia="Verdana" w:hAnsi="Arial" w:cs="Arial"/>
          <w:sz w:val="22"/>
        </w:rPr>
        <w:t>Актом о условима заштите природе, који је издало Министарство заштите животне средине, на ширем подручју Просторног плана, односно у границама катастарских општина у обухвату Просторног плана, евидентиране су кључне вредности дивљег живог света флоре и фауне, односно заштићене биљне (змијоглавка, линцура, балкански ендемит Silene pusilla subsp. monachorum, више врста орхидеја и др.) и животињске (белоглави суп, орао змијар, сиви соко и др.) врсте. Станишта тих врста и евентуалне друге природне вредности (објекти и појаве геонаслеђа, карактеристични предели), нису картографски идентификовне тако да нема меродавних сазнања да се те вредности налазе у експлоатационом појасу, односно на самој оси полагања цеви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Прелиминарном анализом, као ни кроз услове заштите природе, на оси гасовода нису евидентирана стабла дрвећа и жбуња строго заштићених врста или значајна у погледу димензија, старости и других обележја.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Планским решењима обезбеђује се очување и несметано функционисање заштићеног подручја у складу са законом, односно прописаним режимима и мерама заштите уз примену следећих планских смерница и препорука у вези заштите природе: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за приступ локацијама на којима се изводе радови максимално користити постојеће путеве како би се избегла или смањила фрагментација станишта;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фасадне бетонске површине објеката гасовода по могућству обложити каменом или другим природним материјалом;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установити перманентну контролу квалитета вода Увца и других већих река;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4) временски планирати радове тако да се избегне репродукциони период птице од 1. априла до 1. јула;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5) осветљење надземних објеката планирати са ефектима минималне дисперзије, а на местима са посебно осетљивим екосистемима ноћно осветљење не примењивати;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6) прелазак гасовода преко река вршити укопавањем испод корита при чему се у току извођења радова речно корито не сме оставити без воде; уколико се не може избећи замућеност воде она не сме трајати дуже од пет дана непрекидно;</w:t>
      </w:r>
    </w:p>
    <w:p w:rsidR="00CD7778" w:rsidRPr="00CD7778" w:rsidRDefault="00CD7778" w:rsidP="00CD7778">
      <w:pPr>
        <w:spacing w:line="210" w:lineRule="atLeast"/>
        <w:rPr>
          <w:rFonts w:ascii="Arial" w:hAnsi="Arial" w:cs="Arial"/>
        </w:rPr>
      </w:pPr>
      <w:r w:rsidRPr="00CD7778">
        <w:rPr>
          <w:rFonts w:ascii="Arial" w:eastAsia="Verdana" w:hAnsi="Arial" w:cs="Arial"/>
          <w:sz w:val="22"/>
        </w:rPr>
        <w:t>7) радови не смеју довести до уништавања и нарушавања станишта и дивљих врста и промене намена површина под природном и полуприродном вегетацијом; пожељно је унапређење стања тих површина у складу са вегетацијским и укупним предеоним обележјима околине;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8) обезбедити мере којима се спречава или смањује загађивање земљишта, вода и ваздуха;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9) сечу и друге радове на уклањању шумске и жбунасте вегетације свести на најмању могућу меру, посебно када су у питању већа стабла, а евентуално по одлуци миистарства надлежног за послове заштите животне средине планирати подизање шумских засада као компензационе мере;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10) на заштићеном подручју није дозвољено одлагање отпада већ само привремено складиштење материјала, машина и опреме;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11) санацију терена обухваћених радовима вршити аутохтоним врстама трава или жбуња и дрвећа где је то са техничко-технолошкога аспекта објеката гасовода прихватљиво.</w:t>
      </w:r>
    </w:p>
    <w:p w:rsidR="00CD7778" w:rsidRPr="00CD7778" w:rsidRDefault="00CD7778" w:rsidP="00CD7778">
      <w:pPr>
        <w:spacing w:line="210" w:lineRule="atLeast"/>
        <w:rPr>
          <w:rFonts w:ascii="Arial" w:hAnsi="Arial" w:cs="Arial"/>
        </w:rPr>
      </w:pPr>
      <w:r w:rsidRPr="00CD7778">
        <w:rPr>
          <w:rFonts w:ascii="Arial" w:eastAsia="Verdana" w:hAnsi="Arial" w:cs="Arial"/>
          <w:sz w:val="22"/>
        </w:rPr>
        <w:t>Деоница гасовода кроз заштићена и еколошки значајна подручја у складу је са меродавним одредбама Закона о заштити природе и генерално је прихватљива са становишта прописаних режима и мера заштите заштићених подручја и циљева управљања еколошки значајним подручјима. Изградња, експлоатација и одржавање објеката гасовода не индикују неповољне промене станишта од посебног значаја за очување популација дивљих врста, објеката геонаслеђа и места са карактеристичним обележјима предела.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Сходно Закону о заштити природе, уколико се у току радова наиђе на геолошка и палеонтолошка документа (фосили, минерали, кристали и др.) која би могла представљати заштићену природну вредност налазач је дужан да о налазу обавести министарство надлежно за послове заштите животне средине у року од осам дана од проналаска и предузме мере заштите од уништења, оштећивања или крађе до доласка овлашћеног лица. Такође, сходно одредбама Закона о заштити природе, на подручју Просторног плана ће се у току његове имплементације детаљно картирати станишта што ће представљати основу за утврђивање и спровођење мера њихове заштите и очувања.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Детаљне мере заштите природних вредности, односно дивљих врста и њихових станишта, предела и геонаслеђа које се морају применити у току извођења радова и одржавања објеката гасовода ближе ће се утврдити у поступку израде и еколошке сертификације техничке документације гасовода. Инвеститор ће обезбедити услове да се у експлоатационом појасу изврши детаљно картирање приоритетних типова станишта, станишта, популација или примерака значајних врста дивље флоре и фауне и могућих појава и објеката геонаслеђа. Осим одређивања и спровођења посебних мера за очување био и геодиверзитета, неопходно планирати и изводити еколошки безбедне радове на секторима поред и преко водотока, спровести ефикасну антиерозиону заштиту и доследно очување и унапређење предела.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6.3. Заштита непокретних културних добара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подручју Просторног плана статус утврђеног односно заштићеног непокретног културног добра, сходно Закону о културном наслеђу (</w:t>
      </w:r>
      <w:r>
        <w:rPr>
          <w:rFonts w:ascii="Arial" w:eastAsia="Verdana" w:hAnsi="Arial" w:cs="Arial"/>
          <w:sz w:val="22"/>
        </w:rPr>
        <w:t>"</w:t>
      </w:r>
      <w:r w:rsidRPr="00CD7778">
        <w:rPr>
          <w:rFonts w:ascii="Arial" w:eastAsia="Verdana" w:hAnsi="Arial" w:cs="Arial"/>
          <w:sz w:val="22"/>
        </w:rPr>
        <w:t>Службени гласник РС</w:t>
      </w:r>
      <w:r>
        <w:rPr>
          <w:rFonts w:ascii="Arial" w:eastAsia="Verdana" w:hAnsi="Arial" w:cs="Arial"/>
          <w:sz w:val="22"/>
        </w:rPr>
        <w:t>"</w:t>
      </w:r>
      <w:r w:rsidRPr="00CD7778">
        <w:rPr>
          <w:rFonts w:ascii="Arial" w:eastAsia="Verdana" w:hAnsi="Arial" w:cs="Arial"/>
          <w:sz w:val="22"/>
        </w:rPr>
        <w:t>, број 129/21) и Закону о културним добрима (</w:t>
      </w:r>
      <w:r>
        <w:rPr>
          <w:rFonts w:ascii="Arial" w:eastAsia="Verdana" w:hAnsi="Arial" w:cs="Arial"/>
          <w:sz w:val="22"/>
        </w:rPr>
        <w:t>"</w:t>
      </w:r>
      <w:r w:rsidRPr="00CD7778">
        <w:rPr>
          <w:rFonts w:ascii="Arial" w:eastAsia="Verdana" w:hAnsi="Arial" w:cs="Arial"/>
          <w:sz w:val="22"/>
        </w:rPr>
        <w:t>Службени гласник РС</w:t>
      </w:r>
      <w:r>
        <w:rPr>
          <w:rFonts w:ascii="Arial" w:eastAsia="Verdana" w:hAnsi="Arial" w:cs="Arial"/>
          <w:sz w:val="22"/>
        </w:rPr>
        <w:t>"</w:t>
      </w:r>
      <w:r w:rsidRPr="00CD7778">
        <w:rPr>
          <w:rFonts w:ascii="Arial" w:eastAsia="Verdana" w:hAnsi="Arial" w:cs="Arial"/>
          <w:sz w:val="22"/>
        </w:rPr>
        <w:t xml:space="preserve">, бр. 71/94, 52/11 </w:t>
      </w:r>
      <w:r>
        <w:rPr>
          <w:rFonts w:ascii="Arial" w:eastAsia="Verdana" w:hAnsi="Arial" w:cs="Arial"/>
          <w:sz w:val="22"/>
        </w:rPr>
        <w:t>-</w:t>
      </w:r>
      <w:r w:rsidRPr="00CD7778">
        <w:rPr>
          <w:rFonts w:ascii="Arial" w:eastAsia="Verdana" w:hAnsi="Arial" w:cs="Arial"/>
          <w:sz w:val="22"/>
        </w:rPr>
        <w:t xml:space="preserve"> др. закони, 99/11 </w:t>
      </w:r>
      <w:r>
        <w:rPr>
          <w:rFonts w:ascii="Arial" w:eastAsia="Verdana" w:hAnsi="Arial" w:cs="Arial"/>
          <w:sz w:val="22"/>
        </w:rPr>
        <w:t>-</w:t>
      </w:r>
      <w:r w:rsidRPr="00CD7778">
        <w:rPr>
          <w:rFonts w:ascii="Arial" w:eastAsia="Verdana" w:hAnsi="Arial" w:cs="Arial"/>
          <w:sz w:val="22"/>
        </w:rPr>
        <w:t xml:space="preserve"> др. закон, 6/20 </w:t>
      </w:r>
      <w:r>
        <w:rPr>
          <w:rFonts w:ascii="Arial" w:eastAsia="Verdana" w:hAnsi="Arial" w:cs="Arial"/>
          <w:sz w:val="22"/>
        </w:rPr>
        <w:t>-</w:t>
      </w:r>
      <w:r w:rsidRPr="00CD7778">
        <w:rPr>
          <w:rFonts w:ascii="Arial" w:eastAsia="Verdana" w:hAnsi="Arial" w:cs="Arial"/>
          <w:sz w:val="22"/>
        </w:rPr>
        <w:t xml:space="preserve"> др. закон, 35/21 </w:t>
      </w:r>
      <w:r>
        <w:rPr>
          <w:rFonts w:ascii="Arial" w:eastAsia="Verdana" w:hAnsi="Arial" w:cs="Arial"/>
          <w:sz w:val="22"/>
        </w:rPr>
        <w:t>-</w:t>
      </w:r>
      <w:r w:rsidRPr="00CD7778">
        <w:rPr>
          <w:rFonts w:ascii="Arial" w:eastAsia="Verdana" w:hAnsi="Arial" w:cs="Arial"/>
          <w:sz w:val="22"/>
        </w:rPr>
        <w:t xml:space="preserve"> др. закон, 129/21 </w:t>
      </w:r>
      <w:r>
        <w:rPr>
          <w:rFonts w:ascii="Arial" w:eastAsia="Verdana" w:hAnsi="Arial" w:cs="Arial"/>
          <w:sz w:val="22"/>
        </w:rPr>
        <w:t>-</w:t>
      </w:r>
      <w:r w:rsidRPr="00CD7778">
        <w:rPr>
          <w:rFonts w:ascii="Arial" w:eastAsia="Verdana" w:hAnsi="Arial" w:cs="Arial"/>
          <w:sz w:val="22"/>
        </w:rPr>
        <w:t xml:space="preserve"> др. закон и 76/23 </w:t>
      </w:r>
      <w:r>
        <w:rPr>
          <w:rFonts w:ascii="Arial" w:eastAsia="Verdana" w:hAnsi="Arial" w:cs="Arial"/>
          <w:sz w:val="22"/>
        </w:rPr>
        <w:t>-</w:t>
      </w:r>
      <w:r w:rsidRPr="00CD7778">
        <w:rPr>
          <w:rFonts w:ascii="Arial" w:eastAsia="Verdana" w:hAnsi="Arial" w:cs="Arial"/>
          <w:sz w:val="22"/>
        </w:rPr>
        <w:t xml:space="preserve"> др. закон) имају следећа места и објекти: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Споменик са спомен-гробницом стрељаних рањеника, Шумнато брдо (Главуџа) на Златибору, споменик културе проглашен одлуком Владе РС 2019. године, посвећен партизанским рањеницима, стрељаним и тенковима изгаженим на Златибору у новембру 1941. године; општина Чајетина, КО Чајетина, катастарска парцела број 4624/1; актом о проглашењу око споменика је установљена заштићена околина површине око 5 ha; споменик је од осе гасовода удаљен око 50 m а заштићена околина је малом површином (око 0,05 ha) обухваћена појасом детаљне регулације;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Црква Свете Тројице, споменик културе проглашен одлуком Владе 1997. године, општина Нова Варош, КО Бистрица, катастарска парцела бр. 2455; од осе гасовода удаљена око 200 m;</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Црквина, археолошко налазиште проглашено одлуком Скупштине општине Пријепоље 1984. године, КО Дренова катастарске парцеле бр. 2594, 2592, 2593, 2595, 2596 и 2633; од осе гасовода удаљено најмање 200 m.</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Непокретна културна добра под претходном заштитом, евидентирана сходно закону, не налазе се у границама подручја Просторног плана.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Према подацима Завода за заштиту споменика културе Краљево (у даљем тексту: Завод) у обухвату подручја Просторног плана налази се 40 непокретних културних добара која уживају претходну заштиту, пре свега археолошки локалитети (36) и неколико локалитета са старим гробљима (4). Подаци о положају тих непокретних културних добара дати су преко географских координата (у Гаус-Кригеровој мрежи) и бројева катастарских парцела.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Преглед непокретних културних добара на подручју Просторног плана која уживају претходну заштиту</w:t>
      </w:r>
    </w:p>
    <w:tbl>
      <w:tblPr>
        <w:tblW w:w="4950" w:type="pct"/>
        <w:tblInd w:w="10" w:type="dxa"/>
        <w:tblCellMar>
          <w:left w:w="10" w:type="dxa"/>
          <w:right w:w="10" w:type="dxa"/>
        </w:tblCellMar>
        <w:tblLook w:val="0000" w:firstRow="0" w:lastRow="0" w:firstColumn="0" w:lastColumn="0" w:noHBand="0" w:noVBand="0"/>
      </w:tblPr>
      <w:tblGrid>
        <w:gridCol w:w="10685"/>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Општина Нова Варош:</w:t>
            </w:r>
          </w:p>
          <w:p w:rsidR="00CD7778" w:rsidRPr="00CD7778" w:rsidRDefault="00CD7778" w:rsidP="00BB1D0B">
            <w:pPr>
              <w:spacing w:line="210" w:lineRule="atLeast"/>
              <w:rPr>
                <w:rFonts w:ascii="Arial" w:hAnsi="Arial" w:cs="Arial"/>
              </w:rPr>
            </w:pPr>
            <w:r w:rsidRPr="00CD7778">
              <w:rPr>
                <w:rFonts w:ascii="Arial" w:eastAsia="Verdana" w:hAnsi="Arial" w:cs="Arial"/>
                <w:sz w:val="22"/>
              </w:rPr>
              <w:t>КО Бистрица: 1) Турско гробље;</w:t>
            </w:r>
          </w:p>
          <w:p w:rsidR="00CD7778" w:rsidRPr="00CD7778" w:rsidRDefault="00CD7778" w:rsidP="00BB1D0B">
            <w:pPr>
              <w:spacing w:line="210" w:lineRule="atLeast"/>
              <w:rPr>
                <w:rFonts w:ascii="Arial" w:hAnsi="Arial" w:cs="Arial"/>
              </w:rPr>
            </w:pPr>
            <w:r w:rsidRPr="00CD7778">
              <w:rPr>
                <w:rFonts w:ascii="Arial" w:eastAsia="Verdana" w:hAnsi="Arial" w:cs="Arial"/>
                <w:sz w:val="22"/>
              </w:rPr>
              <w:t>КО Тиква: 2) Перића шанац, 3) Драгов шанац, 4) Шанац</w:t>
            </w:r>
            <w:r>
              <w:rPr>
                <w:rFonts w:ascii="Arial" w:eastAsia="Verdana" w:hAnsi="Arial" w:cs="Arial"/>
                <w:sz w:val="22"/>
              </w:rPr>
              <w:t>-</w:t>
            </w:r>
            <w:r w:rsidRPr="00CD7778">
              <w:rPr>
                <w:rFonts w:ascii="Arial" w:eastAsia="Verdana" w:hAnsi="Arial" w:cs="Arial"/>
                <w:sz w:val="22"/>
              </w:rPr>
              <w:t>Бандера;</w:t>
            </w:r>
          </w:p>
          <w:p w:rsidR="00CD7778" w:rsidRPr="00CD7778" w:rsidRDefault="00CD7778" w:rsidP="00BB1D0B">
            <w:pPr>
              <w:spacing w:line="210" w:lineRule="atLeast"/>
              <w:rPr>
                <w:rFonts w:ascii="Arial" w:hAnsi="Arial" w:cs="Arial"/>
              </w:rPr>
            </w:pPr>
            <w:r w:rsidRPr="00CD7778">
              <w:rPr>
                <w:rFonts w:ascii="Arial" w:eastAsia="Verdana" w:hAnsi="Arial" w:cs="Arial"/>
                <w:sz w:val="22"/>
              </w:rPr>
              <w:t>КО Рутоши: 5) Црквина, 6) Брегови I, 7) Брегови II, 8) Колибиштина, 9) Џиновско гробље, 10) Аниште, 11) Хумка</w:t>
            </w:r>
            <w:r>
              <w:rPr>
                <w:rFonts w:ascii="Arial" w:eastAsia="Verdana" w:hAnsi="Arial" w:cs="Arial"/>
                <w:sz w:val="22"/>
              </w:rPr>
              <w:t>-</w:t>
            </w:r>
            <w:r w:rsidRPr="00CD7778">
              <w:rPr>
                <w:rFonts w:ascii="Arial" w:eastAsia="Verdana" w:hAnsi="Arial" w:cs="Arial"/>
                <w:sz w:val="22"/>
              </w:rPr>
              <w:t>Присоје, 12) Црква Јања, 13) Римско гробље;</w:t>
            </w:r>
          </w:p>
          <w:p w:rsidR="00CD7778" w:rsidRPr="00CD7778" w:rsidRDefault="00CD7778" w:rsidP="00BB1D0B">
            <w:pPr>
              <w:spacing w:line="210" w:lineRule="atLeast"/>
              <w:rPr>
                <w:rFonts w:ascii="Arial" w:hAnsi="Arial" w:cs="Arial"/>
              </w:rPr>
            </w:pPr>
            <w:r w:rsidRPr="00CD7778">
              <w:rPr>
                <w:rFonts w:ascii="Arial" w:eastAsia="Verdana" w:hAnsi="Arial" w:cs="Arial"/>
                <w:sz w:val="22"/>
              </w:rPr>
              <w:t>КО Сеништа: 14) Грчко гробље;</w:t>
            </w:r>
          </w:p>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Општина Прибој:</w:t>
            </w:r>
          </w:p>
          <w:p w:rsidR="00CD7778" w:rsidRPr="00CD7778" w:rsidRDefault="00CD7778" w:rsidP="00BB1D0B">
            <w:pPr>
              <w:spacing w:line="210" w:lineRule="atLeast"/>
              <w:rPr>
                <w:rFonts w:ascii="Arial" w:hAnsi="Arial" w:cs="Arial"/>
              </w:rPr>
            </w:pPr>
            <w:r w:rsidRPr="00CD7778">
              <w:rPr>
                <w:rFonts w:ascii="Arial" w:eastAsia="Verdana" w:hAnsi="Arial" w:cs="Arial"/>
                <w:sz w:val="22"/>
              </w:rPr>
              <w:t>КО Прибојска Бања: 15) Шупља стена;</w:t>
            </w:r>
          </w:p>
          <w:p w:rsidR="00CD7778" w:rsidRPr="00CD7778" w:rsidRDefault="00CD7778" w:rsidP="00BB1D0B">
            <w:pPr>
              <w:spacing w:line="210" w:lineRule="atLeast"/>
              <w:rPr>
                <w:rFonts w:ascii="Arial" w:hAnsi="Arial" w:cs="Arial"/>
              </w:rPr>
            </w:pPr>
            <w:r w:rsidRPr="00CD7778">
              <w:rPr>
                <w:rFonts w:ascii="Arial" w:eastAsia="Verdana" w:hAnsi="Arial" w:cs="Arial"/>
                <w:sz w:val="22"/>
              </w:rPr>
              <w:t>КО Орашац, 16) Грчко гробље;</w:t>
            </w:r>
          </w:p>
          <w:p w:rsidR="00CD7778" w:rsidRPr="00CD7778" w:rsidRDefault="00CD7778" w:rsidP="00BB1D0B">
            <w:pPr>
              <w:spacing w:line="210" w:lineRule="atLeast"/>
              <w:rPr>
                <w:rFonts w:ascii="Arial" w:hAnsi="Arial" w:cs="Arial"/>
              </w:rPr>
            </w:pPr>
            <w:r w:rsidRPr="00CD7778">
              <w:rPr>
                <w:rFonts w:ascii="Arial" w:eastAsia="Verdana" w:hAnsi="Arial" w:cs="Arial"/>
                <w:sz w:val="22"/>
              </w:rPr>
              <w:t>КО Кратово: 17) Манастир, 18) Црквина, 19) Шћеповића поље I, 20) Шћеповића поље II, 21) Шћеповића поље III, 22) Шћеповића поље IV;</w:t>
            </w:r>
          </w:p>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Општина Пријепоље:</w:t>
            </w:r>
          </w:p>
          <w:p w:rsidR="00CD7778" w:rsidRPr="00CD7778" w:rsidRDefault="00CD7778" w:rsidP="00BB1D0B">
            <w:pPr>
              <w:spacing w:line="210" w:lineRule="atLeast"/>
              <w:rPr>
                <w:rFonts w:ascii="Arial" w:hAnsi="Arial" w:cs="Arial"/>
              </w:rPr>
            </w:pPr>
            <w:r w:rsidRPr="00CD7778">
              <w:rPr>
                <w:rFonts w:ascii="Arial" w:eastAsia="Verdana" w:hAnsi="Arial" w:cs="Arial"/>
                <w:sz w:val="22"/>
              </w:rPr>
              <w:t>КО Дренова: 23) Грчко гробље-Падеж, 24) Караула шанац и Старо гробље;</w:t>
            </w:r>
          </w:p>
          <w:p w:rsidR="00CD7778" w:rsidRPr="00CD7778" w:rsidRDefault="00CD7778" w:rsidP="00BB1D0B">
            <w:pPr>
              <w:spacing w:line="210" w:lineRule="atLeast"/>
              <w:rPr>
                <w:rFonts w:ascii="Arial" w:hAnsi="Arial" w:cs="Arial"/>
              </w:rPr>
            </w:pPr>
            <w:r w:rsidRPr="00CD7778">
              <w:rPr>
                <w:rFonts w:ascii="Arial" w:eastAsia="Verdana" w:hAnsi="Arial" w:cs="Arial"/>
                <w:sz w:val="22"/>
              </w:rPr>
              <w:t>КО Расно: 25) Некропола под хумкама;</w:t>
            </w:r>
          </w:p>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Општина Сјеница:</w:t>
            </w:r>
          </w:p>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КО Врсјенице: 26) Грчко гробље </w:t>
            </w:r>
            <w:r>
              <w:rPr>
                <w:rFonts w:ascii="Arial" w:eastAsia="Verdana" w:hAnsi="Arial" w:cs="Arial"/>
                <w:sz w:val="22"/>
              </w:rPr>
              <w:t>-</w:t>
            </w:r>
            <w:r w:rsidRPr="00CD7778">
              <w:rPr>
                <w:rFonts w:ascii="Arial" w:eastAsia="Verdana" w:hAnsi="Arial" w:cs="Arial"/>
                <w:sz w:val="22"/>
              </w:rPr>
              <w:t xml:space="preserve"> Црквина;</w:t>
            </w:r>
          </w:p>
          <w:p w:rsidR="00CD7778" w:rsidRPr="00CD7778" w:rsidRDefault="00CD7778" w:rsidP="00BB1D0B">
            <w:pPr>
              <w:spacing w:line="210" w:lineRule="atLeast"/>
              <w:rPr>
                <w:rFonts w:ascii="Arial" w:hAnsi="Arial" w:cs="Arial"/>
              </w:rPr>
            </w:pPr>
            <w:r w:rsidRPr="00CD7778">
              <w:rPr>
                <w:rFonts w:ascii="Arial" w:eastAsia="Verdana" w:hAnsi="Arial" w:cs="Arial"/>
                <w:sz w:val="22"/>
              </w:rPr>
              <w:t>КО Драгојловиће: 27) Мехмедов гроб, 28) Богомоља;</w:t>
            </w:r>
          </w:p>
          <w:p w:rsidR="00CD7778" w:rsidRPr="00CD7778" w:rsidRDefault="00CD7778" w:rsidP="00BB1D0B">
            <w:pPr>
              <w:spacing w:line="210" w:lineRule="atLeast"/>
              <w:rPr>
                <w:rFonts w:ascii="Arial" w:hAnsi="Arial" w:cs="Arial"/>
              </w:rPr>
            </w:pPr>
            <w:r w:rsidRPr="00CD7778">
              <w:rPr>
                <w:rFonts w:ascii="Arial" w:eastAsia="Verdana" w:hAnsi="Arial" w:cs="Arial"/>
                <w:sz w:val="22"/>
              </w:rPr>
              <w:t>КО Расно: 29) Латинско гробље I, 30) Латинско гробље II;</w:t>
            </w:r>
          </w:p>
          <w:p w:rsidR="00CD7778" w:rsidRPr="00CD7778" w:rsidRDefault="00CD7778" w:rsidP="00BB1D0B">
            <w:pPr>
              <w:spacing w:line="210" w:lineRule="atLeast"/>
              <w:rPr>
                <w:rFonts w:ascii="Arial" w:hAnsi="Arial" w:cs="Arial"/>
              </w:rPr>
            </w:pPr>
            <w:r w:rsidRPr="00CD7778">
              <w:rPr>
                <w:rFonts w:ascii="Arial" w:eastAsia="Verdana" w:hAnsi="Arial" w:cs="Arial"/>
                <w:sz w:val="22"/>
              </w:rPr>
              <w:t>КО Цетановиће: 31) Црквиште, 32) Муслиманско гробље (стара гробља);</w:t>
            </w:r>
          </w:p>
          <w:p w:rsidR="00CD7778" w:rsidRPr="00CD7778" w:rsidRDefault="00CD7778" w:rsidP="00BB1D0B">
            <w:pPr>
              <w:spacing w:line="210" w:lineRule="atLeast"/>
              <w:rPr>
                <w:rFonts w:ascii="Arial" w:hAnsi="Arial" w:cs="Arial"/>
              </w:rPr>
            </w:pPr>
            <w:r w:rsidRPr="00CD7778">
              <w:rPr>
                <w:rFonts w:ascii="Arial" w:eastAsia="Verdana" w:hAnsi="Arial" w:cs="Arial"/>
                <w:sz w:val="22"/>
              </w:rPr>
              <w:t>КО Читлук: 33) Крст;</w:t>
            </w:r>
          </w:p>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Општина Тутин:</w:t>
            </w:r>
          </w:p>
          <w:p w:rsidR="00CD7778" w:rsidRPr="00CD7778" w:rsidRDefault="00CD7778" w:rsidP="00BB1D0B">
            <w:pPr>
              <w:spacing w:line="210" w:lineRule="atLeast"/>
              <w:rPr>
                <w:rFonts w:ascii="Arial" w:hAnsi="Arial" w:cs="Arial"/>
              </w:rPr>
            </w:pPr>
            <w:r w:rsidRPr="00CD7778">
              <w:rPr>
                <w:rFonts w:ascii="Arial" w:eastAsia="Verdana" w:hAnsi="Arial" w:cs="Arial"/>
                <w:sz w:val="22"/>
              </w:rPr>
              <w:t>КО Глоговик: 34) Разваљени тумул, 35) Тумул I, 36) Тумул II, 37) Муслиманско гробље (стара гробља);</w:t>
            </w:r>
          </w:p>
          <w:p w:rsidR="00CD7778" w:rsidRPr="00CD7778" w:rsidRDefault="00CD7778" w:rsidP="00BB1D0B">
            <w:pPr>
              <w:spacing w:line="210" w:lineRule="atLeast"/>
              <w:rPr>
                <w:rFonts w:ascii="Arial" w:hAnsi="Arial" w:cs="Arial"/>
              </w:rPr>
            </w:pPr>
            <w:r w:rsidRPr="00CD7778">
              <w:rPr>
                <w:rFonts w:ascii="Arial" w:eastAsia="Verdana" w:hAnsi="Arial" w:cs="Arial"/>
                <w:sz w:val="22"/>
              </w:rPr>
              <w:t>КО Делимеђе: 38) Станови, 39) Муслиманско гробља (стара гробља);</w:t>
            </w:r>
          </w:p>
          <w:p w:rsidR="00CD7778" w:rsidRPr="00CD7778" w:rsidRDefault="00CD7778" w:rsidP="00BB1D0B">
            <w:pPr>
              <w:spacing w:line="210" w:lineRule="atLeast"/>
              <w:rPr>
                <w:rFonts w:ascii="Arial" w:hAnsi="Arial" w:cs="Arial"/>
              </w:rPr>
            </w:pPr>
            <w:r w:rsidRPr="00CD7778">
              <w:rPr>
                <w:rFonts w:ascii="Arial" w:eastAsia="Verdana" w:hAnsi="Arial" w:cs="Arial"/>
                <w:sz w:val="22"/>
              </w:rPr>
              <w:t>КО Баћица: 40) Муслиманско гробље (стара гробља).</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Према подацима Завода о локацијама у појасу детаљне регулације (2х40 m) налази се 12 археолошких локалитета који уживају претходну заштиту (Перића и Драгов шанац и Шанац</w:t>
      </w:r>
      <w:r>
        <w:rPr>
          <w:rFonts w:ascii="Arial" w:eastAsia="Verdana" w:hAnsi="Arial" w:cs="Arial"/>
          <w:sz w:val="22"/>
        </w:rPr>
        <w:t>-</w:t>
      </w:r>
      <w:r w:rsidRPr="00CD7778">
        <w:rPr>
          <w:rFonts w:ascii="Arial" w:eastAsia="Verdana" w:hAnsi="Arial" w:cs="Arial"/>
          <w:sz w:val="22"/>
        </w:rPr>
        <w:t xml:space="preserve">Бандера у насељу Тиква, Брегови 1 у Рутошима, Црквина и Шћеповића поље 1, 2 и 4 у Кратову, Некропола под хумкама у Дренови, Грчко гробље </w:t>
      </w:r>
      <w:r>
        <w:rPr>
          <w:rFonts w:ascii="Arial" w:eastAsia="Verdana" w:hAnsi="Arial" w:cs="Arial"/>
          <w:sz w:val="22"/>
        </w:rPr>
        <w:t>-</w:t>
      </w:r>
      <w:r w:rsidRPr="00CD7778">
        <w:rPr>
          <w:rFonts w:ascii="Arial" w:eastAsia="Verdana" w:hAnsi="Arial" w:cs="Arial"/>
          <w:sz w:val="22"/>
        </w:rPr>
        <w:t xml:space="preserve"> Црквина и Мехмедов гроб у Драгојловићу и Крст у Читлуку), а само за три од њих индикован је положај у експлоатационом појасу. За евентуално извођење радова на наведеним локалитетима неопходно је прибавити посебне услове Завода при чему је неовлашћено копање, одношење камена и земље са налазишта забрањено.</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Основно планско решење коридора гасовода, дефинисано осом цевовода, положајем пратећих и инфраструктурних објеката, ширином експлоатационог и заштитног појаса, техничким, физичким и временским параметрима изградње, не угрожава интегритет и вредности заштићених и генерално је прихватљиво у односу на циљеве очувања вредности културног наслеђа. Препоручују се, у току главних активности на спровођењу Просторног плана (израда техничке документације, изградња и одржавање објеката и инсталација), пажљиво и одговорно планирање и примена свих мера заштите на непокретним културним добрима и њиховој заштићеној околини, према Закону о културном наслеђу, Закону о културним добрима, појединачним актима о проглашењу заштите и посебним условима надлежног завода, уколико се закључи да неко непокретно културно добро може бити под утицајем наведених активности.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Простори на којима се налазе заштићена непокретна културна добра (Споменик и спомен-гробница на Златибору и Црква Св. Тројице у Бистрици и археолошко налазиште Црквина у Дренови и њихова заштићена или непосредна околина), нису предмет детаљне разраде нити нових планских намена (осим мале површине од 5а на заштићеној околини споменика којој се задржава намена заштите одређена актом Владе), тако да се овим просторним планом не уносе промене у постојећи начин заштите, одржавања и коришћења наведених добара. Просторним планом на заштићеним споменицима културе и њиховој околини нису предвиђени нити дозвољени радови на раскопавању, преправљању, рушењу, изградњи објеката, одлагању отпада, отварања каменолома и експлоатацији материјала, превођењу водова високог напона и др.</w:t>
      </w:r>
    </w:p>
    <w:p w:rsidR="00CD7778" w:rsidRPr="00CD7778" w:rsidRDefault="00CD7778" w:rsidP="00CD7778">
      <w:pPr>
        <w:spacing w:line="210" w:lineRule="atLeast"/>
        <w:rPr>
          <w:rFonts w:ascii="Arial" w:hAnsi="Arial" w:cs="Arial"/>
        </w:rPr>
      </w:pPr>
      <w:r w:rsidRPr="00CD7778">
        <w:rPr>
          <w:rFonts w:ascii="Arial" w:eastAsia="Verdana" w:hAnsi="Arial" w:cs="Arial"/>
          <w:sz w:val="22"/>
        </w:rPr>
        <w:t>Инвеститор ће приликом израде техничке документације или у другој одговарајућој фази развоја пројекта гасовода прибавити од надлежне установе заштите (Завод за заштиту споменика културе Краљево) ближе услове чувања, одржавања и коришћења за евидентиране археолошке локалитете који се налазе на растојању мањем од 40 m од осе гасовода (појас детаљне регулације) и обезбедити теренску проспекцију (рекогносцирање) и евентуално потребна археолошка истраживања на тим локалитетима. На идентификованим археолошким локалитетима и њиховој непосредној околини инвестициони радови се морају планирати и изводити уз повећане мере опреза, уз обезбеђење стручног надзора од стране надлежне установе за заштиту споменика културе. Материјални остаци археолошких локалитета се не смеју уништавати нити на њима вршити неовлашћена прекопавања, ископавања и дубока заоравања (преко 30 cm). Није дозвољено привремено или трајно депоновање земље, камена, смећа и јаловине на археолошким локалитетима и у њиховој близини.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Средства за археолошко рекогносцирање терена, потребна заштитна истраживања, археолошки надзор и утврђивања услова и мера заштите обезбеђује инвеститор. Археолошка ископавања и истраживања, сходно Закону о културном наслеђу, могу обављати јавне установе заштите и одговарајуће јавне научне и високообразовне установе. Те установе могу вршити и археолошки надзор, који обухвата стално присуство археолога при земљаном ископу на утврђеним деоницама пута, идентификовање културних слојева и предмета (из праисторије и историјског времена) и подношење одговарајућих извештаја. Археолошки надзор не постоји као законом дефинисан појам и утврђен институт, али та делатност и услуга већ дуже време представља једну од ставки јавних набавки при инвестиционим активностима. Ради ефикасног организовања археолошког надзора, инвеститор је у обавези да о почетку радова благовремено обавести надлежни завод за заштиту споменика културе.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местима где се врши уклањање земље, раде ископи, денивелација, насипи и други земљани и грађевински радови, без обзира на дубину, ти се радови морају планирати и изводити уз повећане мере опреза, уз обезбеђење стручног надзора од стране археолога. Откривени или претпостављени материјални археолошки налази и остаци не смеју се уништавати нити се на налазиштима смеју вршити неовлашћена прекопавања, ископавања и дубока заоравања, вађење, одвожење или насипање земље и камена, привремено или трајно депоновање смећа, јаловине и грађевинског материјала, посебно просипања или одлагања штетних, хемијски агресивних, експлозивних, отровних и радиоактивних материја. На новооткривеним локалитетима могу се прописати ручни ископ, стални надзор или заштитна археолошка истраживања.. Уколико се због планираних радова не може избегнути трајно уништавање или делимично нарушавање археолошког локалитета, онда се врше заштитна ископавања и истраживања о трошку инвеститора. Није дозвољено вађење и одвожење камена и земље са археолошких локалитета пре окончања заштитних археолошких истраживања.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Археолошки налази представљају важан сегмент културног наслеђа, а о њиховим својствима, хронологији и значају може се са сигурношћу говорити тек на основу спроведених систематских археолошких истраживања или претходних сондажних истраживања. Обавезе инвеститора, извођача радова и установа заштите културних добара за новооткривене археолошке локалитете утврђене су следећим одредбама чл. 109. и 110. Закона о културним добрима: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уколико се у току грађевинских и других радова открију археолошки налази, извођач радова је дужан да одмах прекине радове и о томе обавести надлежни завод за заштиту споменика културе, као и да предузме мере да се налаз не уништи или оштети и да се сачува на месту и у положају у коме је откривен;</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ако постоји непосредна опасност оштећења археолошких налаза, завод за заштиту споменика културе ће сходно закону привремено обуставити радове, док се не утврди да ли је односна непокретност или ствар културно добро или није;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средства за истраживање, заштиту, чување, публиковање и излагање добра које ужива претходну заштиту које открије приликом изградње, до предаје добра на чување надлежној установи заштите, обезбеђује инвеститор.</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Није дозвољено вађење и одвожење камена и земље са археолошких локалитета пре окончања заштитних археолошких истраживања.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Уколико се у току спровођења Просторног плана открију, истраже и утврде односно заштите/прогласе или евидентирају непокретна културна добра и њихова заштићена околина основне мере заштите су забрана изградње и постављање објеката и извођење других радова трајног и привременог карактера који својим изгледом, габаритом, карактером или наменом могу да оштете или униште споменичка својства непокретног културног добра или деградирају изграђене и природне елементе његове заштићене околине.</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7. МЕРЕ ЗАШТИТЕ ЖИВОТНЕ СРЕДИНЕ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Заштита и унапређење квалитета животне средине оствариваће се спровођењем следећих мера: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мере предвиђене законским и подзаконским актима: примена норматива и стандарда код избора и набавке уређаја и опреме за предложени производни процес, као и примена свих мера у току изградње и експлоатације, које су дефинисане у општим техничким условима градње. Мере обухватају и услове које утврђују надлежни државни органи и организације код издавања одобрења и сагласности за изградњу објеката, извођење радова и употребу објекта, односно отпочињање процеса експлоатације објекта;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 мере заштите ваздуха: а) током изградње објеката због емисије издувних гасова из механизације која учествује у изградњи (периодични утицај мањег обима), б) у случају акцидента </w:t>
      </w:r>
      <w:r>
        <w:rPr>
          <w:rFonts w:ascii="Arial" w:eastAsia="Verdana" w:hAnsi="Arial" w:cs="Arial"/>
          <w:sz w:val="22"/>
        </w:rPr>
        <w:t>-</w:t>
      </w:r>
      <w:r w:rsidRPr="00CD7778">
        <w:rPr>
          <w:rFonts w:ascii="Arial" w:eastAsia="Verdana" w:hAnsi="Arial" w:cs="Arial"/>
          <w:sz w:val="22"/>
        </w:rPr>
        <w:t xml:space="preserve"> пожара, или експлозије долази до загађења ваздуха, које се у том случају не може спречити нити смањити. С тога су неопходне превентивне мере, како би се смањила вероватноћа акцидентних ситуација;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3) мере заштите воде: a) током изградње објеката потребно је водити рачуна о очувању плавних шума и плавне зоне око река Црни Рзав, Увац, Лим и Бистрица, као и око Катушнице, Расничке и Кратовске реке и њихових притока током изградње и експлоатације гасовода, као и о максимално могућем очувању влажних подручја око река; спречити уношење у воде опасних и отпадних штетних материја одговарајућим мерама за отицање воде </w:t>
      </w:r>
      <w:r>
        <w:rPr>
          <w:rFonts w:ascii="Arial" w:eastAsia="Verdana" w:hAnsi="Arial" w:cs="Arial"/>
          <w:sz w:val="22"/>
        </w:rPr>
        <w:t>-</w:t>
      </w:r>
      <w:r w:rsidRPr="00CD7778">
        <w:rPr>
          <w:rFonts w:ascii="Arial" w:eastAsia="Verdana" w:hAnsi="Arial" w:cs="Arial"/>
          <w:sz w:val="22"/>
        </w:rPr>
        <w:t xml:space="preserve"> каналисањем, дренирањем или одвођењем црпним пумпама. Могуће негативне последице при изградњи објеката (проливање горива и других хемијских супстанци у воде; растурање амбалаже и сл.) спречити евакуацијом отпада са места настанка, као и санацијом загађене површине; отпадне воде спроводити у постојећу канализациону мрежу, а ако је то неизводљиво поставити мобилне санитарне системе; приликом испуштања отпадних вода (уколико је то потребно) мора се водити рачуна да се не прекораче максималне количине опасних материја у складу са законском регулативом;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4) мере заштите земљишта: a) током изградње објекта треба дефинисати зоне утицаја и количине загађивача који могу доспети у земљиште и воду током изградње и експлоатације, и на основу тога утврдити мере и препоруке за коришћење земљишта; приликом ископа тла за трасу планираног гасовода, потребно је грађевинске радове изводити када је тло довољно суво, како не би дошло до збијања и нарушавања структуре тла; уколико током извођења радова на припреми локације дође до хаваријског изливања горива, уља и других опасних и штетних материја и супстанци, неопходно је загађено земљиште евакуисати, на место и под условима надлежне комуналне службе и одмах извршити санацију терена; за извођење радова максимално користити постојеће путеве, стазе и већ коришћена подручја како се не би нарушавале природне површине; све завршне земљане радове треба ускладити са постојећим контурама (геопластиком) терена; б) за време експлоатације објеката у појасу непосредне заштите гасовода </w:t>
      </w:r>
      <w:r>
        <w:rPr>
          <w:rFonts w:ascii="Arial" w:eastAsia="Verdana" w:hAnsi="Arial" w:cs="Arial"/>
          <w:sz w:val="22"/>
        </w:rPr>
        <w:t>-</w:t>
      </w:r>
      <w:r w:rsidRPr="00CD7778">
        <w:rPr>
          <w:rFonts w:ascii="Arial" w:eastAsia="Verdana" w:hAnsi="Arial" w:cs="Arial"/>
          <w:sz w:val="22"/>
        </w:rPr>
        <w:t xml:space="preserve"> на пољопривредним површинама препоручује се гајење култура са кратким кореном, који не нарушава структуру земљишта око цеви; док се високо растиње (због последица које може изазвати корење) мора посећи, а сви остаци извадити из земље (пањеви и остаци корења), уклонити из овог појаса и одложити на за то предвиђено место; неопходно је предвидети редовну контролу ерозионих процеса и правовремено реаговати у смислу хитних интервенција на санирању проблема;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5) мере заштите од буке и вибрација: a) током изградње објекта предвидети мере заштите за умањење ефекта буке током изградње на деоницама планираног гасовода у близини насеља (дозвољени ниво буке дању износи 65 dB, а ноћу 55 dB), као што су подизање заштитних конструкција различитих апсорпционих својстава (који умањују буку и за 1/3, у зависности од удаљености), као и адекватном организацијом дневно-ноћних активности на градилишту; извођење радова није дозвољено у ноћним сатима у зони насеља и у близини фрагилних екосистема; б) за време експлоатације објекта вибрације треба да се сведу на меру која не угрожава боравак и рад запослених, применом техничко-технолошких решења;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6) организационе мере заштите и мониторинга животне средине: За обезбеђивање еколошке безбедности у свим етапама реализације пројекта неопходно је да се врши еколошки мониторинг. Еколошким мониторингом контролисаће се утицај објекта гасовода на различите компоненте природне средине. Еколошки мониторинг вршиће се у периоду изградње (грађевински мониторинг) и у периоду експлоатације разводних гасовода.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8. МЕРЕ ЗАШТИТЕ ОД УДЕСА И У ВАНРЕДНИМ СИТУАЦИЈАМА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На подручју Просторног плана не налазе се </w:t>
      </w:r>
      <w:r>
        <w:rPr>
          <w:rFonts w:ascii="Arial" w:eastAsia="Verdana" w:hAnsi="Arial" w:cs="Arial"/>
          <w:sz w:val="22"/>
        </w:rPr>
        <w:t>"</w:t>
      </w:r>
      <w:r w:rsidRPr="00CD7778">
        <w:rPr>
          <w:rFonts w:ascii="Arial" w:eastAsia="Verdana" w:hAnsi="Arial" w:cs="Arial"/>
          <w:sz w:val="22"/>
        </w:rPr>
        <w:t>перспективни</w:t>
      </w:r>
      <w:r>
        <w:rPr>
          <w:rFonts w:ascii="Arial" w:eastAsia="Verdana" w:hAnsi="Arial" w:cs="Arial"/>
          <w:sz w:val="22"/>
        </w:rPr>
        <w:t>"</w:t>
      </w:r>
      <w:r w:rsidRPr="00CD7778">
        <w:rPr>
          <w:rFonts w:ascii="Arial" w:eastAsia="Verdana" w:hAnsi="Arial" w:cs="Arial"/>
          <w:sz w:val="22"/>
        </w:rPr>
        <w:t xml:space="preserve"> комплекси специјалне намене које користи Војска Србије. Такође, према прибављеним условима Министарства одбране нема посебних услова нити захтева за прилагођавање потребама одбране земље.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Подручје Просторног плана је изложено потенцијалној опасности од елементарних непогода, у првом реду изазваних интензивним кишним и снежним падавинама, као и другим атмосферским непогодама, а потом и опасностима од шумских пожара, бујичних поплава, одрона, клизања земљишта и др.</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Значајна је потенцијална опасност од земљотреса с обзиром да интензитет сеизмичког хазарда на подручју Просторног плана, за повратни период од 475 година, има вредности VII и VIII (према ЕМС скали, EMS-European macroseizmic scale). Ове вредности указују да је највећи део подручја угрожен земљотресима који могу изазвати уништење или тешка оштећења на већини објеката. У периоду од 1662. до 2010. године забележене су просечне вредности земљотреса на ширем подручју Просторног плана од око 4,7 Mw (Mw </w:t>
      </w:r>
      <w:r>
        <w:rPr>
          <w:rFonts w:ascii="Arial" w:eastAsia="Verdana" w:hAnsi="Arial" w:cs="Arial"/>
          <w:sz w:val="22"/>
        </w:rPr>
        <w:t>-</w:t>
      </w:r>
      <w:r w:rsidRPr="00CD7778">
        <w:rPr>
          <w:rFonts w:ascii="Arial" w:eastAsia="Verdana" w:hAnsi="Arial" w:cs="Arial"/>
          <w:sz w:val="22"/>
        </w:rPr>
        <w:t xml:space="preserve"> скала моментне магнитуде).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Штабови за ванредне ситуације јединица локалне самоуправе и други субјекти система заштите и спасавања, приликом израде процена угрожености од елементарних непогода и других несрећа процењују ризик од потенцијалних опасности и из своје надлежности планирају, организују и спроводе превентивне и оперативне мере у циљу смањења ризика и угрожености од елементарне непогоде и друге несреће.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Благовремено информисање и едукација јавности од великог су значаја за спречавање удеса и поступање у случају његовог настанка, као и упозорења о опасностима од недозвољених ископавања у појасу непосредне заштите коридора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Пољопривредне произвођаче и комуналне службе треба упознати са ограничењима у заштитним коридорима и са значајем очувања свих гасних компоненти на траси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Мере које се спроводе након удеса односе се на обнављање радне и животне средине, поправке и реконструкцију свих инсталација страдалих у удесу и успостављање безбедног наставка рада система. После акцидента </w:t>
      </w:r>
      <w:r>
        <w:rPr>
          <w:rFonts w:ascii="Arial" w:eastAsia="Verdana" w:hAnsi="Arial" w:cs="Arial"/>
          <w:sz w:val="22"/>
        </w:rPr>
        <w:t>-</w:t>
      </w:r>
      <w:r w:rsidRPr="00CD7778">
        <w:rPr>
          <w:rFonts w:ascii="Arial" w:eastAsia="Verdana" w:hAnsi="Arial" w:cs="Arial"/>
          <w:sz w:val="22"/>
        </w:rPr>
        <w:t xml:space="preserve"> пожара, или експлозије последице се отклањају као и после сваког пожара који није изазван паљењем природног гаса: врши се санација оштећеног дела гасовода, уклањају се изгорели објекти, високо растиње и слично и одвозе на за то намењену депонију.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Мере заштите од удеса подразумевају 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гасне компаније сарађују са управама обухваћених јединца локалних самоуправа, комуналним предузећима, полицијом и ватрогасцима на координираној акцији у спречавању настанка и поступању у случају удеса;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 оператор је у обавези да изради план заштите од пожара са планом интервенције за све деонице гасовода (који се даје на мишљење Министарству унутрашњих послова, Сектору за ванредне ситуације </w:t>
      </w:r>
      <w:r>
        <w:rPr>
          <w:rFonts w:ascii="Arial" w:eastAsia="Verdana" w:hAnsi="Arial" w:cs="Arial"/>
          <w:sz w:val="22"/>
        </w:rPr>
        <w:t>-</w:t>
      </w:r>
      <w:r w:rsidRPr="00CD7778">
        <w:rPr>
          <w:rFonts w:ascii="Arial" w:eastAsia="Verdana" w:hAnsi="Arial" w:cs="Arial"/>
          <w:sz w:val="22"/>
        </w:rPr>
        <w:t xml:space="preserve"> Управи за превентивну заштиту и условима Министарства унутрашњих послова;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оператор је дужан да план заштите од пожара са планом интервенције достави надлежним ватрогасним службама како би, у случају потребе, могле ефикасно да интервенишу.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Мере заштите од земљотреса су: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техничке норме о изградњи објеката (асеизмичка изградња);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грађење објеката треба усмерити у правцу усклађивања са сеизмогеолошким особинама терена како би се смањио ниво повредљивости објеката и сеизмичког ризика, а тиме и штета од евентуалног земљотреса;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заштита људи од последица удара кинетичке енергије у тлу, као и материјалних добара спроводиће се кроз статичке прорачуне на 8° и 9° МСS, као и путем еластичних веза и преносника.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Мере заштите од поплава су: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процес заштите од агресивног дејства бујичних потока и река вршиће се изградњом каскада, кинета, скраћивањем меандра, пошумљавањем и стабилизацијом земљишта;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заштита од поплава спроводити у виду хидрограђевинских радова, изградњом објеката којима се штите угрожена подручја;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појава рушевних обала услед флувијалне ерозије, санираће се помоћу обалоутврда од каменог набачаја или применом биотехничких мера заштите;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4) смањење ризика од поплавног таласа и протицаја обезбедиће се редовним и ванредним оскултационим осматрањем и систематском контролом водозахватних објеката, израдом студије ризика са анализама могућих сеизмичких деформација терена и унапређењем инфраструктуре за обавештавање, узбуњивање и евакуацију становништва.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Мере заштите од клизишта су: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израда катастра клизишта и карте стабилности терена;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строга забрана непланске сече шума на покренутим клизним теренима;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строго ограничавање дотицања воде из домаћинстава у растресите и нагнуте падине и обезбедити каналисано одвођење отпадних вода до природног реципијента;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4) у зонама клизишта ограничити намене површина за ширење насеља и изградњу стамбених, јавних, привредних и инфраструктурних објеката и ускладити их са степеном развијености клизишта, док је код пољопривредног земљишта у угроженим зонама од клизишта потребно забранити ратарску производњу.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Прецизније мере заштите од клизишта дате су у пододељку 4.3.1. Инжењерско-геолошке карактеристике терена.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Надлежни штабови за ванредне ситуације и субјекти одговорни за планирање заштите и спасавања од ратних разарања и елементарних непогода, треба детаљно да размотре и разраде предложене мере у посебном плану заштите од ратних разарања и елементарних непогода.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Према евиденцији коју води Центар за разминирање, који обавља стручне послове у области хуманитарног разминирања, дуж коридора гасовода и у непосредном окружењу су могуће површине које су загађене експлозивним остацима рата (ЕОР). Аеродром Дубиње у Сјеници је више пута бомбардован касетном муницијом током НАТО агресије 1999. године. Центар је реализовао више пројеката уклањања касетне муниције са ове локације. Полазећи од чињенице да су се на подручју планираног коридора гасовода одвијали оружани сукоби различитих интензитета током оба Светска рата, као и НАТО бомбардовања, потребно је да се, када се изводе земљани радови на старим ратним поприштима, пре почетка радова провери постојање неексплодираних пројектила и других опасних предмета и материја у складу са Правилником о заштити на раду при извођењу грађевинских радова (</w:t>
      </w:r>
      <w:r>
        <w:rPr>
          <w:rFonts w:ascii="Arial" w:eastAsia="Verdana" w:hAnsi="Arial" w:cs="Arial"/>
          <w:sz w:val="22"/>
        </w:rPr>
        <w:t>"</w:t>
      </w:r>
      <w:r w:rsidRPr="00CD7778">
        <w:rPr>
          <w:rFonts w:ascii="Arial" w:eastAsia="Verdana" w:hAnsi="Arial" w:cs="Arial"/>
          <w:sz w:val="22"/>
        </w:rPr>
        <w:t>Службени гласник PC</w:t>
      </w:r>
      <w:r>
        <w:rPr>
          <w:rFonts w:ascii="Arial" w:eastAsia="Verdana" w:hAnsi="Arial" w:cs="Arial"/>
          <w:sz w:val="22"/>
        </w:rPr>
        <w:t>"</w:t>
      </w:r>
      <w:r w:rsidRPr="00CD7778">
        <w:rPr>
          <w:rFonts w:ascii="Arial" w:eastAsia="Verdana" w:hAnsi="Arial" w:cs="Arial"/>
          <w:sz w:val="22"/>
        </w:rPr>
        <w:t>, број 53/97). Приликом изградње гасовода, неопходно је да се активности обављају уз пиротехничко обезбеђење инжењерско-техничких радова.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складу са условима које је издало Министарство одбране, Сектор за материјалне ресурсе, Управа за инфраструктуру, у обухвату Просторног плана не постоје комплекси и зоне од посебног интереса за одбрану земље.</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9. УТИЦАЈ НА ФУНКЦИОНИСАЊЕ НАСЕЉА (СОЦИЈАЛНИ, ЕКОНОМСКИ И ТЕХНИЧКИ АСПЕКТИ)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Коридор планираног гасовода највећим делом пролази ван насељених зона. На краћим деоницама, коридор пролази кроз грађевинске делове насеља претежно руралног карактера, а које су приказане у одељку 4. УТИЦАЈ РАЗВОДНОГ ГАСОВОДА НА ФУНКЦИОНИСАЊЕ НАСЕЉА (засеоци, претежно концентрисани на ужем простору са пољопривредним земљиштем изван села) или туристичке намене у зони Златибора.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Дуж коридора планираног гасовода нема објеката јавних служби.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погледу социјалних утицаја, очекују се позитивни ефекти изградње гасовода, пре свега услед унапређења привредног амбијента, као и последица инфраструктурног и еколошког унапређења насеља и туристичких центара. Делимично негативни утицаји настаће услед заузимања дела пољопривредног земљишта изградњом објеката гасовода и изузимањем дела пољопривредног земљишта из производње. Током извођења радова на изградњи гасовода очекују се привремени негативни утицаји услед буке и загађење ваздуха насталих радом механизације и транспортних средстава у насељима која су у непосредној близини коридора гасовода.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10. ОДНОС ПРЕМА ДРУГИМ ТЕХНИЧКИМ СИСТЕМИМА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10.1. Положај гасовода у односу на саобраћајну инфраструктуру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обухвату Просторног плана налазе се следеће деонице мреже државних путева I и II реда (Табела 3):</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 државни пут IБ реда број 23: Појате </w:t>
      </w:r>
      <w:r>
        <w:rPr>
          <w:rFonts w:ascii="Arial" w:eastAsia="Verdana" w:hAnsi="Arial" w:cs="Arial"/>
          <w:sz w:val="22"/>
        </w:rPr>
        <w:t>-</w:t>
      </w:r>
      <w:r w:rsidRPr="00CD7778">
        <w:rPr>
          <w:rFonts w:ascii="Arial" w:eastAsia="Verdana" w:hAnsi="Arial" w:cs="Arial"/>
          <w:sz w:val="22"/>
        </w:rPr>
        <w:t xml:space="preserve"> Крушевац </w:t>
      </w:r>
      <w:r>
        <w:rPr>
          <w:rFonts w:ascii="Arial" w:eastAsia="Verdana" w:hAnsi="Arial" w:cs="Arial"/>
          <w:sz w:val="22"/>
        </w:rPr>
        <w:t>-</w:t>
      </w:r>
      <w:r w:rsidRPr="00CD7778">
        <w:rPr>
          <w:rFonts w:ascii="Arial" w:eastAsia="Verdana" w:hAnsi="Arial" w:cs="Arial"/>
          <w:sz w:val="22"/>
        </w:rPr>
        <w:t xml:space="preserve"> Прељина </w:t>
      </w:r>
      <w:r>
        <w:rPr>
          <w:rFonts w:ascii="Arial" w:eastAsia="Verdana" w:hAnsi="Arial" w:cs="Arial"/>
          <w:sz w:val="22"/>
        </w:rPr>
        <w:t>-</w:t>
      </w:r>
      <w:r w:rsidRPr="00CD7778">
        <w:rPr>
          <w:rFonts w:ascii="Arial" w:eastAsia="Verdana" w:hAnsi="Arial" w:cs="Arial"/>
          <w:sz w:val="22"/>
        </w:rPr>
        <w:t xml:space="preserve"> Чачак </w:t>
      </w:r>
      <w:r>
        <w:rPr>
          <w:rFonts w:ascii="Arial" w:eastAsia="Verdana" w:hAnsi="Arial" w:cs="Arial"/>
          <w:sz w:val="22"/>
        </w:rPr>
        <w:t>-</w:t>
      </w:r>
      <w:r w:rsidRPr="00CD7778">
        <w:rPr>
          <w:rFonts w:ascii="Arial" w:eastAsia="Verdana" w:hAnsi="Arial" w:cs="Arial"/>
          <w:sz w:val="22"/>
        </w:rPr>
        <w:t xml:space="preserve"> Пожега </w:t>
      </w:r>
      <w:r>
        <w:rPr>
          <w:rFonts w:ascii="Arial" w:eastAsia="Verdana" w:hAnsi="Arial" w:cs="Arial"/>
          <w:sz w:val="22"/>
        </w:rPr>
        <w:t>-</w:t>
      </w:r>
      <w:r w:rsidRPr="00CD7778">
        <w:rPr>
          <w:rFonts w:ascii="Arial" w:eastAsia="Verdana" w:hAnsi="Arial" w:cs="Arial"/>
          <w:sz w:val="22"/>
        </w:rPr>
        <w:t xml:space="preserve"> Ужице </w:t>
      </w:r>
      <w:r>
        <w:rPr>
          <w:rFonts w:ascii="Arial" w:eastAsia="Verdana" w:hAnsi="Arial" w:cs="Arial"/>
          <w:sz w:val="22"/>
        </w:rPr>
        <w:t>-</w:t>
      </w:r>
      <w:r w:rsidRPr="00CD7778">
        <w:rPr>
          <w:rFonts w:ascii="Arial" w:eastAsia="Verdana" w:hAnsi="Arial" w:cs="Arial"/>
          <w:sz w:val="22"/>
        </w:rPr>
        <w:t xml:space="preserve"> Чајетина </w:t>
      </w:r>
      <w:r>
        <w:rPr>
          <w:rFonts w:ascii="Arial" w:eastAsia="Verdana" w:hAnsi="Arial" w:cs="Arial"/>
          <w:sz w:val="22"/>
        </w:rPr>
        <w:t>-</w:t>
      </w:r>
      <w:r w:rsidRPr="00CD7778">
        <w:rPr>
          <w:rFonts w:ascii="Arial" w:eastAsia="Verdana" w:hAnsi="Arial" w:cs="Arial"/>
          <w:sz w:val="22"/>
        </w:rPr>
        <w:t xml:space="preserve"> Нова Варош </w:t>
      </w:r>
      <w:r>
        <w:rPr>
          <w:rFonts w:ascii="Arial" w:eastAsia="Verdana" w:hAnsi="Arial" w:cs="Arial"/>
          <w:sz w:val="22"/>
        </w:rPr>
        <w:t>-</w:t>
      </w:r>
      <w:r w:rsidRPr="00CD7778">
        <w:rPr>
          <w:rFonts w:ascii="Arial" w:eastAsia="Verdana" w:hAnsi="Arial" w:cs="Arial"/>
          <w:sz w:val="22"/>
        </w:rPr>
        <w:t xml:space="preserve"> Пријепоље </w:t>
      </w:r>
      <w:r>
        <w:rPr>
          <w:rFonts w:ascii="Arial" w:eastAsia="Verdana" w:hAnsi="Arial" w:cs="Arial"/>
          <w:sz w:val="22"/>
        </w:rPr>
        <w:t>-</w:t>
      </w:r>
      <w:r w:rsidRPr="00CD7778">
        <w:rPr>
          <w:rFonts w:ascii="Arial" w:eastAsia="Verdana" w:hAnsi="Arial" w:cs="Arial"/>
          <w:sz w:val="22"/>
        </w:rPr>
        <w:t xml:space="preserve"> државна граница са Црном Гором (гранични прелаз Гостун) на деоници Златибор</w:t>
      </w:r>
      <w:r>
        <w:rPr>
          <w:rFonts w:ascii="Arial" w:eastAsia="Verdana" w:hAnsi="Arial" w:cs="Arial"/>
          <w:sz w:val="22"/>
        </w:rPr>
        <w:t>-</w:t>
      </w:r>
      <w:r w:rsidRPr="00CD7778">
        <w:rPr>
          <w:rFonts w:ascii="Arial" w:eastAsia="Verdana" w:hAnsi="Arial" w:cs="Arial"/>
          <w:sz w:val="22"/>
        </w:rPr>
        <w:t>Пријепоље;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коридор планираног гасовода се укршта и са деветнаест државних путева II реда, укупне дужине 19,19 km (Табела 3):</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3) државни пут IIА реда број 194: Прилике </w:t>
      </w:r>
      <w:r>
        <w:rPr>
          <w:rFonts w:ascii="Arial" w:eastAsia="Verdana" w:hAnsi="Arial" w:cs="Arial"/>
          <w:sz w:val="22"/>
        </w:rPr>
        <w:t>-</w:t>
      </w:r>
      <w:r w:rsidRPr="00CD7778">
        <w:rPr>
          <w:rFonts w:ascii="Arial" w:eastAsia="Verdana" w:hAnsi="Arial" w:cs="Arial"/>
          <w:sz w:val="22"/>
        </w:rPr>
        <w:t xml:space="preserve"> Катићи </w:t>
      </w:r>
      <w:r>
        <w:rPr>
          <w:rFonts w:ascii="Arial" w:eastAsia="Verdana" w:hAnsi="Arial" w:cs="Arial"/>
          <w:sz w:val="22"/>
        </w:rPr>
        <w:t>-</w:t>
      </w:r>
      <w:r w:rsidRPr="00CD7778">
        <w:rPr>
          <w:rFonts w:ascii="Arial" w:eastAsia="Verdana" w:hAnsi="Arial" w:cs="Arial"/>
          <w:sz w:val="22"/>
        </w:rPr>
        <w:t xml:space="preserve"> Јасеново </w:t>
      </w:r>
      <w:r>
        <w:rPr>
          <w:rFonts w:ascii="Arial" w:eastAsia="Verdana" w:hAnsi="Arial" w:cs="Arial"/>
          <w:sz w:val="22"/>
        </w:rPr>
        <w:t>-</w:t>
      </w:r>
      <w:r w:rsidRPr="00CD7778">
        <w:rPr>
          <w:rFonts w:ascii="Arial" w:eastAsia="Verdana" w:hAnsi="Arial" w:cs="Arial"/>
          <w:sz w:val="22"/>
        </w:rPr>
        <w:t xml:space="preserve"> Кокин Брод </w:t>
      </w:r>
      <w:r>
        <w:rPr>
          <w:rFonts w:ascii="Arial" w:eastAsia="Verdana" w:hAnsi="Arial" w:cs="Arial"/>
          <w:sz w:val="22"/>
        </w:rPr>
        <w:t>-</w:t>
      </w:r>
      <w:r w:rsidRPr="00CD7778">
        <w:rPr>
          <w:rFonts w:ascii="Arial" w:eastAsia="Verdana" w:hAnsi="Arial" w:cs="Arial"/>
          <w:sz w:val="22"/>
        </w:rPr>
        <w:t xml:space="preserve"> Рутоши </w:t>
      </w:r>
      <w:r>
        <w:rPr>
          <w:rFonts w:ascii="Arial" w:eastAsia="Verdana" w:hAnsi="Arial" w:cs="Arial"/>
          <w:sz w:val="22"/>
        </w:rPr>
        <w:t>-</w:t>
      </w:r>
      <w:r w:rsidRPr="00CD7778">
        <w:rPr>
          <w:rFonts w:ascii="Arial" w:eastAsia="Verdana" w:hAnsi="Arial" w:cs="Arial"/>
          <w:sz w:val="22"/>
        </w:rPr>
        <w:t xml:space="preserve"> Прибојска Бања </w:t>
      </w:r>
      <w:r>
        <w:rPr>
          <w:rFonts w:ascii="Arial" w:eastAsia="Verdana" w:hAnsi="Arial" w:cs="Arial"/>
          <w:sz w:val="22"/>
        </w:rPr>
        <w:t>-</w:t>
      </w:r>
      <w:r w:rsidRPr="00CD7778">
        <w:rPr>
          <w:rFonts w:ascii="Arial" w:eastAsia="Verdana" w:hAnsi="Arial" w:cs="Arial"/>
          <w:sz w:val="22"/>
        </w:rPr>
        <w:t xml:space="preserve"> Прибој </w:t>
      </w:r>
      <w:r>
        <w:rPr>
          <w:rFonts w:ascii="Arial" w:eastAsia="Verdana" w:hAnsi="Arial" w:cs="Arial"/>
          <w:sz w:val="22"/>
        </w:rPr>
        <w:t>-</w:t>
      </w:r>
      <w:r w:rsidRPr="00CD7778">
        <w:rPr>
          <w:rFonts w:ascii="Arial" w:eastAsia="Verdana" w:hAnsi="Arial" w:cs="Arial"/>
          <w:sz w:val="22"/>
        </w:rPr>
        <w:t xml:space="preserve"> Саставци;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4) државни пут IIА реда број 197: Каона </w:t>
      </w:r>
      <w:r>
        <w:rPr>
          <w:rFonts w:ascii="Arial" w:eastAsia="Verdana" w:hAnsi="Arial" w:cs="Arial"/>
          <w:sz w:val="22"/>
        </w:rPr>
        <w:t>-</w:t>
      </w:r>
      <w:r w:rsidRPr="00CD7778">
        <w:rPr>
          <w:rFonts w:ascii="Arial" w:eastAsia="Verdana" w:hAnsi="Arial" w:cs="Arial"/>
          <w:sz w:val="22"/>
        </w:rPr>
        <w:t xml:space="preserve"> Ивањица </w:t>
      </w:r>
      <w:r>
        <w:rPr>
          <w:rFonts w:ascii="Arial" w:eastAsia="Verdana" w:hAnsi="Arial" w:cs="Arial"/>
          <w:sz w:val="22"/>
        </w:rPr>
        <w:t>-</w:t>
      </w:r>
      <w:r w:rsidRPr="00CD7778">
        <w:rPr>
          <w:rFonts w:ascii="Arial" w:eastAsia="Verdana" w:hAnsi="Arial" w:cs="Arial"/>
          <w:sz w:val="22"/>
        </w:rPr>
        <w:t xml:space="preserve"> Бук </w:t>
      </w:r>
      <w:r>
        <w:rPr>
          <w:rFonts w:ascii="Arial" w:eastAsia="Verdana" w:hAnsi="Arial" w:cs="Arial"/>
          <w:sz w:val="22"/>
        </w:rPr>
        <w:t>-</w:t>
      </w:r>
      <w:r w:rsidRPr="00CD7778">
        <w:rPr>
          <w:rFonts w:ascii="Arial" w:eastAsia="Verdana" w:hAnsi="Arial" w:cs="Arial"/>
          <w:sz w:val="22"/>
        </w:rPr>
        <w:t xml:space="preserve"> Преко Брдо </w:t>
      </w:r>
      <w:r>
        <w:rPr>
          <w:rFonts w:ascii="Arial" w:eastAsia="Verdana" w:hAnsi="Arial" w:cs="Arial"/>
          <w:sz w:val="22"/>
        </w:rPr>
        <w:t>-</w:t>
      </w:r>
      <w:r w:rsidRPr="00CD7778">
        <w:rPr>
          <w:rFonts w:ascii="Arial" w:eastAsia="Verdana" w:hAnsi="Arial" w:cs="Arial"/>
          <w:sz w:val="22"/>
        </w:rPr>
        <w:t xml:space="preserve"> Дуга Пољана </w:t>
      </w:r>
      <w:r>
        <w:rPr>
          <w:rFonts w:ascii="Arial" w:eastAsia="Verdana" w:hAnsi="Arial" w:cs="Arial"/>
          <w:sz w:val="22"/>
        </w:rPr>
        <w:t>-</w:t>
      </w:r>
      <w:r w:rsidRPr="00CD7778">
        <w:rPr>
          <w:rFonts w:ascii="Arial" w:eastAsia="Verdana" w:hAnsi="Arial" w:cs="Arial"/>
          <w:sz w:val="22"/>
        </w:rPr>
        <w:t xml:space="preserve"> Расно </w:t>
      </w:r>
      <w:r>
        <w:rPr>
          <w:rFonts w:ascii="Arial" w:eastAsia="Verdana" w:hAnsi="Arial" w:cs="Arial"/>
          <w:sz w:val="22"/>
        </w:rPr>
        <w:t>-</w:t>
      </w:r>
      <w:r w:rsidRPr="00CD7778">
        <w:rPr>
          <w:rFonts w:ascii="Arial" w:eastAsia="Verdana" w:hAnsi="Arial" w:cs="Arial"/>
          <w:sz w:val="22"/>
        </w:rPr>
        <w:t xml:space="preserve"> Карајукића Бунари </w:t>
      </w:r>
      <w:r>
        <w:rPr>
          <w:rFonts w:ascii="Arial" w:eastAsia="Verdana" w:hAnsi="Arial" w:cs="Arial"/>
          <w:sz w:val="22"/>
        </w:rPr>
        <w:t>-</w:t>
      </w:r>
      <w:r w:rsidRPr="00CD7778">
        <w:rPr>
          <w:rFonts w:ascii="Arial" w:eastAsia="Verdana" w:hAnsi="Arial" w:cs="Arial"/>
          <w:sz w:val="22"/>
        </w:rPr>
        <w:t xml:space="preserve"> Угао </w:t>
      </w:r>
      <w:r>
        <w:rPr>
          <w:rFonts w:ascii="Arial" w:eastAsia="Verdana" w:hAnsi="Arial" w:cs="Arial"/>
          <w:sz w:val="22"/>
        </w:rPr>
        <w:t>-</w:t>
      </w:r>
      <w:r w:rsidRPr="00CD7778">
        <w:rPr>
          <w:rFonts w:ascii="Arial" w:eastAsia="Verdana" w:hAnsi="Arial" w:cs="Arial"/>
          <w:sz w:val="22"/>
        </w:rPr>
        <w:t xml:space="preserve"> граница са Црном Гором;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5) државни пут IIА реда број 204: Пазариште </w:t>
      </w:r>
      <w:r>
        <w:rPr>
          <w:rFonts w:ascii="Arial" w:eastAsia="Verdana" w:hAnsi="Arial" w:cs="Arial"/>
          <w:sz w:val="22"/>
        </w:rPr>
        <w:t>-</w:t>
      </w:r>
      <w:r w:rsidRPr="00CD7778">
        <w:rPr>
          <w:rFonts w:ascii="Arial" w:eastAsia="Verdana" w:hAnsi="Arial" w:cs="Arial"/>
          <w:sz w:val="22"/>
        </w:rPr>
        <w:t xml:space="preserve"> Манастир Сопоћани </w:t>
      </w:r>
      <w:r>
        <w:rPr>
          <w:rFonts w:ascii="Arial" w:eastAsia="Verdana" w:hAnsi="Arial" w:cs="Arial"/>
          <w:sz w:val="22"/>
        </w:rPr>
        <w:t>-</w:t>
      </w:r>
      <w:r w:rsidRPr="00CD7778">
        <w:rPr>
          <w:rFonts w:ascii="Arial" w:eastAsia="Verdana" w:hAnsi="Arial" w:cs="Arial"/>
          <w:sz w:val="22"/>
        </w:rPr>
        <w:t xml:space="preserve"> Баћица </w:t>
      </w:r>
      <w:r>
        <w:rPr>
          <w:rFonts w:ascii="Arial" w:eastAsia="Verdana" w:hAnsi="Arial" w:cs="Arial"/>
          <w:sz w:val="22"/>
        </w:rPr>
        <w:t>-</w:t>
      </w:r>
      <w:r w:rsidRPr="00CD7778">
        <w:rPr>
          <w:rFonts w:ascii="Arial" w:eastAsia="Verdana" w:hAnsi="Arial" w:cs="Arial"/>
          <w:sz w:val="22"/>
        </w:rPr>
        <w:t xml:space="preserve"> Расно.</w:t>
      </w:r>
    </w:p>
    <w:p w:rsidR="00CD7778" w:rsidRPr="00CD7778" w:rsidRDefault="00CD7778" w:rsidP="00CD7778">
      <w:pPr>
        <w:spacing w:line="210" w:lineRule="atLeast"/>
        <w:rPr>
          <w:rFonts w:ascii="Arial" w:hAnsi="Arial" w:cs="Arial"/>
        </w:rPr>
      </w:pPr>
      <w:r w:rsidRPr="00CD7778">
        <w:rPr>
          <w:rFonts w:ascii="Arial" w:eastAsia="Verdana" w:hAnsi="Arial" w:cs="Arial"/>
          <w:sz w:val="22"/>
        </w:rPr>
        <w:t>Табела 3.Укрштање коридора гасовода са деоницама државних путева</w:t>
      </w:r>
    </w:p>
    <w:tbl>
      <w:tblPr>
        <w:tblW w:w="4950" w:type="pct"/>
        <w:tblInd w:w="10" w:type="dxa"/>
        <w:tblCellMar>
          <w:left w:w="10" w:type="dxa"/>
          <w:right w:w="10" w:type="dxa"/>
        </w:tblCellMar>
        <w:tblLook w:val="0000" w:firstRow="0" w:lastRow="0" w:firstColumn="0" w:lastColumn="0" w:noHBand="0" w:noVBand="0"/>
      </w:tblPr>
      <w:tblGrid>
        <w:gridCol w:w="923"/>
        <w:gridCol w:w="1012"/>
        <w:gridCol w:w="4513"/>
        <w:gridCol w:w="4237"/>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w:t>
            </w:r>
          </w:p>
          <w:p w:rsidR="00CD7778" w:rsidRPr="00CD7778" w:rsidRDefault="00CD7778" w:rsidP="00BB1D0B">
            <w:pPr>
              <w:spacing w:line="210" w:lineRule="atLeast"/>
              <w:rPr>
                <w:rFonts w:ascii="Arial" w:hAnsi="Arial" w:cs="Arial"/>
              </w:rPr>
            </w:pPr>
            <w:r w:rsidRPr="00CD7778">
              <w:rPr>
                <w:rFonts w:ascii="Arial" w:eastAsia="Verdana" w:hAnsi="Arial" w:cs="Arial"/>
                <w:sz w:val="22"/>
              </w:rPr>
              <w:t>пут, број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Дужина, km</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Број деонице државног пута,</w:t>
            </w:r>
          </w:p>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чвор од </w:t>
            </w:r>
            <w:r>
              <w:rPr>
                <w:rFonts w:ascii="Arial" w:eastAsia="Verdana" w:hAnsi="Arial" w:cs="Arial"/>
                <w:sz w:val="22"/>
              </w:rPr>
              <w:t>-</w:t>
            </w:r>
            <w:r w:rsidRPr="00CD7778">
              <w:rPr>
                <w:rFonts w:ascii="Arial" w:eastAsia="Verdana" w:hAnsi="Arial" w:cs="Arial"/>
                <w:sz w:val="22"/>
              </w:rPr>
              <w:t>до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Стационажа</w:t>
            </w:r>
          </w:p>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државног пута</w:t>
            </w:r>
          </w:p>
          <w:p w:rsidR="00CD7778" w:rsidRPr="00CD7778" w:rsidRDefault="00CD7778" w:rsidP="00BB1D0B">
            <w:pPr>
              <w:spacing w:line="210" w:lineRule="atLeast"/>
              <w:rPr>
                <w:rFonts w:ascii="Arial" w:hAnsi="Arial" w:cs="Arial"/>
              </w:rPr>
            </w:pPr>
            <w:r w:rsidRPr="00CD7778">
              <w:rPr>
                <w:rFonts w:ascii="Arial" w:eastAsia="Verdana" w:hAnsi="Arial" w:cs="Arial"/>
                <w:sz w:val="22"/>
              </w:rPr>
              <w:t>(улаза/излаз)</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IА </w:t>
            </w:r>
            <w:r>
              <w:rPr>
                <w:rFonts w:ascii="Arial" w:eastAsia="Verdana" w:hAnsi="Arial" w:cs="Arial"/>
                <w:sz w:val="22"/>
              </w:rPr>
              <w:t>-</w:t>
            </w:r>
            <w:r w:rsidRPr="00CD7778">
              <w:rPr>
                <w:rFonts w:ascii="Arial" w:eastAsia="Verdana" w:hAnsi="Arial" w:cs="Arial"/>
                <w:sz w:val="22"/>
              </w:rPr>
              <w:t xml:space="preserve"> 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5,83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02325, чвор 2323 (кm171+679) Рзав </w:t>
            </w:r>
            <w:r>
              <w:rPr>
                <w:rFonts w:ascii="Arial" w:eastAsia="Verdana" w:hAnsi="Arial" w:cs="Arial"/>
                <w:sz w:val="22"/>
              </w:rPr>
              <w:t>-</w:t>
            </w:r>
            <w:r w:rsidRPr="00CD7778">
              <w:rPr>
                <w:rFonts w:ascii="Arial" w:eastAsia="Verdana" w:hAnsi="Arial" w:cs="Arial"/>
                <w:sz w:val="22"/>
              </w:rPr>
              <w:t xml:space="preserve"> чвор 2324 (кm199+188) Кокин Брод</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km172+144 / km176+423; km181+766 / km182+766; km182+887 / km183+438.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IА </w:t>
            </w:r>
            <w:r>
              <w:rPr>
                <w:rFonts w:ascii="Arial" w:eastAsia="Verdana" w:hAnsi="Arial" w:cs="Arial"/>
                <w:sz w:val="22"/>
              </w:rPr>
              <w:t>-</w:t>
            </w:r>
            <w:r w:rsidRPr="00CD7778">
              <w:rPr>
                <w:rFonts w:ascii="Arial" w:eastAsia="Verdana" w:hAnsi="Arial" w:cs="Arial"/>
                <w:sz w:val="22"/>
              </w:rPr>
              <w:t xml:space="preserve"> 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0,67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2328, чвор 2326 (кm208+343) Нова Варош </w:t>
            </w:r>
            <w:r>
              <w:rPr>
                <w:rFonts w:ascii="Arial" w:eastAsia="Verdana" w:hAnsi="Arial" w:cs="Arial"/>
                <w:sz w:val="22"/>
              </w:rPr>
              <w:t>-</w:t>
            </w:r>
            <w:r w:rsidRPr="00CD7778">
              <w:rPr>
                <w:rFonts w:ascii="Arial" w:eastAsia="Verdana" w:hAnsi="Arial" w:cs="Arial"/>
                <w:sz w:val="22"/>
              </w:rPr>
              <w:t xml:space="preserve"> чвор 2327 (кm223+546) 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km219+542 / km220+215.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IIА </w:t>
            </w:r>
            <w:r>
              <w:rPr>
                <w:rFonts w:ascii="Arial" w:eastAsia="Verdana" w:hAnsi="Arial" w:cs="Arial"/>
                <w:sz w:val="22"/>
              </w:rPr>
              <w:t>-</w:t>
            </w:r>
            <w:r w:rsidRPr="00CD7778">
              <w:rPr>
                <w:rFonts w:ascii="Arial" w:eastAsia="Verdana" w:hAnsi="Arial" w:cs="Arial"/>
                <w:sz w:val="22"/>
              </w:rPr>
              <w:t xml:space="preserve"> 194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10,86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19403, чвор 2324 (кm52+257) Кокин Брод </w:t>
            </w:r>
            <w:r>
              <w:rPr>
                <w:rFonts w:ascii="Arial" w:eastAsia="Verdana" w:hAnsi="Arial" w:cs="Arial"/>
                <w:sz w:val="22"/>
              </w:rPr>
              <w:t>-</w:t>
            </w:r>
            <w:r w:rsidRPr="00CD7778">
              <w:rPr>
                <w:rFonts w:ascii="Arial" w:eastAsia="Verdana" w:hAnsi="Arial" w:cs="Arial"/>
                <w:sz w:val="22"/>
              </w:rPr>
              <w:t xml:space="preserve"> чвор 19101 (кm78+031) Прибојска 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km61+365 / km62+449</w:t>
            </w:r>
          </w:p>
          <w:p w:rsidR="00CD7778" w:rsidRPr="00CD7778" w:rsidRDefault="00CD7778" w:rsidP="00BB1D0B">
            <w:pPr>
              <w:spacing w:line="210" w:lineRule="atLeast"/>
              <w:rPr>
                <w:rFonts w:ascii="Arial" w:hAnsi="Arial" w:cs="Arial"/>
              </w:rPr>
            </w:pPr>
            <w:r w:rsidRPr="00CD7778">
              <w:rPr>
                <w:rFonts w:ascii="Arial" w:eastAsia="Verdana" w:hAnsi="Arial" w:cs="Arial"/>
                <w:sz w:val="22"/>
              </w:rPr>
              <w:t>km62+965 / km68+945</w:t>
            </w:r>
          </w:p>
          <w:p w:rsidR="00CD7778" w:rsidRPr="00CD7778" w:rsidRDefault="00CD7778" w:rsidP="00BB1D0B">
            <w:pPr>
              <w:spacing w:line="210" w:lineRule="atLeast"/>
              <w:rPr>
                <w:rFonts w:ascii="Arial" w:hAnsi="Arial" w:cs="Arial"/>
              </w:rPr>
            </w:pPr>
            <w:r w:rsidRPr="00CD7778">
              <w:rPr>
                <w:rFonts w:ascii="Arial" w:eastAsia="Verdana" w:hAnsi="Arial" w:cs="Arial"/>
                <w:sz w:val="22"/>
              </w:rPr>
              <w:t>km72+850 / km73+769.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IIА </w:t>
            </w:r>
            <w:r>
              <w:rPr>
                <w:rFonts w:ascii="Arial" w:eastAsia="Verdana" w:hAnsi="Arial" w:cs="Arial"/>
                <w:sz w:val="22"/>
              </w:rPr>
              <w:t>-</w:t>
            </w:r>
            <w:r w:rsidRPr="00CD7778">
              <w:rPr>
                <w:rFonts w:ascii="Arial" w:eastAsia="Verdana" w:hAnsi="Arial" w:cs="Arial"/>
                <w:sz w:val="22"/>
              </w:rPr>
              <w:t xml:space="preserve"> 197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0,67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19705, чвор 2905 (кm80+208) Дуга Пољана </w:t>
            </w:r>
            <w:r>
              <w:rPr>
                <w:rFonts w:ascii="Arial" w:eastAsia="Verdana" w:hAnsi="Arial" w:cs="Arial"/>
                <w:sz w:val="22"/>
              </w:rPr>
              <w:t>-</w:t>
            </w:r>
            <w:r w:rsidRPr="00CD7778">
              <w:rPr>
                <w:rFonts w:ascii="Arial" w:eastAsia="Verdana" w:hAnsi="Arial" w:cs="Arial"/>
                <w:sz w:val="22"/>
              </w:rPr>
              <w:t xml:space="preserve"> чвор 19703 (кm94+941) 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km93+387 / km94+057.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IIА </w:t>
            </w:r>
            <w:r>
              <w:rPr>
                <w:rFonts w:ascii="Arial" w:eastAsia="Verdana" w:hAnsi="Arial" w:cs="Arial"/>
                <w:sz w:val="22"/>
              </w:rPr>
              <w:t>-</w:t>
            </w:r>
            <w:r w:rsidRPr="00CD7778">
              <w:rPr>
                <w:rFonts w:ascii="Arial" w:eastAsia="Verdana" w:hAnsi="Arial" w:cs="Arial"/>
                <w:sz w:val="22"/>
              </w:rPr>
              <w:t xml:space="preserve"> 204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15,41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20401, чвор 20301 (кm0+000) Пазариште </w:t>
            </w:r>
            <w:r>
              <w:rPr>
                <w:rFonts w:ascii="Arial" w:eastAsia="Verdana" w:hAnsi="Arial" w:cs="Arial"/>
                <w:sz w:val="22"/>
              </w:rPr>
              <w:t>-</w:t>
            </w:r>
            <w:r w:rsidRPr="00CD7778">
              <w:rPr>
                <w:rFonts w:ascii="Arial" w:eastAsia="Verdana" w:hAnsi="Arial" w:cs="Arial"/>
                <w:sz w:val="22"/>
              </w:rPr>
              <w:t xml:space="preserve"> чвор 19703 (кm31+521) 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km12+190 / km24+212 km25+998 / km26+303</w:t>
            </w:r>
          </w:p>
          <w:p w:rsidR="00CD7778" w:rsidRPr="00CD7778" w:rsidRDefault="00CD7778" w:rsidP="00BB1D0B">
            <w:pPr>
              <w:spacing w:line="210" w:lineRule="atLeast"/>
              <w:rPr>
                <w:rFonts w:ascii="Arial" w:hAnsi="Arial" w:cs="Arial"/>
              </w:rPr>
            </w:pPr>
            <w:r w:rsidRPr="00CD7778">
              <w:rPr>
                <w:rFonts w:ascii="Arial" w:eastAsia="Verdana" w:hAnsi="Arial" w:cs="Arial"/>
                <w:sz w:val="22"/>
              </w:rPr>
              <w:t>km26+684 / km29+770.</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Планирани развој саобраћаја у обухвату Просторног плана подразумева даљи развој друмског саобраћаја и секундарне путне мреже и то на следећи начин:</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активности на постојећим државним путевима I и II реда, као и општинских путева;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изградња приступних путева до објеката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Коридор планираног гасовода се не укршта са железничком инфраструктуром.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Коридор планираног гасовода се укршта са коридором планираног инфраструктурног коридора Београд </w:t>
      </w:r>
      <w:r>
        <w:rPr>
          <w:rFonts w:ascii="Arial" w:eastAsia="Verdana" w:hAnsi="Arial" w:cs="Arial"/>
          <w:sz w:val="22"/>
        </w:rPr>
        <w:t>-</w:t>
      </w:r>
      <w:r w:rsidRPr="00CD7778">
        <w:rPr>
          <w:rFonts w:ascii="Arial" w:eastAsia="Verdana" w:hAnsi="Arial" w:cs="Arial"/>
          <w:sz w:val="22"/>
        </w:rPr>
        <w:t xml:space="preserve"> Јужни Јадран, деоница Пожега</w:t>
      </w:r>
      <w:r>
        <w:rPr>
          <w:rFonts w:ascii="Arial" w:eastAsia="Verdana" w:hAnsi="Arial" w:cs="Arial"/>
          <w:sz w:val="22"/>
        </w:rPr>
        <w:t>-</w:t>
      </w:r>
      <w:r w:rsidRPr="00CD7778">
        <w:rPr>
          <w:rFonts w:ascii="Arial" w:eastAsia="Verdana" w:hAnsi="Arial" w:cs="Arial"/>
          <w:sz w:val="22"/>
        </w:rPr>
        <w:t>Бољаре (граница са Црном Гором) (аутопут Е-763).</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Укрштање гасовода са постојећом и планираном транспортном инфраструктуром са приближним стационажама (обележене у складу са Референтним системом државних путева) дате су у Табели 5. и приказане на листовима </w:t>
      </w:r>
      <w:r>
        <w:rPr>
          <w:rFonts w:ascii="Arial" w:eastAsia="Verdana" w:hAnsi="Arial" w:cs="Arial"/>
          <w:sz w:val="22"/>
        </w:rPr>
        <w:t>"</w:t>
      </w:r>
      <w:r w:rsidRPr="00CD7778">
        <w:rPr>
          <w:rFonts w:ascii="Arial" w:eastAsia="Verdana" w:hAnsi="Arial" w:cs="Arial"/>
          <w:sz w:val="22"/>
        </w:rPr>
        <w:t>Карте детаљне регулације линијског дела гасовода</w:t>
      </w:r>
      <w:r>
        <w:rPr>
          <w:rFonts w:ascii="Arial" w:eastAsia="Verdana" w:hAnsi="Arial" w:cs="Arial"/>
          <w:sz w:val="22"/>
        </w:rPr>
        <w:t>"</w:t>
      </w:r>
      <w:r w:rsidRPr="00CD7778">
        <w:rPr>
          <w:rFonts w:ascii="Arial" w:eastAsia="Verdana" w:hAnsi="Arial" w:cs="Arial"/>
          <w:sz w:val="22"/>
        </w:rPr>
        <w:t xml:space="preserve"> (1:2500).</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Укрштање са саобраћајном инфраструктуром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Деоница 1 разводни гасовод РГ 08-20 Златибор</w:t>
      </w:r>
      <w:r>
        <w:rPr>
          <w:rFonts w:ascii="Arial" w:eastAsia="Verdana" w:hAnsi="Arial" w:cs="Arial"/>
          <w:sz w:val="22"/>
        </w:rPr>
        <w:t>-</w:t>
      </w:r>
      <w:r w:rsidRPr="00CD7778">
        <w:rPr>
          <w:rFonts w:ascii="Arial" w:eastAsia="Verdana" w:hAnsi="Arial" w:cs="Arial"/>
          <w:sz w:val="22"/>
        </w:rPr>
        <w:t>Пријепоље</w:t>
      </w:r>
    </w:p>
    <w:tbl>
      <w:tblPr>
        <w:tblW w:w="4950" w:type="pct"/>
        <w:tblInd w:w="10" w:type="dxa"/>
        <w:tblCellMar>
          <w:left w:w="10" w:type="dxa"/>
          <w:right w:w="10" w:type="dxa"/>
        </w:tblCellMar>
        <w:tblLook w:val="0000" w:firstRow="0" w:lastRow="0" w:firstColumn="0" w:lastColumn="0" w:noHBand="0" w:noVBand="0"/>
      </w:tblPr>
      <w:tblGrid>
        <w:gridCol w:w="615"/>
        <w:gridCol w:w="1762"/>
        <w:gridCol w:w="3080"/>
        <w:gridCol w:w="1432"/>
        <w:gridCol w:w="1498"/>
        <w:gridCol w:w="1153"/>
        <w:gridCol w:w="1145"/>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 бр.</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Ознака укрштаја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Објекат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Град/општина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Стање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Стац. (km)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0+016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0+052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0+187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0+266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0+427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0+533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1+560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1+636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3+052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4+602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IБ реда-23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4+764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4+922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5+551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9+368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9+645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9+736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10+628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12+427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12+920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14+758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14+789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15+031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15+391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17+580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Драгалица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18+013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Драгалица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18+177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Драгалица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18+328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Драгалица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19+402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Драгалица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19+418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20+357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21+676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22+101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22+590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23+489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23+757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24+171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24+547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25+015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25+154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25+407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25+989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26+170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27+871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28+174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28+225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28+232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28+362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28+740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 реда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29+222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29+985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30+030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IIА-194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30+419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30+458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30+540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30+558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31+487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31+829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31+861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32+871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33+647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34+243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34+350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34+634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35+306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35+728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35+939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IБ реда-23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36+296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37+877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38+207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38+552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38+638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38+740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38+815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40+229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Дренова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41+134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Дренова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43+532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Дренова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44+518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Дренова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45+278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Дренова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45+481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45+540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46+288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46+618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46+661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47+578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47+753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47+871</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Деоница 2 </w:t>
      </w:r>
      <w:r>
        <w:rPr>
          <w:rFonts w:ascii="Arial" w:eastAsia="Verdana" w:hAnsi="Arial" w:cs="Arial"/>
          <w:sz w:val="22"/>
        </w:rPr>
        <w:t>-</w:t>
      </w:r>
      <w:r w:rsidRPr="00CD7778">
        <w:rPr>
          <w:rFonts w:ascii="Arial" w:eastAsia="Verdana" w:hAnsi="Arial" w:cs="Arial"/>
          <w:sz w:val="22"/>
        </w:rPr>
        <w:t xml:space="preserve"> одвојак за Прибој РГ 08-21</w:t>
      </w:r>
    </w:p>
    <w:tbl>
      <w:tblPr>
        <w:tblW w:w="4950" w:type="pct"/>
        <w:tblInd w:w="10" w:type="dxa"/>
        <w:tblCellMar>
          <w:left w:w="10" w:type="dxa"/>
          <w:right w:w="10" w:type="dxa"/>
        </w:tblCellMar>
        <w:tblLook w:val="0000" w:firstRow="0" w:lastRow="0" w:firstColumn="0" w:lastColumn="0" w:noHBand="0" w:noVBand="0"/>
      </w:tblPr>
      <w:tblGrid>
        <w:gridCol w:w="552"/>
        <w:gridCol w:w="1464"/>
        <w:gridCol w:w="4361"/>
        <w:gridCol w:w="856"/>
        <w:gridCol w:w="1326"/>
        <w:gridCol w:w="1123"/>
        <w:gridCol w:w="1003"/>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 бр.</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Ознака укрштаја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Објекат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Град/ 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Стање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Стац. (km)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0+012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0+832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1+565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1+808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2+752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 реда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4+429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4+822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IIА-194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5+447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5+697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5+780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6+200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6+436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6+601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6+669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пут-Кратово-Јелача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7+384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7+897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7+946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7+981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8+402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пут-Караула-Орашац-Превија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8+476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пут-Караула-Орашац-Превија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8+595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8+932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9+555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пут-Караула-Орашац-Превија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9+837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пут-Караула-Орашац-Превија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9+955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пут-Караула-Орашац-Превија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10+036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10+598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10+661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10+768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11+633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пут-Прибојска Бања-Грачаница-Љесковац</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11+817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11+854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12+132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пут-Прибојска Бања-Грачаница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12+357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12+790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13+138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13+163</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Деоница 3 </w:t>
      </w:r>
      <w:r>
        <w:rPr>
          <w:rFonts w:ascii="Arial" w:eastAsia="Verdana" w:hAnsi="Arial" w:cs="Arial"/>
          <w:sz w:val="22"/>
        </w:rPr>
        <w:t>-</w:t>
      </w:r>
      <w:r w:rsidRPr="00CD7778">
        <w:rPr>
          <w:rFonts w:ascii="Arial" w:eastAsia="Verdana" w:hAnsi="Arial" w:cs="Arial"/>
          <w:sz w:val="22"/>
        </w:rPr>
        <w:t xml:space="preserve"> одвојак за Нову Варош РГ 08-22</w:t>
      </w:r>
    </w:p>
    <w:tbl>
      <w:tblPr>
        <w:tblW w:w="4950" w:type="pct"/>
        <w:tblInd w:w="10" w:type="dxa"/>
        <w:tblCellMar>
          <w:left w:w="10" w:type="dxa"/>
          <w:right w:w="10" w:type="dxa"/>
        </w:tblCellMar>
        <w:tblLook w:val="0000" w:firstRow="0" w:lastRow="0" w:firstColumn="0" w:lastColumn="0" w:noHBand="0" w:noVBand="0"/>
      </w:tblPr>
      <w:tblGrid>
        <w:gridCol w:w="650"/>
        <w:gridCol w:w="1864"/>
        <w:gridCol w:w="3230"/>
        <w:gridCol w:w="1047"/>
        <w:gridCol w:w="1585"/>
        <w:gridCol w:w="1098"/>
        <w:gridCol w:w="1211"/>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 бр.</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Ознака укрштаја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Објекат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Град/општина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Стање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Стац. (km)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0+085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0+495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0+925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1+021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1+059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1+205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1+362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1+912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2+644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3+980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5+203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5+220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5+513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5+858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5+989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7+390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Тиква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7+791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Тиква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8+018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Тиква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8+746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Тиква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9+426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Тиква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10+776</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Деоница 4 разводни гасовод РГ 09-04/3 ГРЧ Глоговик</w:t>
      </w:r>
      <w:r>
        <w:rPr>
          <w:rFonts w:ascii="Arial" w:eastAsia="Verdana" w:hAnsi="Arial" w:cs="Arial"/>
          <w:sz w:val="22"/>
        </w:rPr>
        <w:t>-</w:t>
      </w:r>
      <w:r w:rsidRPr="00CD7778">
        <w:rPr>
          <w:rFonts w:ascii="Arial" w:eastAsia="Verdana" w:hAnsi="Arial" w:cs="Arial"/>
          <w:sz w:val="22"/>
        </w:rPr>
        <w:t>Сјеница</w:t>
      </w:r>
    </w:p>
    <w:tbl>
      <w:tblPr>
        <w:tblW w:w="4950" w:type="pct"/>
        <w:tblInd w:w="10" w:type="dxa"/>
        <w:tblCellMar>
          <w:left w:w="10" w:type="dxa"/>
          <w:right w:w="10" w:type="dxa"/>
        </w:tblCellMar>
        <w:tblLook w:val="0000" w:firstRow="0" w:lastRow="0" w:firstColumn="0" w:lastColumn="0" w:noHBand="0" w:noVBand="0"/>
      </w:tblPr>
      <w:tblGrid>
        <w:gridCol w:w="548"/>
        <w:gridCol w:w="1877"/>
        <w:gridCol w:w="3025"/>
        <w:gridCol w:w="1425"/>
        <w:gridCol w:w="1534"/>
        <w:gridCol w:w="1142"/>
        <w:gridCol w:w="1134"/>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Р.бр.</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Ознака укрштања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Објекат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Град/Општина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Стање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Стац. (km)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Глоговик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0+343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IIA-204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Глоговик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0+453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Глоговик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1+718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Глоговик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1+739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Чаровина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2+147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Чаровина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2+201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Чаровина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2+859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Чаровина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2+924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Чаровина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3+133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Чаровина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3+288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Чаровина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3+885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Делимеђе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4+687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IIA-204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Мелаје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5+413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Мелаје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5+675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Мелаје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5+963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Мелаје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Араповиће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7+646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Араповиће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8+323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Араповиће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8+610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Араповиће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8+743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10+463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IIA-204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10+778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10+941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11+813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12+508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13+222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13+948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14+086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14+575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14+659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14+846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IIA-204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15+472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IIA-204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15+834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15+964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16+912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17+637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18+433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IA</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18+653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IIA-197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18+823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18+864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19+574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19+980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20+938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20+996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21+122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21+240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Цетановиће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22+019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Цетановиће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22+375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Цетановиће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22+851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Цетановиће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23+619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Цетановиће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23+912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Цетановиће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24+539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Кијевци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25+537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Кијевци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25+748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Кијевци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26+020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28+276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28+747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29+176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30+168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30+752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31+054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31+324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32+380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33+161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Зајечиће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34+501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IБ</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Зајечиће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34+892</w:t>
            </w:r>
          </w:p>
        </w:tc>
      </w:tr>
    </w:tbl>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Приступни путеви у функцији гасовода и објеката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Приступни путеви објектима гасовода планирани су на следећи начин и приказани су на листовима Карте детаљне регулације објеката гасовода са предлогом обухвата грађевинских парцела, у размери 1:500:</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 ГМРС/ГРЧ </w:t>
      </w:r>
      <w:r>
        <w:rPr>
          <w:rFonts w:ascii="Arial" w:eastAsia="Verdana" w:hAnsi="Arial" w:cs="Arial"/>
          <w:sz w:val="22"/>
        </w:rPr>
        <w:t>"</w:t>
      </w:r>
      <w:r w:rsidRPr="00CD7778">
        <w:rPr>
          <w:rFonts w:ascii="Arial" w:eastAsia="Verdana" w:hAnsi="Arial" w:cs="Arial"/>
          <w:sz w:val="22"/>
        </w:rPr>
        <w:t>Рудине</w:t>
      </w:r>
      <w:r>
        <w:rPr>
          <w:rFonts w:ascii="Arial" w:eastAsia="Verdana" w:hAnsi="Arial" w:cs="Arial"/>
          <w:sz w:val="22"/>
        </w:rPr>
        <w:t>"</w:t>
      </w:r>
      <w:r w:rsidRPr="00CD7778">
        <w:rPr>
          <w:rFonts w:ascii="Arial" w:eastAsia="Verdana" w:hAnsi="Arial" w:cs="Arial"/>
          <w:sz w:val="22"/>
        </w:rPr>
        <w:t xml:space="preserve"> је директно повезана на постојећи асфалтирани пут (Улица Кулашевац) који се налази на катастарској парцели број 3987/1 у КО Чајетина; Просторним планом није предвиђено изузимање (експропријација) земљишта за приступни пут за овај објекат у функцији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БС 1 се граничи целом дужином југозападне границе парцеле са земљаним некатегорисаним путем који се води као катастарске парцеле бр. 2739/18 и 2739/16 у КО Доброселица на територији градске општине Чајетина. На графичком прилогу је приказан начин повезивања платоа у оквиру Блок станице са постојећим путем на наведеним парцелама ширине 3.5m. Просторним планом није предвиђено изузимање (експропријација) земљишта за приступни пут колски прилаз за овај објекат у функцији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3) ГМРС/ГРЧ </w:t>
      </w:r>
      <w:r>
        <w:rPr>
          <w:rFonts w:ascii="Arial" w:eastAsia="Verdana" w:hAnsi="Arial" w:cs="Arial"/>
          <w:sz w:val="22"/>
        </w:rPr>
        <w:t>"</w:t>
      </w:r>
      <w:r w:rsidRPr="00CD7778">
        <w:rPr>
          <w:rFonts w:ascii="Arial" w:eastAsia="Verdana" w:hAnsi="Arial" w:cs="Arial"/>
          <w:sz w:val="22"/>
        </w:rPr>
        <w:t xml:space="preserve">Рутошиˮ се граничи целом дужином западне границе парцеле са асфалтираним путем (Улица Киковаче) који се води као к.п. број 6052 КО Рутоши на територији градске општине Нова Варош. На графичком прилогу је приказан начин повезивања платоа у оквиру ГМРС/ГРЧ </w:t>
      </w:r>
      <w:r>
        <w:rPr>
          <w:rFonts w:ascii="Arial" w:eastAsia="Verdana" w:hAnsi="Arial" w:cs="Arial"/>
          <w:sz w:val="22"/>
        </w:rPr>
        <w:t>"</w:t>
      </w:r>
      <w:r w:rsidRPr="00CD7778">
        <w:rPr>
          <w:rFonts w:ascii="Arial" w:eastAsia="Verdana" w:hAnsi="Arial" w:cs="Arial"/>
          <w:sz w:val="22"/>
        </w:rPr>
        <w:t>Рутошиˮ са постојећим путем који се налази у оквиру наведене парцеле колским прилазом ширине 3.5 m. Просторним планом није предвиђено изузимање (експропријација) земљишта за приступни пут за овај објекат у функцији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4) ГМРС </w:t>
      </w:r>
      <w:r>
        <w:rPr>
          <w:rFonts w:ascii="Arial" w:eastAsia="Verdana" w:hAnsi="Arial" w:cs="Arial"/>
          <w:sz w:val="22"/>
        </w:rPr>
        <w:t>"</w:t>
      </w:r>
      <w:r w:rsidRPr="00CD7778">
        <w:rPr>
          <w:rFonts w:ascii="Arial" w:eastAsia="Verdana" w:hAnsi="Arial" w:cs="Arial"/>
          <w:sz w:val="22"/>
        </w:rPr>
        <w:t xml:space="preserve">Нова Варошˮ се граничи целом дужином североисточне границе парцеле са постојећим земљаним некатегорисаним путем који се налази на катастарској парцели број 136 КО Тиква на територији градске општине Нова Варош. На графичком прилогу је приказан начин повезивања платоа у оквиру ГМРС </w:t>
      </w:r>
      <w:r>
        <w:rPr>
          <w:rFonts w:ascii="Arial" w:eastAsia="Verdana" w:hAnsi="Arial" w:cs="Arial"/>
          <w:sz w:val="22"/>
        </w:rPr>
        <w:t>"</w:t>
      </w:r>
      <w:r w:rsidRPr="00CD7778">
        <w:rPr>
          <w:rFonts w:ascii="Arial" w:eastAsia="Verdana" w:hAnsi="Arial" w:cs="Arial"/>
          <w:sz w:val="22"/>
        </w:rPr>
        <w:t>Нова Варошˮ са постојећим путем који се налази у оквиру наведене парцеле. Просторним планом није предвиђено изузимање (експропријација) земљишта за приступни пут за овај објекат у функцији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5) ГМРС </w:t>
      </w:r>
      <w:r>
        <w:rPr>
          <w:rFonts w:ascii="Arial" w:eastAsia="Verdana" w:hAnsi="Arial" w:cs="Arial"/>
          <w:sz w:val="22"/>
        </w:rPr>
        <w:t>"</w:t>
      </w:r>
      <w:r w:rsidRPr="00CD7778">
        <w:rPr>
          <w:rFonts w:ascii="Arial" w:eastAsia="Verdana" w:hAnsi="Arial" w:cs="Arial"/>
          <w:sz w:val="22"/>
        </w:rPr>
        <w:t xml:space="preserve">Прибојˮ се граничи делом југоисточне границе парцеле са асфалтираним путем (Улица Бањска друга) који се води као катастарска парцела број 5935 КО Бања на територији градске општине Прибој. На графичком прилогу је приказан начин повезивања платоа у оквиру ГМРС </w:t>
      </w:r>
      <w:r>
        <w:rPr>
          <w:rFonts w:ascii="Arial" w:eastAsia="Verdana" w:hAnsi="Arial" w:cs="Arial"/>
          <w:sz w:val="22"/>
        </w:rPr>
        <w:t>"</w:t>
      </w:r>
      <w:r w:rsidRPr="00CD7778">
        <w:rPr>
          <w:rFonts w:ascii="Arial" w:eastAsia="Verdana" w:hAnsi="Arial" w:cs="Arial"/>
          <w:sz w:val="22"/>
        </w:rPr>
        <w:t>Прибојˮ са постојећим путем који се налази у оквиру наведене парцеле. Просторним планом није предвиђено изузимање (експропријација) земљишта за приступни пут за овај објекат у функцији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6) ГМРС </w:t>
      </w:r>
      <w:r>
        <w:rPr>
          <w:rFonts w:ascii="Arial" w:eastAsia="Verdana" w:hAnsi="Arial" w:cs="Arial"/>
          <w:sz w:val="22"/>
        </w:rPr>
        <w:t>"</w:t>
      </w:r>
      <w:r w:rsidRPr="00CD7778">
        <w:rPr>
          <w:rFonts w:ascii="Arial" w:eastAsia="Verdana" w:hAnsi="Arial" w:cs="Arial"/>
          <w:sz w:val="22"/>
        </w:rPr>
        <w:t xml:space="preserve">Пријепољеˮ се граничи делом северозападне границе парцеле са парцелом на којој је асфалтираним пут (Улица Пут за Расно) која се води као катастарска парцела број 1296 КО Расно на територији градске општине Пријепоље. На графичком прилогу је приказан начин повезивања платоа у оквиру ГМРС </w:t>
      </w:r>
      <w:r>
        <w:rPr>
          <w:rFonts w:ascii="Arial" w:eastAsia="Verdana" w:hAnsi="Arial" w:cs="Arial"/>
          <w:sz w:val="22"/>
        </w:rPr>
        <w:t>"</w:t>
      </w:r>
      <w:r w:rsidRPr="00CD7778">
        <w:rPr>
          <w:rFonts w:ascii="Arial" w:eastAsia="Verdana" w:hAnsi="Arial" w:cs="Arial"/>
          <w:sz w:val="22"/>
        </w:rPr>
        <w:t>Пријепољеˮ са постојећим путем који се налази у оквиру наведене парцеле. Просторним планом није предвиђено изузимање (експропријација) земљишта за приступни пут за овај објекат у функцији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7) ГРЧ </w:t>
      </w:r>
      <w:r>
        <w:rPr>
          <w:rFonts w:ascii="Arial" w:eastAsia="Verdana" w:hAnsi="Arial" w:cs="Arial"/>
          <w:sz w:val="22"/>
        </w:rPr>
        <w:t>"</w:t>
      </w:r>
      <w:r w:rsidRPr="00CD7778">
        <w:rPr>
          <w:rFonts w:ascii="Arial" w:eastAsia="Verdana" w:hAnsi="Arial" w:cs="Arial"/>
          <w:sz w:val="22"/>
        </w:rPr>
        <w:t>Глоговик</w:t>
      </w:r>
      <w:r>
        <w:rPr>
          <w:rFonts w:ascii="Arial" w:eastAsia="Verdana" w:hAnsi="Arial" w:cs="Arial"/>
          <w:sz w:val="22"/>
        </w:rPr>
        <w:t>"</w:t>
      </w:r>
      <w:r w:rsidRPr="00CD7778">
        <w:rPr>
          <w:rFonts w:ascii="Arial" w:eastAsia="Verdana" w:hAnsi="Arial" w:cs="Arial"/>
          <w:sz w:val="22"/>
        </w:rPr>
        <w:t xml:space="preserve"> излази на државни пут IIA реда број 204. Саобраћајни прикључак на пут је планиран са троцентричним кривинама са одговарајућим радијусима. Ширина приступне саобраћајнице до ограде комплекса је 5 m и дужине око 13,5 m и налази се унутар парцеле ГМРС. Државни пут IIA реда број 204 се налази на катастарској парцели број 734 КО Глоговик на територији градске општине Тутин и граничи се са парцелом ГРЧ </w:t>
      </w:r>
      <w:r>
        <w:rPr>
          <w:rFonts w:ascii="Arial" w:eastAsia="Verdana" w:hAnsi="Arial" w:cs="Arial"/>
          <w:sz w:val="22"/>
        </w:rPr>
        <w:t>"</w:t>
      </w:r>
      <w:r w:rsidRPr="00CD7778">
        <w:rPr>
          <w:rFonts w:ascii="Arial" w:eastAsia="Verdana" w:hAnsi="Arial" w:cs="Arial"/>
          <w:sz w:val="22"/>
        </w:rPr>
        <w:t>Глоговик</w:t>
      </w:r>
      <w:r>
        <w:rPr>
          <w:rFonts w:ascii="Arial" w:eastAsia="Verdana" w:hAnsi="Arial" w:cs="Arial"/>
          <w:sz w:val="22"/>
        </w:rPr>
        <w:t>"</w:t>
      </w:r>
      <w:r w:rsidRPr="00CD7778">
        <w:rPr>
          <w:rFonts w:ascii="Arial" w:eastAsia="Verdana" w:hAnsi="Arial" w:cs="Arial"/>
          <w:sz w:val="22"/>
        </w:rPr>
        <w:t>. Просторним планом није предвиђено изузимање (експропријација) земљишта за приступни пут за овај објекат у функцији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8) ГРЧ </w:t>
      </w:r>
      <w:r>
        <w:rPr>
          <w:rFonts w:ascii="Arial" w:eastAsia="Verdana" w:hAnsi="Arial" w:cs="Arial"/>
          <w:sz w:val="22"/>
        </w:rPr>
        <w:t>"</w:t>
      </w:r>
      <w:r w:rsidRPr="00CD7778">
        <w:rPr>
          <w:rFonts w:ascii="Arial" w:eastAsia="Verdana" w:hAnsi="Arial" w:cs="Arial"/>
          <w:sz w:val="22"/>
        </w:rPr>
        <w:t>Расно</w:t>
      </w:r>
      <w:r>
        <w:rPr>
          <w:rFonts w:ascii="Arial" w:eastAsia="Verdana" w:hAnsi="Arial" w:cs="Arial"/>
          <w:sz w:val="22"/>
        </w:rPr>
        <w:t>"</w:t>
      </w:r>
      <w:r w:rsidRPr="00CD7778">
        <w:rPr>
          <w:rFonts w:ascii="Arial" w:eastAsia="Verdana" w:hAnsi="Arial" w:cs="Arial"/>
          <w:sz w:val="22"/>
        </w:rPr>
        <w:t xml:space="preserve"> се граничи целом југоисточном границом парцеле са парцелом на којој на некатегорисани земљани пут који се води као катастарска парцела број 1713 у КО Расно на територији градске општине Сјеница; На графичком прилогу је приказан начин повезивања платоа у оквиру ГРЧ </w:t>
      </w:r>
      <w:r>
        <w:rPr>
          <w:rFonts w:ascii="Arial" w:eastAsia="Verdana" w:hAnsi="Arial" w:cs="Arial"/>
          <w:sz w:val="22"/>
        </w:rPr>
        <w:t>"</w:t>
      </w:r>
      <w:r w:rsidRPr="00CD7778">
        <w:rPr>
          <w:rFonts w:ascii="Arial" w:eastAsia="Verdana" w:hAnsi="Arial" w:cs="Arial"/>
          <w:sz w:val="22"/>
        </w:rPr>
        <w:t>Расно</w:t>
      </w:r>
      <w:r>
        <w:rPr>
          <w:rFonts w:ascii="Arial" w:eastAsia="Verdana" w:hAnsi="Arial" w:cs="Arial"/>
          <w:sz w:val="22"/>
        </w:rPr>
        <w:t>"</w:t>
      </w:r>
      <w:r w:rsidRPr="00CD7778">
        <w:rPr>
          <w:rFonts w:ascii="Arial" w:eastAsia="Verdana" w:hAnsi="Arial" w:cs="Arial"/>
          <w:sz w:val="22"/>
        </w:rPr>
        <w:t xml:space="preserve"> са постојећим путем који се налази у оквиру наведене парцеле. Просторним планом није предвиђено изузимање (експропријација) земљишта за приступни пут за овај објекат у функцији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9) ГМРС </w:t>
      </w:r>
      <w:r>
        <w:rPr>
          <w:rFonts w:ascii="Arial" w:eastAsia="Verdana" w:hAnsi="Arial" w:cs="Arial"/>
          <w:sz w:val="22"/>
        </w:rPr>
        <w:t>"</w:t>
      </w:r>
      <w:r w:rsidRPr="00CD7778">
        <w:rPr>
          <w:rFonts w:ascii="Arial" w:eastAsia="Verdana" w:hAnsi="Arial" w:cs="Arial"/>
          <w:sz w:val="22"/>
        </w:rPr>
        <w:t>Сјеница</w:t>
      </w:r>
      <w:r>
        <w:rPr>
          <w:rFonts w:ascii="Arial" w:eastAsia="Verdana" w:hAnsi="Arial" w:cs="Arial"/>
          <w:sz w:val="22"/>
        </w:rPr>
        <w:t>"</w:t>
      </w:r>
      <w:r w:rsidRPr="00CD7778">
        <w:rPr>
          <w:rFonts w:ascii="Arial" w:eastAsia="Verdana" w:hAnsi="Arial" w:cs="Arial"/>
          <w:sz w:val="22"/>
        </w:rPr>
        <w:t xml:space="preserve"> се граничи целом северозападном границом парцеле парцелом на којој је асфалтираним пут (Улица Брежанска) који се води као катастарска парцела број 1224 у КО Зајечиће, на територији општине Сјеница. Плато ГМРС је повезан колским прилазом ширине 3,5 m који се налази унутар парцеле ГМРС на постојећу саобраћајницу. Просторним планом није предвиђено изузимање (експропријација) земљишта за приступни пут за овај објекат у функцији гасовода.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10.2. Положај гасовода у односу на енергетску инфраструктуру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На подручју Просторног плана изграђена је преносна мрежа 400, 220 и 110 kV, којa је у власништву АД </w:t>
      </w:r>
      <w:r>
        <w:rPr>
          <w:rFonts w:ascii="Arial" w:eastAsia="Verdana" w:hAnsi="Arial" w:cs="Arial"/>
          <w:sz w:val="22"/>
        </w:rPr>
        <w:t>"</w:t>
      </w:r>
      <w:r w:rsidRPr="00CD7778">
        <w:rPr>
          <w:rFonts w:ascii="Arial" w:eastAsia="Verdana" w:hAnsi="Arial" w:cs="Arial"/>
          <w:sz w:val="22"/>
        </w:rPr>
        <w:t>Електромрежа Србијеˮ. Границу Просторног плана, једним својим делом укрштају или се паралелно пружају следећи далеководи (у даљем тексту: ДВ):</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 ДВ 220 kV бр. 266/2 ТС </w:t>
      </w:r>
      <w:r>
        <w:rPr>
          <w:rFonts w:ascii="Arial" w:eastAsia="Verdana" w:hAnsi="Arial" w:cs="Arial"/>
          <w:sz w:val="22"/>
        </w:rPr>
        <w:t>"</w:t>
      </w:r>
      <w:r w:rsidRPr="00CD7778">
        <w:rPr>
          <w:rFonts w:ascii="Arial" w:eastAsia="Verdana" w:hAnsi="Arial" w:cs="Arial"/>
          <w:sz w:val="22"/>
        </w:rPr>
        <w:t>Бистрица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граница/ТС </w:t>
      </w:r>
      <w:r>
        <w:rPr>
          <w:rFonts w:ascii="Arial" w:eastAsia="Verdana" w:hAnsi="Arial" w:cs="Arial"/>
          <w:sz w:val="22"/>
        </w:rPr>
        <w:t>"</w:t>
      </w:r>
      <w:r w:rsidRPr="00CD7778">
        <w:rPr>
          <w:rFonts w:ascii="Arial" w:eastAsia="Verdana" w:hAnsi="Arial" w:cs="Arial"/>
          <w:sz w:val="22"/>
        </w:rPr>
        <w:t>Пљевља 2</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 ДВ 110 kV бр. 134/2 ТС </w:t>
      </w:r>
      <w:r>
        <w:rPr>
          <w:rFonts w:ascii="Arial" w:eastAsia="Verdana" w:hAnsi="Arial" w:cs="Arial"/>
          <w:sz w:val="22"/>
        </w:rPr>
        <w:t>"</w:t>
      </w:r>
      <w:r w:rsidRPr="00CD7778">
        <w:rPr>
          <w:rFonts w:ascii="Arial" w:eastAsia="Verdana" w:hAnsi="Arial" w:cs="Arial"/>
          <w:sz w:val="22"/>
        </w:rPr>
        <w:t>Златибор 2</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ХЕ </w:t>
      </w:r>
      <w:r>
        <w:rPr>
          <w:rFonts w:ascii="Arial" w:eastAsia="Verdana" w:hAnsi="Arial" w:cs="Arial"/>
          <w:sz w:val="22"/>
        </w:rPr>
        <w:t>"</w:t>
      </w:r>
      <w:r w:rsidRPr="00CD7778">
        <w:rPr>
          <w:rFonts w:ascii="Arial" w:eastAsia="Verdana" w:hAnsi="Arial" w:cs="Arial"/>
          <w:sz w:val="22"/>
        </w:rPr>
        <w:t>Кокин Брод</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3) ДВ 110 kV бр. 134/8 ТС </w:t>
      </w:r>
      <w:r>
        <w:rPr>
          <w:rFonts w:ascii="Arial" w:eastAsia="Verdana" w:hAnsi="Arial" w:cs="Arial"/>
          <w:sz w:val="22"/>
        </w:rPr>
        <w:t>"</w:t>
      </w:r>
      <w:r w:rsidRPr="00CD7778">
        <w:rPr>
          <w:rFonts w:ascii="Arial" w:eastAsia="Verdana" w:hAnsi="Arial" w:cs="Arial"/>
          <w:sz w:val="22"/>
        </w:rPr>
        <w:t>Бистрица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ХЕ Потпећ</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4) ДВ 110 kV бр. 189 ТС </w:t>
      </w:r>
      <w:r>
        <w:rPr>
          <w:rFonts w:ascii="Arial" w:eastAsia="Verdana" w:hAnsi="Arial" w:cs="Arial"/>
          <w:sz w:val="22"/>
        </w:rPr>
        <w:t>"</w:t>
      </w:r>
      <w:r w:rsidRPr="00CD7778">
        <w:rPr>
          <w:rFonts w:ascii="Arial" w:eastAsia="Verdana" w:hAnsi="Arial" w:cs="Arial"/>
          <w:sz w:val="22"/>
        </w:rPr>
        <w:t>Нови Пазар 1</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ТС </w:t>
      </w:r>
      <w:r>
        <w:rPr>
          <w:rFonts w:ascii="Arial" w:eastAsia="Verdana" w:hAnsi="Arial" w:cs="Arial"/>
          <w:sz w:val="22"/>
        </w:rPr>
        <w:t>"</w:t>
      </w:r>
      <w:r w:rsidRPr="00CD7778">
        <w:rPr>
          <w:rFonts w:ascii="Arial" w:eastAsia="Verdana" w:hAnsi="Arial" w:cs="Arial"/>
          <w:sz w:val="22"/>
        </w:rPr>
        <w:t>Сјеница</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непосредној близини обухвата Просторног плана се налазе следећи далеководи: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 ДВ 220 kV бр. 266/1 ТС </w:t>
      </w:r>
      <w:r>
        <w:rPr>
          <w:rFonts w:ascii="Arial" w:eastAsia="Verdana" w:hAnsi="Arial" w:cs="Arial"/>
          <w:sz w:val="22"/>
        </w:rPr>
        <w:t>"</w:t>
      </w:r>
      <w:r w:rsidRPr="00CD7778">
        <w:rPr>
          <w:rFonts w:ascii="Arial" w:eastAsia="Verdana" w:hAnsi="Arial" w:cs="Arial"/>
          <w:sz w:val="22"/>
        </w:rPr>
        <w:t>Пожега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ТС </w:t>
      </w:r>
      <w:r>
        <w:rPr>
          <w:rFonts w:ascii="Arial" w:eastAsia="Verdana" w:hAnsi="Arial" w:cs="Arial"/>
          <w:sz w:val="22"/>
        </w:rPr>
        <w:t>"</w:t>
      </w:r>
      <w:r w:rsidRPr="00CD7778">
        <w:rPr>
          <w:rFonts w:ascii="Arial" w:eastAsia="Verdana" w:hAnsi="Arial" w:cs="Arial"/>
          <w:sz w:val="22"/>
        </w:rPr>
        <w:t>Бистрица</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 ДВ 220 kV бр. 203/2 </w:t>
      </w:r>
      <w:r>
        <w:rPr>
          <w:rFonts w:ascii="Arial" w:eastAsia="Verdana" w:hAnsi="Arial" w:cs="Arial"/>
          <w:sz w:val="22"/>
        </w:rPr>
        <w:t>"</w:t>
      </w:r>
      <w:r w:rsidRPr="00CD7778">
        <w:rPr>
          <w:rFonts w:ascii="Arial" w:eastAsia="Verdana" w:hAnsi="Arial" w:cs="Arial"/>
          <w:sz w:val="22"/>
        </w:rPr>
        <w:t>чвор Вардиште</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ХЕ </w:t>
      </w:r>
      <w:r>
        <w:rPr>
          <w:rFonts w:ascii="Arial" w:eastAsia="Verdana" w:hAnsi="Arial" w:cs="Arial"/>
          <w:sz w:val="22"/>
        </w:rPr>
        <w:t>"</w:t>
      </w:r>
      <w:r w:rsidRPr="00CD7778">
        <w:rPr>
          <w:rFonts w:ascii="Arial" w:eastAsia="Verdana" w:hAnsi="Arial" w:cs="Arial"/>
          <w:sz w:val="22"/>
        </w:rPr>
        <w:t>Бистрица</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3) ДВ 220 kV бр. 206/1 ТС </w:t>
      </w:r>
      <w:r>
        <w:rPr>
          <w:rFonts w:ascii="Arial" w:eastAsia="Verdana" w:hAnsi="Arial" w:cs="Arial"/>
          <w:sz w:val="22"/>
        </w:rPr>
        <w:t>"</w:t>
      </w:r>
      <w:r w:rsidRPr="00CD7778">
        <w:rPr>
          <w:rFonts w:ascii="Arial" w:eastAsia="Verdana" w:hAnsi="Arial" w:cs="Arial"/>
          <w:sz w:val="22"/>
        </w:rPr>
        <w:t>Бајина Башта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граница/ТС </w:t>
      </w:r>
      <w:r>
        <w:rPr>
          <w:rFonts w:ascii="Arial" w:eastAsia="Verdana" w:hAnsi="Arial" w:cs="Arial"/>
          <w:sz w:val="22"/>
        </w:rPr>
        <w:t>"</w:t>
      </w:r>
      <w:r w:rsidRPr="00CD7778">
        <w:rPr>
          <w:rFonts w:ascii="Arial" w:eastAsia="Verdana" w:hAnsi="Arial" w:cs="Arial"/>
          <w:sz w:val="22"/>
        </w:rPr>
        <w:t>Пљевља 2</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4) ДВ 110 kV бр. 134/4 ХЕ </w:t>
      </w:r>
      <w:r>
        <w:rPr>
          <w:rFonts w:ascii="Arial" w:eastAsia="Verdana" w:hAnsi="Arial" w:cs="Arial"/>
          <w:sz w:val="22"/>
        </w:rPr>
        <w:t>"</w:t>
      </w:r>
      <w:r w:rsidRPr="00CD7778">
        <w:rPr>
          <w:rFonts w:ascii="Arial" w:eastAsia="Verdana" w:hAnsi="Arial" w:cs="Arial"/>
          <w:sz w:val="22"/>
        </w:rPr>
        <w:t>Потпећ</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граница/ТС </w:t>
      </w:r>
      <w:r>
        <w:rPr>
          <w:rFonts w:ascii="Arial" w:eastAsia="Verdana" w:hAnsi="Arial" w:cs="Arial"/>
          <w:sz w:val="22"/>
        </w:rPr>
        <w:t>"</w:t>
      </w:r>
      <w:r w:rsidRPr="00CD7778">
        <w:rPr>
          <w:rFonts w:ascii="Arial" w:eastAsia="Verdana" w:hAnsi="Arial" w:cs="Arial"/>
          <w:sz w:val="22"/>
        </w:rPr>
        <w:t>Пљевља 1</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5) ДВ 110 kV бр. 134/5 ТС </w:t>
      </w:r>
      <w:r>
        <w:rPr>
          <w:rFonts w:ascii="Arial" w:eastAsia="Verdana" w:hAnsi="Arial" w:cs="Arial"/>
          <w:sz w:val="22"/>
        </w:rPr>
        <w:t>"</w:t>
      </w:r>
      <w:r w:rsidRPr="00CD7778">
        <w:rPr>
          <w:rFonts w:ascii="Arial" w:eastAsia="Verdana" w:hAnsi="Arial" w:cs="Arial"/>
          <w:sz w:val="22"/>
        </w:rPr>
        <w:t>Чајетина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ТС </w:t>
      </w:r>
      <w:r>
        <w:rPr>
          <w:rFonts w:ascii="Arial" w:eastAsia="Verdana" w:hAnsi="Arial" w:cs="Arial"/>
          <w:sz w:val="22"/>
        </w:rPr>
        <w:t>"</w:t>
      </w:r>
      <w:r w:rsidRPr="00CD7778">
        <w:rPr>
          <w:rFonts w:ascii="Arial" w:eastAsia="Verdana" w:hAnsi="Arial" w:cs="Arial"/>
          <w:sz w:val="22"/>
        </w:rPr>
        <w:t>Златибор 2</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6) ДВ 110 kV бр. 1110/1 ХЕ </w:t>
      </w:r>
      <w:r>
        <w:rPr>
          <w:rFonts w:ascii="Arial" w:eastAsia="Verdana" w:hAnsi="Arial" w:cs="Arial"/>
          <w:sz w:val="22"/>
        </w:rPr>
        <w:t>"</w:t>
      </w:r>
      <w:r w:rsidRPr="00CD7778">
        <w:rPr>
          <w:rFonts w:ascii="Arial" w:eastAsia="Verdana" w:hAnsi="Arial" w:cs="Arial"/>
          <w:sz w:val="22"/>
        </w:rPr>
        <w:t>Кокин Брод</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ТС </w:t>
      </w:r>
      <w:r>
        <w:rPr>
          <w:rFonts w:ascii="Arial" w:eastAsia="Verdana" w:hAnsi="Arial" w:cs="Arial"/>
          <w:sz w:val="22"/>
        </w:rPr>
        <w:t>"</w:t>
      </w:r>
      <w:r w:rsidRPr="00CD7778">
        <w:rPr>
          <w:rFonts w:ascii="Arial" w:eastAsia="Verdana" w:hAnsi="Arial" w:cs="Arial"/>
          <w:sz w:val="22"/>
        </w:rPr>
        <w:t>Нова Варош</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Према Плану инвестиција и Плану развоја преносног система за период од 2021. године до 2030. године, планиране су следеће активности: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 интерконективни ДВ 2х400 kV између Републике Србије, Босне и Херцеговине и Црне Горе. Овај двоструки далековод би делом користио трасу постојећег ДВ 220 kV бр. 206/1 ТС </w:t>
      </w:r>
      <w:r>
        <w:rPr>
          <w:rFonts w:ascii="Arial" w:eastAsia="Verdana" w:hAnsi="Arial" w:cs="Arial"/>
          <w:sz w:val="22"/>
        </w:rPr>
        <w:t>"</w:t>
      </w:r>
      <w:r w:rsidRPr="00CD7778">
        <w:rPr>
          <w:rFonts w:ascii="Arial" w:eastAsia="Verdana" w:hAnsi="Arial" w:cs="Arial"/>
          <w:sz w:val="22"/>
        </w:rPr>
        <w:t>Бајина Башта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граница/ТС </w:t>
      </w:r>
      <w:r>
        <w:rPr>
          <w:rFonts w:ascii="Arial" w:eastAsia="Verdana" w:hAnsi="Arial" w:cs="Arial"/>
          <w:sz w:val="22"/>
        </w:rPr>
        <w:t>"</w:t>
      </w:r>
      <w:r w:rsidRPr="00CD7778">
        <w:rPr>
          <w:rFonts w:ascii="Arial" w:eastAsia="Verdana" w:hAnsi="Arial" w:cs="Arial"/>
          <w:sz w:val="22"/>
        </w:rPr>
        <w:t>Пљевља 2</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 прикључење реверзибилне хидроелектране </w:t>
      </w:r>
      <w:r>
        <w:rPr>
          <w:rFonts w:ascii="Arial" w:eastAsia="Verdana" w:hAnsi="Arial" w:cs="Arial"/>
          <w:sz w:val="22"/>
        </w:rPr>
        <w:t>"</w:t>
      </w:r>
      <w:r w:rsidRPr="00CD7778">
        <w:rPr>
          <w:rFonts w:ascii="Arial" w:eastAsia="Verdana" w:hAnsi="Arial" w:cs="Arial"/>
          <w:sz w:val="22"/>
        </w:rPr>
        <w:t>Бистрица</w:t>
      </w:r>
      <w:r>
        <w:rPr>
          <w:rFonts w:ascii="Arial" w:eastAsia="Verdana" w:hAnsi="Arial" w:cs="Arial"/>
          <w:sz w:val="22"/>
        </w:rPr>
        <w:t>"</w:t>
      </w:r>
      <w:r w:rsidRPr="00CD7778">
        <w:rPr>
          <w:rFonts w:ascii="Arial" w:eastAsia="Verdana" w:hAnsi="Arial" w:cs="Arial"/>
          <w:sz w:val="22"/>
        </w:rPr>
        <w:t xml:space="preserve"> на преносни систем. Начин прикључења ћe бити одређен Студијом прикључења овог објекта на преносни систем. Иницијално, прикључење се сагледава по принципу </w:t>
      </w:r>
      <w:r>
        <w:rPr>
          <w:rFonts w:ascii="Arial" w:eastAsia="Verdana" w:hAnsi="Arial" w:cs="Arial"/>
          <w:sz w:val="22"/>
        </w:rPr>
        <w:t>"</w:t>
      </w:r>
      <w:r w:rsidRPr="00CD7778">
        <w:rPr>
          <w:rFonts w:ascii="Arial" w:eastAsia="Verdana" w:hAnsi="Arial" w:cs="Arial"/>
          <w:sz w:val="22"/>
        </w:rPr>
        <w:t>улаз-излаз</w:t>
      </w:r>
      <w:r>
        <w:rPr>
          <w:rFonts w:ascii="Arial" w:eastAsia="Verdana" w:hAnsi="Arial" w:cs="Arial"/>
          <w:sz w:val="22"/>
        </w:rPr>
        <w:t>"</w:t>
      </w:r>
      <w:r w:rsidRPr="00CD7778">
        <w:rPr>
          <w:rFonts w:ascii="Arial" w:eastAsia="Verdana" w:hAnsi="Arial" w:cs="Arial"/>
          <w:sz w:val="22"/>
        </w:rPr>
        <w:t>, на оба система проводника интерконективноr далековода 2х400 kV између Републике Србије, Босне и Херцеговине и Црне Горе;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3) централно-балкански коридор за пренос електричне енергије, у оквиру ког ћe бити изграђено ново РП 400 kV Пожега. Ово постројење ће се, по принципу </w:t>
      </w:r>
      <w:r>
        <w:rPr>
          <w:rFonts w:ascii="Arial" w:eastAsia="Verdana" w:hAnsi="Arial" w:cs="Arial"/>
          <w:sz w:val="22"/>
        </w:rPr>
        <w:t>"</w:t>
      </w:r>
      <w:r w:rsidRPr="00CD7778">
        <w:rPr>
          <w:rFonts w:ascii="Arial" w:eastAsia="Verdana" w:hAnsi="Arial" w:cs="Arial"/>
          <w:sz w:val="22"/>
        </w:rPr>
        <w:t>улаз-излаз</w:t>
      </w:r>
      <w:r>
        <w:rPr>
          <w:rFonts w:ascii="Arial" w:eastAsia="Verdana" w:hAnsi="Arial" w:cs="Arial"/>
          <w:sz w:val="22"/>
        </w:rPr>
        <w:t>"</w:t>
      </w:r>
      <w:r w:rsidRPr="00CD7778">
        <w:rPr>
          <w:rFonts w:ascii="Arial" w:eastAsia="Verdana" w:hAnsi="Arial" w:cs="Arial"/>
          <w:sz w:val="22"/>
        </w:rPr>
        <w:t>, повезати на један систем проводника интерконективног далековода 2х400 kV између Републике Србије, Босне и Херцеговине и Црне Горе.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Напонски ниво 220 kV:</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 увођење ДВ 220 kV број 203/2 </w:t>
      </w:r>
      <w:r>
        <w:rPr>
          <w:rFonts w:ascii="Arial" w:eastAsia="Verdana" w:hAnsi="Arial" w:cs="Arial"/>
          <w:sz w:val="22"/>
        </w:rPr>
        <w:t>"</w:t>
      </w:r>
      <w:r w:rsidRPr="00CD7778">
        <w:rPr>
          <w:rFonts w:ascii="Arial" w:eastAsia="Verdana" w:hAnsi="Arial" w:cs="Arial"/>
          <w:sz w:val="22"/>
        </w:rPr>
        <w:t>чвор Вардиште</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реверзибилне хидроелектране </w:t>
      </w:r>
      <w:r>
        <w:rPr>
          <w:rFonts w:ascii="Arial" w:eastAsia="Verdana" w:hAnsi="Arial" w:cs="Arial"/>
          <w:sz w:val="22"/>
        </w:rPr>
        <w:t>"</w:t>
      </w:r>
      <w:r w:rsidRPr="00CD7778">
        <w:rPr>
          <w:rFonts w:ascii="Arial" w:eastAsia="Verdana" w:hAnsi="Arial" w:cs="Arial"/>
          <w:sz w:val="22"/>
        </w:rPr>
        <w:t>Бистрица</w:t>
      </w:r>
      <w:r>
        <w:rPr>
          <w:rFonts w:ascii="Arial" w:eastAsia="Verdana" w:hAnsi="Arial" w:cs="Arial"/>
          <w:sz w:val="22"/>
        </w:rPr>
        <w:t>"</w:t>
      </w:r>
      <w:r w:rsidRPr="00CD7778">
        <w:rPr>
          <w:rFonts w:ascii="Arial" w:eastAsia="Verdana" w:hAnsi="Arial" w:cs="Arial"/>
          <w:sz w:val="22"/>
        </w:rPr>
        <w:t xml:space="preserve"> у ТС 220/110 kV </w:t>
      </w:r>
      <w:r>
        <w:rPr>
          <w:rFonts w:ascii="Arial" w:eastAsia="Verdana" w:hAnsi="Arial" w:cs="Arial"/>
          <w:sz w:val="22"/>
        </w:rPr>
        <w:t>"</w:t>
      </w:r>
      <w:r w:rsidRPr="00CD7778">
        <w:rPr>
          <w:rFonts w:ascii="Arial" w:eastAsia="Verdana" w:hAnsi="Arial" w:cs="Arial"/>
          <w:sz w:val="22"/>
        </w:rPr>
        <w:t>Бистрица</w:t>
      </w:r>
      <w:r>
        <w:rPr>
          <w:rFonts w:ascii="Arial" w:eastAsia="Verdana" w:hAnsi="Arial" w:cs="Arial"/>
          <w:sz w:val="22"/>
        </w:rPr>
        <w:t>"</w:t>
      </w:r>
      <w:r w:rsidRPr="00CD7778">
        <w:rPr>
          <w:rFonts w:ascii="Arial" w:eastAsia="Verdana" w:hAnsi="Arial" w:cs="Arial"/>
          <w:sz w:val="22"/>
        </w:rPr>
        <w:t xml:space="preserve"> и укидање </w:t>
      </w:r>
      <w:r>
        <w:rPr>
          <w:rFonts w:ascii="Arial" w:eastAsia="Verdana" w:hAnsi="Arial" w:cs="Arial"/>
          <w:sz w:val="22"/>
        </w:rPr>
        <w:t>"</w:t>
      </w:r>
      <w:r w:rsidRPr="00CD7778">
        <w:rPr>
          <w:rFonts w:ascii="Arial" w:eastAsia="Verdana" w:hAnsi="Arial" w:cs="Arial"/>
          <w:sz w:val="22"/>
        </w:rPr>
        <w:t>чвора Вардиште</w:t>
      </w:r>
      <w:r>
        <w:rPr>
          <w:rFonts w:ascii="Arial" w:eastAsia="Verdana" w:hAnsi="Arial" w:cs="Arial"/>
          <w:sz w:val="22"/>
        </w:rPr>
        <w:t>"</w:t>
      </w:r>
      <w:r w:rsidRPr="00CD7778">
        <w:rPr>
          <w:rFonts w:ascii="Arial" w:eastAsia="Verdana" w:hAnsi="Arial" w:cs="Arial"/>
          <w:sz w:val="22"/>
        </w:rPr>
        <w:t xml:space="preserve">, након чега би настали далеководи број 203/3 TС </w:t>
      </w:r>
      <w:r>
        <w:rPr>
          <w:rFonts w:ascii="Arial" w:eastAsia="Verdana" w:hAnsi="Arial" w:cs="Arial"/>
          <w:sz w:val="22"/>
        </w:rPr>
        <w:t>"</w:t>
      </w:r>
      <w:r w:rsidRPr="00CD7778">
        <w:rPr>
          <w:rFonts w:ascii="Arial" w:eastAsia="Verdana" w:hAnsi="Arial" w:cs="Arial"/>
          <w:sz w:val="22"/>
        </w:rPr>
        <w:t>Бајина Башта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ТС </w:t>
      </w:r>
      <w:r>
        <w:rPr>
          <w:rFonts w:ascii="Arial" w:eastAsia="Verdana" w:hAnsi="Arial" w:cs="Arial"/>
          <w:sz w:val="22"/>
        </w:rPr>
        <w:t>"</w:t>
      </w:r>
      <w:r w:rsidRPr="00CD7778">
        <w:rPr>
          <w:rFonts w:ascii="Arial" w:eastAsia="Verdana" w:hAnsi="Arial" w:cs="Arial"/>
          <w:sz w:val="22"/>
        </w:rPr>
        <w:t>Бистрица</w:t>
      </w:r>
      <w:r>
        <w:rPr>
          <w:rFonts w:ascii="Arial" w:eastAsia="Verdana" w:hAnsi="Arial" w:cs="Arial"/>
          <w:sz w:val="22"/>
        </w:rPr>
        <w:t>"</w:t>
      </w:r>
      <w:r w:rsidRPr="00CD7778">
        <w:rPr>
          <w:rFonts w:ascii="Arial" w:eastAsia="Verdana" w:hAnsi="Arial" w:cs="Arial"/>
          <w:sz w:val="22"/>
        </w:rPr>
        <w:t xml:space="preserve"> и бр. 299 реверзибилне хидроелектране </w:t>
      </w:r>
      <w:r>
        <w:rPr>
          <w:rFonts w:ascii="Arial" w:eastAsia="Verdana" w:hAnsi="Arial" w:cs="Arial"/>
          <w:sz w:val="22"/>
        </w:rPr>
        <w:t>"</w:t>
      </w:r>
      <w:r w:rsidRPr="00CD7778">
        <w:rPr>
          <w:rFonts w:ascii="Arial" w:eastAsia="Verdana" w:hAnsi="Arial" w:cs="Arial"/>
          <w:sz w:val="22"/>
        </w:rPr>
        <w:t>Бистрица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ТС </w:t>
      </w:r>
      <w:r>
        <w:rPr>
          <w:rFonts w:ascii="Arial" w:eastAsia="Verdana" w:hAnsi="Arial" w:cs="Arial"/>
          <w:sz w:val="22"/>
        </w:rPr>
        <w:t>"</w:t>
      </w:r>
      <w:r w:rsidRPr="00CD7778">
        <w:rPr>
          <w:rFonts w:ascii="Arial" w:eastAsia="Verdana" w:hAnsi="Arial" w:cs="Arial"/>
          <w:sz w:val="22"/>
        </w:rPr>
        <w:t>Бистрица</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 увођење ДВ 110 kV бр. 134/2 ТС </w:t>
      </w:r>
      <w:r>
        <w:rPr>
          <w:rFonts w:ascii="Arial" w:eastAsia="Verdana" w:hAnsi="Arial" w:cs="Arial"/>
          <w:sz w:val="22"/>
        </w:rPr>
        <w:t>"</w:t>
      </w:r>
      <w:r w:rsidRPr="00CD7778">
        <w:rPr>
          <w:rFonts w:ascii="Arial" w:eastAsia="Verdana" w:hAnsi="Arial" w:cs="Arial"/>
          <w:sz w:val="22"/>
        </w:rPr>
        <w:t>Златибор 2</w:t>
      </w:r>
      <w:r>
        <w:rPr>
          <w:rFonts w:ascii="Arial" w:eastAsia="Verdana" w:hAnsi="Arial" w:cs="Arial"/>
          <w:sz w:val="22"/>
        </w:rPr>
        <w:t>"-</w:t>
      </w:r>
      <w:r w:rsidRPr="00CD7778">
        <w:rPr>
          <w:rFonts w:ascii="Arial" w:eastAsia="Verdana" w:hAnsi="Arial" w:cs="Arial"/>
          <w:sz w:val="22"/>
        </w:rPr>
        <w:t xml:space="preserve"> ХЕ </w:t>
      </w:r>
      <w:r>
        <w:rPr>
          <w:rFonts w:ascii="Arial" w:eastAsia="Verdana" w:hAnsi="Arial" w:cs="Arial"/>
          <w:sz w:val="22"/>
        </w:rPr>
        <w:t>"</w:t>
      </w:r>
      <w:r w:rsidRPr="00CD7778">
        <w:rPr>
          <w:rFonts w:ascii="Arial" w:eastAsia="Verdana" w:hAnsi="Arial" w:cs="Arial"/>
          <w:sz w:val="22"/>
        </w:rPr>
        <w:t>Кокин Брод</w:t>
      </w:r>
      <w:r>
        <w:rPr>
          <w:rFonts w:ascii="Arial" w:eastAsia="Verdana" w:hAnsi="Arial" w:cs="Arial"/>
          <w:sz w:val="22"/>
        </w:rPr>
        <w:t>"</w:t>
      </w:r>
      <w:r w:rsidRPr="00CD7778">
        <w:rPr>
          <w:rFonts w:ascii="Arial" w:eastAsia="Verdana" w:hAnsi="Arial" w:cs="Arial"/>
          <w:sz w:val="22"/>
        </w:rPr>
        <w:t xml:space="preserve"> у ТС 220/110 kV </w:t>
      </w:r>
      <w:r>
        <w:rPr>
          <w:rFonts w:ascii="Arial" w:eastAsia="Verdana" w:hAnsi="Arial" w:cs="Arial"/>
          <w:sz w:val="22"/>
        </w:rPr>
        <w:t>"</w:t>
      </w:r>
      <w:r w:rsidRPr="00CD7778">
        <w:rPr>
          <w:rFonts w:ascii="Arial" w:eastAsia="Verdana" w:hAnsi="Arial" w:cs="Arial"/>
          <w:sz w:val="22"/>
        </w:rPr>
        <w:t>Бистрица</w:t>
      </w:r>
      <w:r>
        <w:rPr>
          <w:rFonts w:ascii="Arial" w:eastAsia="Verdana" w:hAnsi="Arial" w:cs="Arial"/>
          <w:sz w:val="22"/>
        </w:rPr>
        <w:t>"</w:t>
      </w:r>
      <w:r w:rsidRPr="00CD7778">
        <w:rPr>
          <w:rFonts w:ascii="Arial" w:eastAsia="Verdana" w:hAnsi="Arial" w:cs="Arial"/>
          <w:sz w:val="22"/>
        </w:rPr>
        <w:t xml:space="preserve">, након чега би настали далеководи бр. 134/6 ТС </w:t>
      </w:r>
      <w:r>
        <w:rPr>
          <w:rFonts w:ascii="Arial" w:eastAsia="Verdana" w:hAnsi="Arial" w:cs="Arial"/>
          <w:sz w:val="22"/>
        </w:rPr>
        <w:t>"</w:t>
      </w:r>
      <w:r w:rsidRPr="00CD7778">
        <w:rPr>
          <w:rFonts w:ascii="Arial" w:eastAsia="Verdana" w:hAnsi="Arial" w:cs="Arial"/>
          <w:sz w:val="22"/>
        </w:rPr>
        <w:t>Златибор 2</w:t>
      </w:r>
      <w:r>
        <w:rPr>
          <w:rFonts w:ascii="Arial" w:eastAsia="Verdana" w:hAnsi="Arial" w:cs="Arial"/>
          <w:sz w:val="22"/>
        </w:rPr>
        <w:t>"-</w:t>
      </w:r>
      <w:r w:rsidRPr="00CD7778">
        <w:rPr>
          <w:rFonts w:ascii="Arial" w:eastAsia="Verdana" w:hAnsi="Arial" w:cs="Arial"/>
          <w:sz w:val="22"/>
        </w:rPr>
        <w:t xml:space="preserve"> ТС </w:t>
      </w:r>
      <w:r>
        <w:rPr>
          <w:rFonts w:ascii="Arial" w:eastAsia="Verdana" w:hAnsi="Arial" w:cs="Arial"/>
          <w:sz w:val="22"/>
        </w:rPr>
        <w:t>"</w:t>
      </w:r>
      <w:r w:rsidRPr="00CD7778">
        <w:rPr>
          <w:rFonts w:ascii="Arial" w:eastAsia="Verdana" w:hAnsi="Arial" w:cs="Arial"/>
          <w:sz w:val="22"/>
        </w:rPr>
        <w:t>Бистрица</w:t>
      </w:r>
      <w:r>
        <w:rPr>
          <w:rFonts w:ascii="Arial" w:eastAsia="Verdana" w:hAnsi="Arial" w:cs="Arial"/>
          <w:sz w:val="22"/>
        </w:rPr>
        <w:t>"</w:t>
      </w:r>
      <w:r w:rsidRPr="00CD7778">
        <w:rPr>
          <w:rFonts w:ascii="Arial" w:eastAsia="Verdana" w:hAnsi="Arial" w:cs="Arial"/>
          <w:sz w:val="22"/>
        </w:rPr>
        <w:t xml:space="preserve"> и бр. 1237 ТС </w:t>
      </w:r>
      <w:r>
        <w:rPr>
          <w:rFonts w:ascii="Arial" w:eastAsia="Verdana" w:hAnsi="Arial" w:cs="Arial"/>
          <w:sz w:val="22"/>
        </w:rPr>
        <w:t>"</w:t>
      </w:r>
      <w:r w:rsidRPr="00CD7778">
        <w:rPr>
          <w:rFonts w:ascii="Arial" w:eastAsia="Verdana" w:hAnsi="Arial" w:cs="Arial"/>
          <w:sz w:val="22"/>
        </w:rPr>
        <w:t>Бистрица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ХЕ </w:t>
      </w:r>
      <w:r>
        <w:rPr>
          <w:rFonts w:ascii="Arial" w:eastAsia="Verdana" w:hAnsi="Arial" w:cs="Arial"/>
          <w:sz w:val="22"/>
        </w:rPr>
        <w:t>"</w:t>
      </w:r>
      <w:r w:rsidRPr="00CD7778">
        <w:rPr>
          <w:rFonts w:ascii="Arial" w:eastAsia="Verdana" w:hAnsi="Arial" w:cs="Arial"/>
          <w:sz w:val="22"/>
        </w:rPr>
        <w:t>Кокин Брод</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3) ДВ 110 kV TC Тутин </w:t>
      </w:r>
      <w:r>
        <w:rPr>
          <w:rFonts w:ascii="Arial" w:eastAsia="Verdana" w:hAnsi="Arial" w:cs="Arial"/>
          <w:sz w:val="22"/>
        </w:rPr>
        <w:t>-</w:t>
      </w:r>
      <w:r w:rsidRPr="00CD7778">
        <w:rPr>
          <w:rFonts w:ascii="Arial" w:eastAsia="Verdana" w:hAnsi="Arial" w:cs="Arial"/>
          <w:sz w:val="22"/>
        </w:rPr>
        <w:t xml:space="preserve"> ТС Пријепоље, са увођењем у ТС Сјеница.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У оквиру или у непосредној близини обухвата Просторног плана налазе се следећи објекти за производњу електричне енергије из надлежности </w:t>
      </w:r>
      <w:r>
        <w:rPr>
          <w:rFonts w:ascii="Arial" w:eastAsia="Verdana" w:hAnsi="Arial" w:cs="Arial"/>
          <w:sz w:val="22"/>
        </w:rPr>
        <w:t>"</w:t>
      </w:r>
      <w:r w:rsidRPr="00CD7778">
        <w:rPr>
          <w:rFonts w:ascii="Arial" w:eastAsia="Verdana" w:hAnsi="Arial" w:cs="Arial"/>
          <w:sz w:val="22"/>
        </w:rPr>
        <w:t>Електропривреда Србије</w:t>
      </w:r>
      <w:r>
        <w:rPr>
          <w:rFonts w:ascii="Arial" w:eastAsia="Verdana" w:hAnsi="Arial" w:cs="Arial"/>
          <w:sz w:val="22"/>
        </w:rPr>
        <w:t>"</w:t>
      </w:r>
      <w:r w:rsidRPr="00CD7778">
        <w:rPr>
          <w:rFonts w:ascii="Arial" w:eastAsia="Verdana" w:hAnsi="Arial" w:cs="Arial"/>
          <w:sz w:val="22"/>
        </w:rPr>
        <w:t xml:space="preserve"> а.д. Београд:</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 постојећа реверзибилне хидроелектране </w:t>
      </w:r>
      <w:r>
        <w:rPr>
          <w:rFonts w:ascii="Arial" w:eastAsia="Verdana" w:hAnsi="Arial" w:cs="Arial"/>
          <w:sz w:val="22"/>
        </w:rPr>
        <w:t>"</w:t>
      </w:r>
      <w:r w:rsidRPr="00CD7778">
        <w:rPr>
          <w:rFonts w:ascii="Arial" w:eastAsia="Verdana" w:hAnsi="Arial" w:cs="Arial"/>
          <w:sz w:val="22"/>
        </w:rPr>
        <w:t>Бистрица 2ˮ са два агрегата инсталисане снаге 102 МW и обухвата машинску зграду на обали реке Лим, доводне цевоводе, водостан и доводни тунел са улазном грађевином смештеној на левој обали Увца. Планира се ревитализација и и модернизација ХЕ у циљу продужења радног века;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 постојећа МХЕ </w:t>
      </w:r>
      <w:r>
        <w:rPr>
          <w:rFonts w:ascii="Arial" w:eastAsia="Verdana" w:hAnsi="Arial" w:cs="Arial"/>
          <w:sz w:val="22"/>
        </w:rPr>
        <w:t>"</w:t>
      </w:r>
      <w:r w:rsidRPr="00CD7778">
        <w:rPr>
          <w:rFonts w:ascii="Arial" w:eastAsia="Verdana" w:hAnsi="Arial" w:cs="Arial"/>
          <w:sz w:val="22"/>
        </w:rPr>
        <w:t>Кратовска рекаˮ инсталисане снаге 880 kW, која обухвата машинску зграду, доводни цевовод и брану са акумулацијом на Кратовској реци и налази се ван граница Просторног плана;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3) планирана реверзибилна хидроелектрана </w:t>
      </w:r>
      <w:r>
        <w:rPr>
          <w:rFonts w:ascii="Arial" w:eastAsia="Verdana" w:hAnsi="Arial" w:cs="Arial"/>
          <w:sz w:val="22"/>
        </w:rPr>
        <w:t>"</w:t>
      </w:r>
      <w:r w:rsidRPr="00CD7778">
        <w:rPr>
          <w:rFonts w:ascii="Arial" w:eastAsia="Verdana" w:hAnsi="Arial" w:cs="Arial"/>
          <w:sz w:val="22"/>
        </w:rPr>
        <w:t xml:space="preserve">Бистрицаˮ, планиране инсталисане снаге од око 660 МW и подразумева градњу насуте бране </w:t>
      </w:r>
      <w:r>
        <w:rPr>
          <w:rFonts w:ascii="Arial" w:eastAsia="Verdana" w:hAnsi="Arial" w:cs="Arial"/>
          <w:sz w:val="22"/>
        </w:rPr>
        <w:t>"</w:t>
      </w:r>
      <w:r w:rsidRPr="00CD7778">
        <w:rPr>
          <w:rFonts w:ascii="Arial" w:eastAsia="Verdana" w:hAnsi="Arial" w:cs="Arial"/>
          <w:sz w:val="22"/>
        </w:rPr>
        <w:t xml:space="preserve">Клакˮ на реци Увац, доводног тунела, сифонског челичног цевовода, диференцијалног водостана са затварачницом, два челична цевовода, машинске зграде на десној обали реке Лим (акумулације ХЕ </w:t>
      </w:r>
      <w:r>
        <w:rPr>
          <w:rFonts w:ascii="Arial" w:eastAsia="Verdana" w:hAnsi="Arial" w:cs="Arial"/>
          <w:sz w:val="22"/>
        </w:rPr>
        <w:t>"</w:t>
      </w:r>
      <w:r w:rsidRPr="00CD7778">
        <w:rPr>
          <w:rFonts w:ascii="Arial" w:eastAsia="Verdana" w:hAnsi="Arial" w:cs="Arial"/>
          <w:sz w:val="22"/>
        </w:rPr>
        <w:t xml:space="preserve">Потпећˮ), одводног система у акумулацију ХЕ </w:t>
      </w:r>
      <w:r>
        <w:rPr>
          <w:rFonts w:ascii="Arial" w:eastAsia="Verdana" w:hAnsi="Arial" w:cs="Arial"/>
          <w:sz w:val="22"/>
        </w:rPr>
        <w:t>"</w:t>
      </w:r>
      <w:r w:rsidRPr="00CD7778">
        <w:rPr>
          <w:rFonts w:ascii="Arial" w:eastAsia="Verdana" w:hAnsi="Arial" w:cs="Arial"/>
          <w:sz w:val="22"/>
        </w:rPr>
        <w:t>Потпећˮ; прикључног разводног постројења са прикључним далеководима; приступне путеве и друге објекте.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Планирана траса гасовода се укршта на два места са трасом постојећег подземног доводног тунела реверзибилне хидроелектране </w:t>
      </w:r>
      <w:r>
        <w:rPr>
          <w:rFonts w:ascii="Arial" w:eastAsia="Verdana" w:hAnsi="Arial" w:cs="Arial"/>
          <w:sz w:val="22"/>
        </w:rPr>
        <w:t>"</w:t>
      </w:r>
      <w:r w:rsidRPr="00CD7778">
        <w:rPr>
          <w:rFonts w:ascii="Arial" w:eastAsia="Verdana" w:hAnsi="Arial" w:cs="Arial"/>
          <w:sz w:val="22"/>
        </w:rPr>
        <w:t xml:space="preserve">Бистрицаˮ, са зоном планиране акумулације </w:t>
      </w:r>
      <w:r>
        <w:rPr>
          <w:rFonts w:ascii="Arial" w:eastAsia="Verdana" w:hAnsi="Arial" w:cs="Arial"/>
          <w:sz w:val="22"/>
        </w:rPr>
        <w:t>"</w:t>
      </w:r>
      <w:r w:rsidRPr="00CD7778">
        <w:rPr>
          <w:rFonts w:ascii="Arial" w:eastAsia="Verdana" w:hAnsi="Arial" w:cs="Arial"/>
          <w:sz w:val="22"/>
        </w:rPr>
        <w:t xml:space="preserve">Клакˮ која ће бити формирана градњом бране </w:t>
      </w:r>
      <w:r>
        <w:rPr>
          <w:rFonts w:ascii="Arial" w:eastAsia="Verdana" w:hAnsi="Arial" w:cs="Arial"/>
          <w:sz w:val="22"/>
        </w:rPr>
        <w:t>"</w:t>
      </w:r>
      <w:r w:rsidRPr="00CD7778">
        <w:rPr>
          <w:rFonts w:ascii="Arial" w:eastAsia="Verdana" w:hAnsi="Arial" w:cs="Arial"/>
          <w:sz w:val="22"/>
        </w:rPr>
        <w:t xml:space="preserve">Клакˮ на реци Увац и са планираном трасом сифонског челичног цевовода реверзибилне хидроелектране </w:t>
      </w:r>
      <w:r>
        <w:rPr>
          <w:rFonts w:ascii="Arial" w:eastAsia="Verdana" w:hAnsi="Arial" w:cs="Arial"/>
          <w:sz w:val="22"/>
        </w:rPr>
        <w:t>"</w:t>
      </w:r>
      <w:r w:rsidRPr="00CD7778">
        <w:rPr>
          <w:rFonts w:ascii="Arial" w:eastAsia="Verdana" w:hAnsi="Arial" w:cs="Arial"/>
          <w:sz w:val="22"/>
        </w:rPr>
        <w:t>Бистрицаˮ у зони села Рутоши, што треба имати у виду код израде даље техничке документације за потребе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подручју Просторног плана надлежност над електродистрибутивном мрежом има Оператор дистрибутивног система Електродистрибуција Србије д.о.о. Београд, са огранцима: Нови Пазар, Чачак и Ужице.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Снабдевање потрошача електричном енергијом, на подручју Просторног плана, врши се из трансформаторских станица (у даљем тексту: ТС) и постојећих далековода: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ТС 35/10 kV Бистрица са изводима 10 kV;</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 на овом локалитету је предвиђена изградња монтажне бетонске трафо станице 10/0,4 kV </w:t>
      </w:r>
      <w:r>
        <w:rPr>
          <w:rFonts w:ascii="Arial" w:eastAsia="Verdana" w:hAnsi="Arial" w:cs="Arial"/>
          <w:sz w:val="22"/>
        </w:rPr>
        <w:t>"</w:t>
      </w:r>
      <w:r w:rsidRPr="00CD7778">
        <w:rPr>
          <w:rFonts w:ascii="Arial" w:eastAsia="Verdana" w:hAnsi="Arial" w:cs="Arial"/>
          <w:sz w:val="22"/>
        </w:rPr>
        <w:t>Бањица</w:t>
      </w:r>
      <w:r>
        <w:rPr>
          <w:rFonts w:ascii="Arial" w:eastAsia="Verdana" w:hAnsi="Arial" w:cs="Arial"/>
          <w:sz w:val="22"/>
        </w:rPr>
        <w:t>"</w:t>
      </w:r>
      <w:r w:rsidRPr="00CD7778">
        <w:rPr>
          <w:rFonts w:ascii="Arial" w:eastAsia="Verdana" w:hAnsi="Arial" w:cs="Arial"/>
          <w:sz w:val="22"/>
        </w:rPr>
        <w:t xml:space="preserve"> са прикључним кабловским далеководом 10 kV од ТС 10/0,4 kV </w:t>
      </w:r>
      <w:r>
        <w:rPr>
          <w:rFonts w:ascii="Arial" w:eastAsia="Verdana" w:hAnsi="Arial" w:cs="Arial"/>
          <w:sz w:val="22"/>
        </w:rPr>
        <w:t>"</w:t>
      </w:r>
      <w:r w:rsidRPr="00CD7778">
        <w:rPr>
          <w:rFonts w:ascii="Arial" w:eastAsia="Verdana" w:hAnsi="Arial" w:cs="Arial"/>
          <w:sz w:val="22"/>
        </w:rPr>
        <w:t>Железничка Станица</w:t>
      </w:r>
      <w:r>
        <w:rPr>
          <w:rFonts w:ascii="Arial" w:eastAsia="Verdana" w:hAnsi="Arial" w:cs="Arial"/>
          <w:sz w:val="22"/>
        </w:rPr>
        <w:t>"</w:t>
      </w:r>
      <w:r w:rsidRPr="00CD7778">
        <w:rPr>
          <w:rFonts w:ascii="Arial" w:eastAsia="Verdana" w:hAnsi="Arial" w:cs="Arial"/>
          <w:sz w:val="22"/>
        </w:rPr>
        <w:t xml:space="preserve"> до будуће монтажне бетонске трафо станице 10/0,4 kV </w:t>
      </w:r>
      <w:r>
        <w:rPr>
          <w:rFonts w:ascii="Arial" w:eastAsia="Verdana" w:hAnsi="Arial" w:cs="Arial"/>
          <w:sz w:val="22"/>
        </w:rPr>
        <w:t>"</w:t>
      </w:r>
      <w:r w:rsidRPr="00CD7778">
        <w:rPr>
          <w:rFonts w:ascii="Arial" w:eastAsia="Verdana" w:hAnsi="Arial" w:cs="Arial"/>
          <w:sz w:val="22"/>
        </w:rPr>
        <w:t>Бањица</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3) далековод 10 kV </w:t>
      </w:r>
      <w:r>
        <w:rPr>
          <w:rFonts w:ascii="Arial" w:eastAsia="Verdana" w:hAnsi="Arial" w:cs="Arial"/>
          <w:sz w:val="22"/>
        </w:rPr>
        <w:t>"</w:t>
      </w:r>
      <w:r w:rsidRPr="00CD7778">
        <w:rPr>
          <w:rFonts w:ascii="Arial" w:eastAsia="Verdana" w:hAnsi="Arial" w:cs="Arial"/>
          <w:sz w:val="22"/>
        </w:rPr>
        <w:t xml:space="preserve">Железничка Станицаˮ на ком је прикључена ТС 10/0,4 kV </w:t>
      </w:r>
      <w:r>
        <w:rPr>
          <w:rFonts w:ascii="Arial" w:eastAsia="Verdana" w:hAnsi="Arial" w:cs="Arial"/>
          <w:sz w:val="22"/>
        </w:rPr>
        <w:t>"</w:t>
      </w:r>
      <w:r w:rsidRPr="00CD7778">
        <w:rPr>
          <w:rFonts w:ascii="Arial" w:eastAsia="Verdana" w:hAnsi="Arial" w:cs="Arial"/>
          <w:sz w:val="22"/>
        </w:rPr>
        <w:t>Железничка Станица</w:t>
      </w:r>
      <w:r>
        <w:rPr>
          <w:rFonts w:ascii="Arial" w:eastAsia="Verdana" w:hAnsi="Arial" w:cs="Arial"/>
          <w:sz w:val="22"/>
        </w:rPr>
        <w:t>"</w:t>
      </w:r>
      <w:r w:rsidRPr="00CD7778">
        <w:rPr>
          <w:rFonts w:ascii="Arial" w:eastAsia="Verdana" w:hAnsi="Arial" w:cs="Arial"/>
          <w:sz w:val="22"/>
        </w:rPr>
        <w:t xml:space="preserve"> са припадајућом МНН (у даљем тексту: мрежа ниског напона);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4) кабловски вод 10 kV Бистрица Насеље на ком је прикључена ТС 10/0,4 kV </w:t>
      </w:r>
      <w:r>
        <w:rPr>
          <w:rFonts w:ascii="Arial" w:eastAsia="Verdana" w:hAnsi="Arial" w:cs="Arial"/>
          <w:sz w:val="22"/>
        </w:rPr>
        <w:t>"</w:t>
      </w:r>
      <w:r w:rsidRPr="00CD7778">
        <w:rPr>
          <w:rFonts w:ascii="Arial" w:eastAsia="Verdana" w:hAnsi="Arial" w:cs="Arial"/>
          <w:sz w:val="22"/>
        </w:rPr>
        <w:t>Бистрица Насеље</w:t>
      </w:r>
      <w:r>
        <w:rPr>
          <w:rFonts w:ascii="Arial" w:eastAsia="Verdana" w:hAnsi="Arial" w:cs="Arial"/>
          <w:sz w:val="22"/>
        </w:rPr>
        <w:t>"</w:t>
      </w:r>
      <w:r w:rsidRPr="00CD7778">
        <w:rPr>
          <w:rFonts w:ascii="Arial" w:eastAsia="Verdana" w:hAnsi="Arial" w:cs="Arial"/>
          <w:sz w:val="22"/>
        </w:rPr>
        <w:t xml:space="preserve"> са припадајућом МНН;</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5) далековод 10 kV Бистрица Село на коме су прикључене следеће ТС 10/0,4 kV: ТС 10/0,4 kV, </w:t>
      </w:r>
      <w:r>
        <w:rPr>
          <w:rFonts w:ascii="Arial" w:eastAsia="Verdana" w:hAnsi="Arial" w:cs="Arial"/>
          <w:sz w:val="22"/>
        </w:rPr>
        <w:t>"</w:t>
      </w:r>
      <w:r w:rsidRPr="00CD7778">
        <w:rPr>
          <w:rFonts w:ascii="Arial" w:eastAsia="Verdana" w:hAnsi="Arial" w:cs="Arial"/>
          <w:sz w:val="22"/>
        </w:rPr>
        <w:t>Шапоњића Врело</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Дражевићи 1</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Дражевићи 3</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Горње Село</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Црно Врело</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Дражевићи Боранијашевићи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Дражевићи 2</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Путеви Каменолом</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Ракетићи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Каменолом</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Кулина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Млађеновићи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Соколова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Нинчићи 1</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Нинчићи 2</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Нинчићи 3</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Бистрица Школа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Гобате 1</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Гобате 2</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Челице</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Челчице 2</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Бучевске Луке</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Протектирница</w:t>
      </w:r>
      <w:r>
        <w:rPr>
          <w:rFonts w:ascii="Arial" w:eastAsia="Verdana" w:hAnsi="Arial" w:cs="Arial"/>
          <w:sz w:val="22"/>
        </w:rPr>
        <w:t>"</w:t>
      </w:r>
      <w:r w:rsidRPr="00CD7778">
        <w:rPr>
          <w:rFonts w:ascii="Arial" w:eastAsia="Verdana" w:hAnsi="Arial" w:cs="Arial"/>
          <w:sz w:val="22"/>
        </w:rPr>
        <w:t xml:space="preserve"> и </w:t>
      </w:r>
      <w:r>
        <w:rPr>
          <w:rFonts w:ascii="Arial" w:eastAsia="Verdana" w:hAnsi="Arial" w:cs="Arial"/>
          <w:sz w:val="22"/>
        </w:rPr>
        <w:t>"</w:t>
      </w:r>
      <w:r w:rsidRPr="00CD7778">
        <w:rPr>
          <w:rFonts w:ascii="Arial" w:eastAsia="Verdana" w:hAnsi="Arial" w:cs="Arial"/>
          <w:sz w:val="22"/>
        </w:rPr>
        <w:t>Спектар</w:t>
      </w:r>
      <w:r>
        <w:rPr>
          <w:rFonts w:ascii="Arial" w:eastAsia="Verdana" w:hAnsi="Arial" w:cs="Arial"/>
          <w:sz w:val="22"/>
        </w:rPr>
        <w:t>"</w:t>
      </w:r>
      <w:r w:rsidRPr="00CD7778">
        <w:rPr>
          <w:rFonts w:ascii="Arial" w:eastAsia="Verdana" w:hAnsi="Arial" w:cs="Arial"/>
          <w:sz w:val="22"/>
        </w:rPr>
        <w:t>, све са припадајућим мрежама ниског напона;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6) далековод 10 kV </w:t>
      </w:r>
      <w:r>
        <w:rPr>
          <w:rFonts w:ascii="Arial" w:eastAsia="Verdana" w:hAnsi="Arial" w:cs="Arial"/>
          <w:sz w:val="22"/>
        </w:rPr>
        <w:t>"</w:t>
      </w:r>
      <w:r w:rsidRPr="00CD7778">
        <w:rPr>
          <w:rFonts w:ascii="Arial" w:eastAsia="Verdana" w:hAnsi="Arial" w:cs="Arial"/>
          <w:sz w:val="22"/>
        </w:rPr>
        <w:t xml:space="preserve">Радоињаˮ који се напаја са ТС 35/10 kV </w:t>
      </w:r>
      <w:r>
        <w:rPr>
          <w:rFonts w:ascii="Arial" w:eastAsia="Verdana" w:hAnsi="Arial" w:cs="Arial"/>
          <w:sz w:val="22"/>
        </w:rPr>
        <w:t>"</w:t>
      </w:r>
      <w:r w:rsidRPr="00CD7778">
        <w:rPr>
          <w:rFonts w:ascii="Arial" w:eastAsia="Verdana" w:hAnsi="Arial" w:cs="Arial"/>
          <w:sz w:val="22"/>
        </w:rPr>
        <w:t>Кокин Брод</w:t>
      </w:r>
      <w:r>
        <w:rPr>
          <w:rFonts w:ascii="Arial" w:eastAsia="Verdana" w:hAnsi="Arial" w:cs="Arial"/>
          <w:sz w:val="22"/>
        </w:rPr>
        <w:t>"</w:t>
      </w:r>
      <w:r w:rsidRPr="00CD7778">
        <w:rPr>
          <w:rFonts w:ascii="Arial" w:eastAsia="Verdana" w:hAnsi="Arial" w:cs="Arial"/>
          <w:sz w:val="22"/>
        </w:rPr>
        <w:t xml:space="preserve">, на коме су прикључене следеће ТС 10/0,4 kV: ТС 10/0,4 kV </w:t>
      </w:r>
      <w:r>
        <w:rPr>
          <w:rFonts w:ascii="Arial" w:eastAsia="Verdana" w:hAnsi="Arial" w:cs="Arial"/>
          <w:sz w:val="22"/>
        </w:rPr>
        <w:t>"</w:t>
      </w:r>
      <w:r w:rsidRPr="00CD7778">
        <w:rPr>
          <w:rFonts w:ascii="Arial" w:eastAsia="Verdana" w:hAnsi="Arial" w:cs="Arial"/>
          <w:sz w:val="22"/>
        </w:rPr>
        <w:t>Бакаловина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Радоињска Међа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Лековићи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Ђајићи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Радоиња Насеље</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Пластика Радоиња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Бошковићи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Штолна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Гудурићи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Ћирковићи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Лапчевићи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Грбићи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Маријановићи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Гордићи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Бјели 2</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Рутоши Школа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Главоњићи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Рутоши Кула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Бакина Бара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Бјелићи</w:t>
      </w:r>
      <w:r>
        <w:rPr>
          <w:rFonts w:ascii="Arial" w:eastAsia="Verdana" w:hAnsi="Arial" w:cs="Arial"/>
          <w:sz w:val="22"/>
        </w:rPr>
        <w:t>"</w:t>
      </w:r>
      <w:r w:rsidRPr="00CD7778">
        <w:rPr>
          <w:rFonts w:ascii="Arial" w:eastAsia="Verdana" w:hAnsi="Arial" w:cs="Arial"/>
          <w:sz w:val="22"/>
        </w:rPr>
        <w:t xml:space="preserve">, све са припадајућим мрежама ниског напона. На овом локалитету је предвиђена изградња кабловског вода 10 kV за прикључење ТС 220 kV </w:t>
      </w:r>
      <w:r>
        <w:rPr>
          <w:rFonts w:ascii="Arial" w:eastAsia="Verdana" w:hAnsi="Arial" w:cs="Arial"/>
          <w:sz w:val="22"/>
        </w:rPr>
        <w:t>"</w:t>
      </w:r>
      <w:r w:rsidRPr="00CD7778">
        <w:rPr>
          <w:rFonts w:ascii="Arial" w:eastAsia="Verdana" w:hAnsi="Arial" w:cs="Arial"/>
          <w:sz w:val="22"/>
        </w:rPr>
        <w:t>Бистрица</w:t>
      </w:r>
      <w:r>
        <w:rPr>
          <w:rFonts w:ascii="Arial" w:eastAsia="Verdana" w:hAnsi="Arial" w:cs="Arial"/>
          <w:sz w:val="22"/>
        </w:rPr>
        <w:t>"</w:t>
      </w:r>
      <w:r w:rsidRPr="00CD7778">
        <w:rPr>
          <w:rFonts w:ascii="Arial" w:eastAsia="Verdana" w:hAnsi="Arial" w:cs="Arial"/>
          <w:sz w:val="22"/>
        </w:rPr>
        <w:t xml:space="preserve"> ТС 35/10 kV </w:t>
      </w:r>
      <w:r>
        <w:rPr>
          <w:rFonts w:ascii="Arial" w:eastAsia="Verdana" w:hAnsi="Arial" w:cs="Arial"/>
          <w:sz w:val="22"/>
        </w:rPr>
        <w:t>"</w:t>
      </w:r>
      <w:r w:rsidRPr="00CD7778">
        <w:rPr>
          <w:rFonts w:ascii="Arial" w:eastAsia="Verdana" w:hAnsi="Arial" w:cs="Arial"/>
          <w:sz w:val="22"/>
        </w:rPr>
        <w:t>Кокин Брод</w:t>
      </w:r>
      <w:r>
        <w:rPr>
          <w:rFonts w:ascii="Arial" w:eastAsia="Verdana" w:hAnsi="Arial" w:cs="Arial"/>
          <w:sz w:val="22"/>
        </w:rPr>
        <w:t>"</w:t>
      </w:r>
      <w:r w:rsidRPr="00CD7778">
        <w:rPr>
          <w:rFonts w:ascii="Arial" w:eastAsia="Verdana" w:hAnsi="Arial" w:cs="Arial"/>
          <w:sz w:val="22"/>
        </w:rPr>
        <w:t xml:space="preserve"> до ТС 220 kV </w:t>
      </w:r>
      <w:r>
        <w:rPr>
          <w:rFonts w:ascii="Arial" w:eastAsia="Verdana" w:hAnsi="Arial" w:cs="Arial"/>
          <w:sz w:val="22"/>
        </w:rPr>
        <w:t>"</w:t>
      </w:r>
      <w:r w:rsidRPr="00CD7778">
        <w:rPr>
          <w:rFonts w:ascii="Arial" w:eastAsia="Verdana" w:hAnsi="Arial" w:cs="Arial"/>
          <w:sz w:val="22"/>
        </w:rPr>
        <w:t>Бистрица</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7) далековод 10 kV </w:t>
      </w:r>
      <w:r>
        <w:rPr>
          <w:rFonts w:ascii="Arial" w:eastAsia="Verdana" w:hAnsi="Arial" w:cs="Arial"/>
          <w:sz w:val="22"/>
        </w:rPr>
        <w:t>"</w:t>
      </w:r>
      <w:r w:rsidRPr="00CD7778">
        <w:rPr>
          <w:rFonts w:ascii="Arial" w:eastAsia="Verdana" w:hAnsi="Arial" w:cs="Arial"/>
          <w:sz w:val="22"/>
        </w:rPr>
        <w:t xml:space="preserve">Негбинаˮ који се напаја са ТС 35/10 kV </w:t>
      </w:r>
      <w:r>
        <w:rPr>
          <w:rFonts w:ascii="Arial" w:eastAsia="Verdana" w:hAnsi="Arial" w:cs="Arial"/>
          <w:sz w:val="22"/>
        </w:rPr>
        <w:t>"</w:t>
      </w:r>
      <w:r w:rsidRPr="00CD7778">
        <w:rPr>
          <w:rFonts w:ascii="Arial" w:eastAsia="Verdana" w:hAnsi="Arial" w:cs="Arial"/>
          <w:sz w:val="22"/>
        </w:rPr>
        <w:t>Кокин Брод</w:t>
      </w:r>
      <w:r>
        <w:rPr>
          <w:rFonts w:ascii="Arial" w:eastAsia="Verdana" w:hAnsi="Arial" w:cs="Arial"/>
          <w:sz w:val="22"/>
        </w:rPr>
        <w:t>"</w:t>
      </w:r>
      <w:r w:rsidRPr="00CD7778">
        <w:rPr>
          <w:rFonts w:ascii="Arial" w:eastAsia="Verdana" w:hAnsi="Arial" w:cs="Arial"/>
          <w:sz w:val="22"/>
        </w:rPr>
        <w:t xml:space="preserve">, на коме су прикључене cлeдeће ТС 10/0,4 kV ca МНН: ТС 10/0,4 kV </w:t>
      </w:r>
      <w:r>
        <w:rPr>
          <w:rFonts w:ascii="Arial" w:eastAsia="Verdana" w:hAnsi="Arial" w:cs="Arial"/>
          <w:sz w:val="22"/>
        </w:rPr>
        <w:t>"</w:t>
      </w:r>
      <w:r w:rsidRPr="00CD7778">
        <w:rPr>
          <w:rFonts w:ascii="Arial" w:eastAsia="Verdana" w:hAnsi="Arial" w:cs="Arial"/>
          <w:sz w:val="22"/>
        </w:rPr>
        <w:t>Торбељ</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Тавник</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Магнезит</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Пријеворац</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Расница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Тусто Брдо</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Селаковићи Сеништа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Љубојевићи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Омар</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Мутавџићи Сеништа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Клак</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Клак 2</w:t>
      </w:r>
      <w:r>
        <w:rPr>
          <w:rFonts w:ascii="Arial" w:eastAsia="Verdana" w:hAnsi="Arial" w:cs="Arial"/>
          <w:sz w:val="22"/>
        </w:rPr>
        <w:t>"</w:t>
      </w:r>
      <w:r w:rsidRPr="00CD7778">
        <w:rPr>
          <w:rFonts w:ascii="Arial" w:eastAsia="Verdana" w:hAnsi="Arial" w:cs="Arial"/>
          <w:sz w:val="22"/>
        </w:rPr>
        <w:t xml:space="preserve"> све са припадајућим МНН;</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8) далековод </w:t>
      </w:r>
      <w:r>
        <w:rPr>
          <w:rFonts w:ascii="Arial" w:eastAsia="Verdana" w:hAnsi="Arial" w:cs="Arial"/>
          <w:sz w:val="22"/>
        </w:rPr>
        <w:t>"</w:t>
      </w:r>
      <w:r w:rsidRPr="00CD7778">
        <w:rPr>
          <w:rFonts w:ascii="Arial" w:eastAsia="Verdana" w:hAnsi="Arial" w:cs="Arial"/>
          <w:sz w:val="22"/>
        </w:rPr>
        <w:t xml:space="preserve">стариˮ 35 kV </w:t>
      </w:r>
      <w:r>
        <w:rPr>
          <w:rFonts w:ascii="Arial" w:eastAsia="Verdana" w:hAnsi="Arial" w:cs="Arial"/>
          <w:sz w:val="22"/>
        </w:rPr>
        <w:t>"</w:t>
      </w:r>
      <w:r w:rsidRPr="00CD7778">
        <w:rPr>
          <w:rFonts w:ascii="Arial" w:eastAsia="Verdana" w:hAnsi="Arial" w:cs="Arial"/>
          <w:sz w:val="22"/>
        </w:rPr>
        <w:t>Потпећ-Прибој 2</w:t>
      </w:r>
      <w:r>
        <w:rPr>
          <w:rFonts w:ascii="Arial" w:eastAsia="Verdana" w:hAnsi="Arial" w:cs="Arial"/>
          <w:sz w:val="22"/>
        </w:rPr>
        <w:t>"</w:t>
      </w:r>
      <w:r w:rsidRPr="00CD7778">
        <w:rPr>
          <w:rFonts w:ascii="Arial" w:eastAsia="Verdana" w:hAnsi="Arial" w:cs="Arial"/>
          <w:sz w:val="22"/>
        </w:rPr>
        <w:t xml:space="preserve"> далековод </w:t>
      </w:r>
      <w:r>
        <w:rPr>
          <w:rFonts w:ascii="Arial" w:eastAsia="Verdana" w:hAnsi="Arial" w:cs="Arial"/>
          <w:sz w:val="22"/>
        </w:rPr>
        <w:t>"</w:t>
      </w:r>
      <w:r w:rsidRPr="00CD7778">
        <w:rPr>
          <w:rFonts w:ascii="Arial" w:eastAsia="Verdana" w:hAnsi="Arial" w:cs="Arial"/>
          <w:sz w:val="22"/>
        </w:rPr>
        <w:t xml:space="preserve">новиˮ 35 kV </w:t>
      </w:r>
      <w:r>
        <w:rPr>
          <w:rFonts w:ascii="Arial" w:eastAsia="Verdana" w:hAnsi="Arial" w:cs="Arial"/>
          <w:sz w:val="22"/>
        </w:rPr>
        <w:t>"</w:t>
      </w:r>
      <w:r w:rsidRPr="00CD7778">
        <w:rPr>
          <w:rFonts w:ascii="Arial" w:eastAsia="Verdana" w:hAnsi="Arial" w:cs="Arial"/>
          <w:sz w:val="22"/>
        </w:rPr>
        <w:t xml:space="preserve"> Потпећ-Прибој 2</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9) ТС 35/10 kV </w:t>
      </w:r>
      <w:r>
        <w:rPr>
          <w:rFonts w:ascii="Arial" w:eastAsia="Verdana" w:hAnsi="Arial" w:cs="Arial"/>
          <w:sz w:val="22"/>
        </w:rPr>
        <w:t>"</w:t>
      </w:r>
      <w:r w:rsidRPr="00CD7778">
        <w:rPr>
          <w:rFonts w:ascii="Arial" w:eastAsia="Verdana" w:hAnsi="Arial" w:cs="Arial"/>
          <w:sz w:val="22"/>
        </w:rPr>
        <w:t>Прибој 2</w:t>
      </w:r>
      <w:r>
        <w:rPr>
          <w:rFonts w:ascii="Arial" w:eastAsia="Verdana" w:hAnsi="Arial" w:cs="Arial"/>
          <w:sz w:val="22"/>
        </w:rPr>
        <w:t>"</w:t>
      </w:r>
      <w:r w:rsidRPr="00CD7778">
        <w:rPr>
          <w:rFonts w:ascii="Arial" w:eastAsia="Verdana" w:hAnsi="Arial" w:cs="Arial"/>
          <w:sz w:val="22"/>
        </w:rPr>
        <w:t xml:space="preserve"> са изводима 10 kV;</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10) далековод 10 kV извод број 14 (села), на коме су прикључене следеће трафостанице 10/0,4 kV: МХЕ Кратовска река, ТС 10/0,4 kV </w:t>
      </w:r>
      <w:r>
        <w:rPr>
          <w:rFonts w:ascii="Arial" w:eastAsia="Verdana" w:hAnsi="Arial" w:cs="Arial"/>
          <w:sz w:val="22"/>
        </w:rPr>
        <w:t>"</w:t>
      </w:r>
      <w:r w:rsidRPr="00CD7778">
        <w:rPr>
          <w:rFonts w:ascii="Arial" w:eastAsia="Verdana" w:hAnsi="Arial" w:cs="Arial"/>
          <w:sz w:val="22"/>
        </w:rPr>
        <w:t>П. Поље</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Пречистач воде</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Дерикоњићи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Колонија Потпећ</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Потпећ</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Раковића коса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Раковићи 2</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Раковићи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Челице</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Друглићи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Суво поље</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Бањско брдо</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Ћирковићи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Орашац 2</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Орашац</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Кратово</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Врељаци</w:t>
      </w:r>
      <w:r>
        <w:rPr>
          <w:rFonts w:ascii="Arial" w:eastAsia="Verdana" w:hAnsi="Arial" w:cs="Arial"/>
          <w:sz w:val="22"/>
        </w:rPr>
        <w:t>"</w:t>
      </w:r>
      <w:r w:rsidRPr="00CD7778">
        <w:rPr>
          <w:rFonts w:ascii="Arial" w:eastAsia="Verdana" w:hAnsi="Arial" w:cs="Arial"/>
          <w:sz w:val="22"/>
        </w:rPr>
        <w:t xml:space="preserve"> и </w:t>
      </w:r>
      <w:r>
        <w:rPr>
          <w:rFonts w:ascii="Arial" w:eastAsia="Verdana" w:hAnsi="Arial" w:cs="Arial"/>
          <w:sz w:val="22"/>
        </w:rPr>
        <w:t>"</w:t>
      </w:r>
      <w:r w:rsidRPr="00CD7778">
        <w:rPr>
          <w:rFonts w:ascii="Arial" w:eastAsia="Verdana" w:hAnsi="Arial" w:cs="Arial"/>
          <w:sz w:val="22"/>
        </w:rPr>
        <w:t>Заковићи</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11) далековод 10 kV извод број 9 Бања, који се напаја са ТС 35/10 kV </w:t>
      </w:r>
      <w:r>
        <w:rPr>
          <w:rFonts w:ascii="Arial" w:eastAsia="Verdana" w:hAnsi="Arial" w:cs="Arial"/>
          <w:sz w:val="22"/>
        </w:rPr>
        <w:t>"</w:t>
      </w:r>
      <w:r w:rsidRPr="00CD7778">
        <w:rPr>
          <w:rFonts w:ascii="Arial" w:eastAsia="Verdana" w:hAnsi="Arial" w:cs="Arial"/>
          <w:sz w:val="22"/>
        </w:rPr>
        <w:t>Прибој 2</w:t>
      </w:r>
      <w:r>
        <w:rPr>
          <w:rFonts w:ascii="Arial" w:eastAsia="Verdana" w:hAnsi="Arial" w:cs="Arial"/>
          <w:sz w:val="22"/>
        </w:rPr>
        <w:t>"</w:t>
      </w:r>
      <w:r w:rsidRPr="00CD7778">
        <w:rPr>
          <w:rFonts w:ascii="Arial" w:eastAsia="Verdana" w:hAnsi="Arial" w:cs="Arial"/>
          <w:sz w:val="22"/>
        </w:rPr>
        <w:t xml:space="preserve">, на коме су прикључене следеће ТС 10/0,4 kV ca MHH: ТС 10/0,4 kV </w:t>
      </w:r>
      <w:r>
        <w:rPr>
          <w:rFonts w:ascii="Arial" w:eastAsia="Verdana" w:hAnsi="Arial" w:cs="Arial"/>
          <w:sz w:val="22"/>
        </w:rPr>
        <w:t>"</w:t>
      </w:r>
      <w:r w:rsidRPr="00CD7778">
        <w:rPr>
          <w:rFonts w:ascii="Arial" w:eastAsia="Verdana" w:hAnsi="Arial" w:cs="Arial"/>
          <w:sz w:val="22"/>
        </w:rPr>
        <w:t>Бања кула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Бањски гајеви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Бања 2</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Бања 3</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Бања хотел</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Караче</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Цикоте</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Јабуке</w:t>
      </w:r>
      <w:r>
        <w:rPr>
          <w:rFonts w:ascii="Arial" w:eastAsia="Verdana" w:hAnsi="Arial" w:cs="Arial"/>
          <w:sz w:val="22"/>
        </w:rPr>
        <w:t>"</w:t>
      </w:r>
      <w:r w:rsidRPr="00CD7778">
        <w:rPr>
          <w:rFonts w:ascii="Arial" w:eastAsia="Verdana" w:hAnsi="Arial" w:cs="Arial"/>
          <w:sz w:val="22"/>
        </w:rPr>
        <w:t xml:space="preserve"> и </w:t>
      </w:r>
      <w:r>
        <w:rPr>
          <w:rFonts w:ascii="Arial" w:eastAsia="Verdana" w:hAnsi="Arial" w:cs="Arial"/>
          <w:sz w:val="22"/>
        </w:rPr>
        <w:t>"</w:t>
      </w:r>
      <w:r w:rsidRPr="00CD7778">
        <w:rPr>
          <w:rFonts w:ascii="Arial" w:eastAsia="Verdana" w:hAnsi="Arial" w:cs="Arial"/>
          <w:sz w:val="22"/>
        </w:rPr>
        <w:t>Грачаница</w:t>
      </w:r>
      <w:r>
        <w:rPr>
          <w:rFonts w:ascii="Arial" w:eastAsia="Verdana" w:hAnsi="Arial" w:cs="Arial"/>
          <w:sz w:val="22"/>
        </w:rPr>
        <w:t>"</w:t>
      </w:r>
      <w:r w:rsidRPr="00CD7778">
        <w:rPr>
          <w:rFonts w:ascii="Arial" w:eastAsia="Verdana" w:hAnsi="Arial" w:cs="Arial"/>
          <w:sz w:val="22"/>
        </w:rPr>
        <w:t>, све са припадајућим МНН;</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12) далековод 35 kV </w:t>
      </w:r>
      <w:r>
        <w:rPr>
          <w:rFonts w:ascii="Arial" w:eastAsia="Verdana" w:hAnsi="Arial" w:cs="Arial"/>
          <w:sz w:val="22"/>
        </w:rPr>
        <w:t>"</w:t>
      </w:r>
      <w:r w:rsidRPr="00CD7778">
        <w:rPr>
          <w:rFonts w:ascii="Arial" w:eastAsia="Verdana" w:hAnsi="Arial" w:cs="Arial"/>
          <w:sz w:val="22"/>
        </w:rPr>
        <w:t xml:space="preserve">Потпећˮ </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Бистрицаˮ;</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13) далековод 35 kV </w:t>
      </w:r>
      <w:r>
        <w:rPr>
          <w:rFonts w:ascii="Arial" w:eastAsia="Verdana" w:hAnsi="Arial" w:cs="Arial"/>
          <w:sz w:val="22"/>
        </w:rPr>
        <w:t>"</w:t>
      </w:r>
      <w:r w:rsidRPr="00CD7778">
        <w:rPr>
          <w:rFonts w:ascii="Arial" w:eastAsia="Verdana" w:hAnsi="Arial" w:cs="Arial"/>
          <w:sz w:val="22"/>
        </w:rPr>
        <w:t xml:space="preserve">Бистрицаˮ </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Пријепољеˮ;</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14) далековод 10 kV </w:t>
      </w:r>
      <w:r>
        <w:rPr>
          <w:rFonts w:ascii="Arial" w:eastAsia="Verdana" w:hAnsi="Arial" w:cs="Arial"/>
          <w:sz w:val="22"/>
        </w:rPr>
        <w:t>"</w:t>
      </w:r>
      <w:r w:rsidRPr="00CD7778">
        <w:rPr>
          <w:rFonts w:ascii="Arial" w:eastAsia="Verdana" w:hAnsi="Arial" w:cs="Arial"/>
          <w:sz w:val="22"/>
        </w:rPr>
        <w:t xml:space="preserve">Тоциˮ, који се напаја са ТС 35/10 kV </w:t>
      </w:r>
      <w:r>
        <w:rPr>
          <w:rFonts w:ascii="Arial" w:eastAsia="Verdana" w:hAnsi="Arial" w:cs="Arial"/>
          <w:sz w:val="22"/>
        </w:rPr>
        <w:t>"</w:t>
      </w:r>
      <w:r w:rsidRPr="00CD7778">
        <w:rPr>
          <w:rFonts w:ascii="Arial" w:eastAsia="Verdana" w:hAnsi="Arial" w:cs="Arial"/>
          <w:sz w:val="22"/>
        </w:rPr>
        <w:t>Пријепоље</w:t>
      </w:r>
      <w:r>
        <w:rPr>
          <w:rFonts w:ascii="Arial" w:eastAsia="Verdana" w:hAnsi="Arial" w:cs="Arial"/>
          <w:sz w:val="22"/>
        </w:rPr>
        <w:t>"</w:t>
      </w:r>
      <w:r w:rsidRPr="00CD7778">
        <w:rPr>
          <w:rFonts w:ascii="Arial" w:eastAsia="Verdana" w:hAnsi="Arial" w:cs="Arial"/>
          <w:sz w:val="22"/>
        </w:rPr>
        <w:t xml:space="preserve"> и повезује следеће трафостанице: ТС 10/0,4 kV </w:t>
      </w:r>
      <w:r>
        <w:rPr>
          <w:rFonts w:ascii="Arial" w:eastAsia="Verdana" w:hAnsi="Arial" w:cs="Arial"/>
          <w:sz w:val="22"/>
        </w:rPr>
        <w:t>"</w:t>
      </w:r>
      <w:r w:rsidRPr="00CD7778">
        <w:rPr>
          <w:rFonts w:ascii="Arial" w:eastAsia="Verdana" w:hAnsi="Arial" w:cs="Arial"/>
          <w:sz w:val="22"/>
        </w:rPr>
        <w:t>Асфалтна База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Асфалтна База 2</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Каменолом</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Доња Дренова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Горња Дренова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Горња Дренова 2</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Кукањ</w:t>
      </w:r>
      <w:r>
        <w:rPr>
          <w:rFonts w:ascii="Arial" w:eastAsia="Verdana" w:hAnsi="Arial" w:cs="Arial"/>
          <w:sz w:val="22"/>
        </w:rPr>
        <w:t>"</w:t>
      </w:r>
      <w:r w:rsidRPr="00CD7778">
        <w:rPr>
          <w:rFonts w:ascii="Arial" w:eastAsia="Verdana" w:hAnsi="Arial" w:cs="Arial"/>
          <w:sz w:val="22"/>
        </w:rPr>
        <w:t xml:space="preserve"> и </w:t>
      </w:r>
      <w:r>
        <w:rPr>
          <w:rFonts w:ascii="Arial" w:eastAsia="Verdana" w:hAnsi="Arial" w:cs="Arial"/>
          <w:sz w:val="22"/>
        </w:rPr>
        <w:t>"</w:t>
      </w:r>
      <w:r w:rsidRPr="00CD7778">
        <w:rPr>
          <w:rFonts w:ascii="Arial" w:eastAsia="Verdana" w:hAnsi="Arial" w:cs="Arial"/>
          <w:sz w:val="22"/>
        </w:rPr>
        <w:t>Јасике</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15) Далековод 10 kV Аљиновићи </w:t>
      </w:r>
      <w:r>
        <w:rPr>
          <w:rFonts w:ascii="Arial" w:eastAsia="Verdana" w:hAnsi="Arial" w:cs="Arial"/>
          <w:sz w:val="22"/>
        </w:rPr>
        <w:t>-</w:t>
      </w:r>
      <w:r w:rsidRPr="00CD7778">
        <w:rPr>
          <w:rFonts w:ascii="Arial" w:eastAsia="Verdana" w:hAnsi="Arial" w:cs="Arial"/>
          <w:sz w:val="22"/>
        </w:rPr>
        <w:t xml:space="preserve"> надземни 10 kV вод који се напаја са ТС 35/10 kV </w:t>
      </w:r>
      <w:r>
        <w:rPr>
          <w:rFonts w:ascii="Arial" w:eastAsia="Verdana" w:hAnsi="Arial" w:cs="Arial"/>
          <w:sz w:val="22"/>
        </w:rPr>
        <w:t>"</w:t>
      </w:r>
      <w:r w:rsidRPr="00CD7778">
        <w:rPr>
          <w:rFonts w:ascii="Arial" w:eastAsia="Verdana" w:hAnsi="Arial" w:cs="Arial"/>
          <w:sz w:val="22"/>
        </w:rPr>
        <w:t>Пријепоље</w:t>
      </w:r>
      <w:r>
        <w:rPr>
          <w:rFonts w:ascii="Arial" w:eastAsia="Verdana" w:hAnsi="Arial" w:cs="Arial"/>
          <w:sz w:val="22"/>
        </w:rPr>
        <w:t>"</w:t>
      </w:r>
      <w:r w:rsidRPr="00CD7778">
        <w:rPr>
          <w:rFonts w:ascii="Arial" w:eastAsia="Verdana" w:hAnsi="Arial" w:cs="Arial"/>
          <w:sz w:val="22"/>
        </w:rPr>
        <w:t xml:space="preserve"> који повезује следеће трафостанице:ТС 10/0,4 kV </w:t>
      </w:r>
      <w:r>
        <w:rPr>
          <w:rFonts w:ascii="Arial" w:eastAsia="Verdana" w:hAnsi="Arial" w:cs="Arial"/>
          <w:sz w:val="22"/>
        </w:rPr>
        <w:t>"</w:t>
      </w:r>
      <w:r w:rsidRPr="00CD7778">
        <w:rPr>
          <w:rFonts w:ascii="Arial" w:eastAsia="Verdana" w:hAnsi="Arial" w:cs="Arial"/>
          <w:sz w:val="22"/>
        </w:rPr>
        <w:t>Расно</w:t>
      </w:r>
      <w:r>
        <w:rPr>
          <w:rFonts w:ascii="Arial" w:eastAsia="Verdana" w:hAnsi="Arial" w:cs="Arial"/>
          <w:sz w:val="22"/>
        </w:rPr>
        <w:t>"</w:t>
      </w:r>
      <w:r w:rsidRPr="00CD7778">
        <w:rPr>
          <w:rFonts w:ascii="Arial" w:eastAsia="Verdana" w:hAnsi="Arial" w:cs="Arial"/>
          <w:sz w:val="22"/>
        </w:rPr>
        <w:t xml:space="preserve"> са МНН и ТС 10/0,4 kV </w:t>
      </w:r>
      <w:r>
        <w:rPr>
          <w:rFonts w:ascii="Arial" w:eastAsia="Verdana" w:hAnsi="Arial" w:cs="Arial"/>
          <w:sz w:val="22"/>
        </w:rPr>
        <w:t>"</w:t>
      </w:r>
      <w:r w:rsidRPr="00CD7778">
        <w:rPr>
          <w:rFonts w:ascii="Arial" w:eastAsia="Verdana" w:hAnsi="Arial" w:cs="Arial"/>
          <w:sz w:val="22"/>
        </w:rPr>
        <w:t>Миљановица</w:t>
      </w:r>
      <w:r>
        <w:rPr>
          <w:rFonts w:ascii="Arial" w:eastAsia="Verdana" w:hAnsi="Arial" w:cs="Arial"/>
          <w:sz w:val="22"/>
        </w:rPr>
        <w:t>"</w:t>
      </w:r>
      <w:r w:rsidRPr="00CD7778">
        <w:rPr>
          <w:rFonts w:ascii="Arial" w:eastAsia="Verdana" w:hAnsi="Arial" w:cs="Arial"/>
          <w:sz w:val="22"/>
        </w:rPr>
        <w:t xml:space="preserve"> са припадајућим МНН.</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16) ТС 35/10 kV </w:t>
      </w:r>
      <w:r>
        <w:rPr>
          <w:rFonts w:ascii="Arial" w:eastAsia="Verdana" w:hAnsi="Arial" w:cs="Arial"/>
          <w:sz w:val="22"/>
        </w:rPr>
        <w:t>"</w:t>
      </w:r>
      <w:r w:rsidRPr="00CD7778">
        <w:rPr>
          <w:rFonts w:ascii="Arial" w:eastAsia="Verdana" w:hAnsi="Arial" w:cs="Arial"/>
          <w:sz w:val="22"/>
        </w:rPr>
        <w:t>Расно</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17) далековод 35 kV </w:t>
      </w:r>
      <w:r>
        <w:rPr>
          <w:rFonts w:ascii="Arial" w:eastAsia="Verdana" w:hAnsi="Arial" w:cs="Arial"/>
          <w:sz w:val="22"/>
        </w:rPr>
        <w:t>"</w:t>
      </w:r>
      <w:r w:rsidRPr="00CD7778">
        <w:rPr>
          <w:rFonts w:ascii="Arial" w:eastAsia="Verdana" w:hAnsi="Arial" w:cs="Arial"/>
          <w:sz w:val="22"/>
        </w:rPr>
        <w:t>Сјеницаˮ</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Расноˮ;</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18) далековод 10 kV </w:t>
      </w:r>
      <w:r>
        <w:rPr>
          <w:rFonts w:ascii="Arial" w:eastAsia="Verdana" w:hAnsi="Arial" w:cs="Arial"/>
          <w:sz w:val="22"/>
        </w:rPr>
        <w:t>"</w:t>
      </w:r>
      <w:r w:rsidRPr="00CD7778">
        <w:rPr>
          <w:rFonts w:ascii="Arial" w:eastAsia="Verdana" w:hAnsi="Arial" w:cs="Arial"/>
          <w:sz w:val="22"/>
        </w:rPr>
        <w:t xml:space="preserve">Читлукˮ </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Кијевциˮ </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Цетановићеˮ;</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19) далековод 10 kV </w:t>
      </w:r>
      <w:r>
        <w:rPr>
          <w:rFonts w:ascii="Arial" w:eastAsia="Verdana" w:hAnsi="Arial" w:cs="Arial"/>
          <w:sz w:val="22"/>
        </w:rPr>
        <w:t>"</w:t>
      </w:r>
      <w:r w:rsidRPr="00CD7778">
        <w:rPr>
          <w:rFonts w:ascii="Arial" w:eastAsia="Verdana" w:hAnsi="Arial" w:cs="Arial"/>
          <w:sz w:val="22"/>
        </w:rPr>
        <w:t xml:space="preserve">Расноˮ </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К.Бунариˮ;</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20) далековод 10 kV </w:t>
      </w:r>
      <w:r>
        <w:rPr>
          <w:rFonts w:ascii="Arial" w:eastAsia="Verdana" w:hAnsi="Arial" w:cs="Arial"/>
          <w:sz w:val="22"/>
        </w:rPr>
        <w:t>"</w:t>
      </w:r>
      <w:r w:rsidRPr="00CD7778">
        <w:rPr>
          <w:rFonts w:ascii="Arial" w:eastAsia="Verdana" w:hAnsi="Arial" w:cs="Arial"/>
          <w:sz w:val="22"/>
        </w:rPr>
        <w:t xml:space="preserve">Међугорˮ </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Рашковићеˮ </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Аливеровићеˮ;</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21) ТС 10/0,4 kV </w:t>
      </w:r>
      <w:r>
        <w:rPr>
          <w:rFonts w:ascii="Arial" w:eastAsia="Verdana" w:hAnsi="Arial" w:cs="Arial"/>
          <w:sz w:val="22"/>
        </w:rPr>
        <w:t>"</w:t>
      </w:r>
      <w:r w:rsidRPr="00CD7778">
        <w:rPr>
          <w:rFonts w:ascii="Arial" w:eastAsia="Verdana" w:hAnsi="Arial" w:cs="Arial"/>
          <w:sz w:val="22"/>
        </w:rPr>
        <w:t>Аливеровиће</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22) далековод 10 kV </w:t>
      </w:r>
      <w:r>
        <w:rPr>
          <w:rFonts w:ascii="Arial" w:eastAsia="Verdana" w:hAnsi="Arial" w:cs="Arial"/>
          <w:sz w:val="22"/>
        </w:rPr>
        <w:t>"</w:t>
      </w:r>
      <w:r w:rsidRPr="00CD7778">
        <w:rPr>
          <w:rFonts w:ascii="Arial" w:eastAsia="Verdana" w:hAnsi="Arial" w:cs="Arial"/>
          <w:sz w:val="22"/>
        </w:rPr>
        <w:t xml:space="preserve">Црквинеˮ </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Делимеђеˮ;</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23) ТС 10/0,4 kV </w:t>
      </w:r>
      <w:r>
        <w:rPr>
          <w:rFonts w:ascii="Arial" w:eastAsia="Verdana" w:hAnsi="Arial" w:cs="Arial"/>
          <w:sz w:val="22"/>
        </w:rPr>
        <w:t>"</w:t>
      </w:r>
      <w:r w:rsidRPr="00CD7778">
        <w:rPr>
          <w:rFonts w:ascii="Arial" w:eastAsia="Verdana" w:hAnsi="Arial" w:cs="Arial"/>
          <w:sz w:val="22"/>
        </w:rPr>
        <w:t>Глоговик 1</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Делимеђе 2</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Мелаје 2 (Миховиће)</w:t>
      </w:r>
      <w:r>
        <w:rPr>
          <w:rFonts w:ascii="Arial" w:eastAsia="Verdana" w:hAnsi="Arial" w:cs="Arial"/>
          <w:sz w:val="22"/>
        </w:rPr>
        <w:t>"</w:t>
      </w:r>
      <w:r w:rsidRPr="00CD7778">
        <w:rPr>
          <w:rFonts w:ascii="Arial" w:eastAsia="Verdana" w:hAnsi="Arial" w:cs="Arial"/>
          <w:sz w:val="22"/>
        </w:rPr>
        <w:t xml:space="preserve"> и </w:t>
      </w:r>
      <w:r>
        <w:rPr>
          <w:rFonts w:ascii="Arial" w:eastAsia="Verdana" w:hAnsi="Arial" w:cs="Arial"/>
          <w:sz w:val="22"/>
        </w:rPr>
        <w:t>"</w:t>
      </w:r>
      <w:r w:rsidRPr="00CD7778">
        <w:rPr>
          <w:rFonts w:ascii="Arial" w:eastAsia="Verdana" w:hAnsi="Arial" w:cs="Arial"/>
          <w:sz w:val="22"/>
        </w:rPr>
        <w:t>Араповиће 1</w:t>
      </w:r>
      <w:r>
        <w:rPr>
          <w:rFonts w:ascii="Arial" w:eastAsia="Verdana" w:hAnsi="Arial" w:cs="Arial"/>
          <w:sz w:val="22"/>
        </w:rPr>
        <w:t>"</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Eлектроенергетска мрежа ДВ 35 kV и 10 kV је изграђена већим делом надземнo, а мањим као подземна. Дистрибутивна мрежа на напонском нивоу 10 kV, на подручју Просторног плана је развијена и делимично задовољава потребе крајњих корисника. У том смислу, потребнo је изградити нову и реконструисати 10 kV мрежу у регулацијама постојећих и планираних саобраћајница. По могућству надземну мрежу каблирати. Трансформаторске станице ТС 35/10 kV су изграђене као зидане и монтажно-бетонске, док су трансформаторске станице ТС 10/0,4 kV изведене као стубне, монтажно-бетонске и зидане, различитих снага од 50, 100, 160, 250, 400, 630, 1000 kVA и 3х630 kVA.</w:t>
      </w:r>
    </w:p>
    <w:p w:rsidR="00CD7778" w:rsidRPr="00CD7778" w:rsidRDefault="00CD7778" w:rsidP="00CD7778">
      <w:pPr>
        <w:spacing w:line="210" w:lineRule="atLeast"/>
        <w:rPr>
          <w:rFonts w:ascii="Arial" w:hAnsi="Arial" w:cs="Arial"/>
        </w:rPr>
      </w:pPr>
      <w:r w:rsidRPr="00CD7778">
        <w:rPr>
          <w:rFonts w:ascii="Arial" w:eastAsia="Verdana" w:hAnsi="Arial" w:cs="Arial"/>
          <w:sz w:val="22"/>
        </w:rPr>
        <w:t>Стационаже пролазака осе коридора испод далековода наведене су Табели 5. и приказане на листовима Карте детаљне регулације линијског дела гасовода (1:2500).</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обухвату детаљне регулације гасовода у околини тачака где се гасовод и електроенергетска инфраструктура укрштају, потребно је техничком документацијом предвидети решење укрштаја и/или паралелног вођења (појачана заштита, измештање, итд) планираног гасовода и далековода односно подземних водова свих напонских нивоа у складу са важећим законима, прописима и условима власника електроенергетских водова.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Обавеза инвеститора је да у фази планирања, пројектовања и изградње објекта или инфраструктуре прибави услове, сагласност и по потреби обезбеди надзор од стране електропривредног предузећа (оператера дистрибутивног система и оператера преносног система) надлежног за изградњу/газдовање далеководом.</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Укрштање са електроенергетском инфраструктуром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Деоница 1 разводни гасовод РГ 08-20 Златибор</w:t>
      </w:r>
      <w:r>
        <w:rPr>
          <w:rFonts w:ascii="Arial" w:eastAsia="Verdana" w:hAnsi="Arial" w:cs="Arial"/>
          <w:sz w:val="22"/>
        </w:rPr>
        <w:t>-</w:t>
      </w:r>
      <w:r w:rsidRPr="00CD7778">
        <w:rPr>
          <w:rFonts w:ascii="Arial" w:eastAsia="Verdana" w:hAnsi="Arial" w:cs="Arial"/>
          <w:sz w:val="22"/>
        </w:rPr>
        <w:t>Пријепоље</w:t>
      </w:r>
    </w:p>
    <w:tbl>
      <w:tblPr>
        <w:tblW w:w="4950" w:type="pct"/>
        <w:tblInd w:w="10" w:type="dxa"/>
        <w:tblCellMar>
          <w:left w:w="10" w:type="dxa"/>
          <w:right w:w="10" w:type="dxa"/>
        </w:tblCellMar>
        <w:tblLook w:val="0000" w:firstRow="0" w:lastRow="0" w:firstColumn="0" w:lastColumn="0" w:noHBand="0" w:noVBand="0"/>
      </w:tblPr>
      <w:tblGrid>
        <w:gridCol w:w="671"/>
        <w:gridCol w:w="1925"/>
        <w:gridCol w:w="2378"/>
        <w:gridCol w:w="1565"/>
        <w:gridCol w:w="1636"/>
        <w:gridCol w:w="1259"/>
        <w:gridCol w:w="1251"/>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 бр.</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Ознака укрштаја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Објекат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Град/општина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Стање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Стац. (km)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0+188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0+260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0+270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0+275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0+314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2+930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3+123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6+092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7+987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9+426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9+749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10+577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11+302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14+608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14+649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14+750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15+850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15+892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18+363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18+367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18+737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19+895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21+275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21+356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24+612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24+943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25+129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25+188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27+601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27+793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27+836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28+440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29+154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29+545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30+241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30+459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30+658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30+943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Водови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30+945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35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32+077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220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32+587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220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32+643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33+895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34+377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220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34+710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34+767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35+353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35+930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36+583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УЕ50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35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38+393</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Деоница 2 </w:t>
      </w:r>
      <w:r>
        <w:rPr>
          <w:rFonts w:ascii="Arial" w:eastAsia="Verdana" w:hAnsi="Arial" w:cs="Arial"/>
          <w:sz w:val="22"/>
        </w:rPr>
        <w:t>-</w:t>
      </w:r>
      <w:r w:rsidRPr="00CD7778">
        <w:rPr>
          <w:rFonts w:ascii="Arial" w:eastAsia="Verdana" w:hAnsi="Arial" w:cs="Arial"/>
          <w:sz w:val="22"/>
        </w:rPr>
        <w:t xml:space="preserve"> одвојак за Прибој РГ 08-21</w:t>
      </w:r>
    </w:p>
    <w:tbl>
      <w:tblPr>
        <w:tblW w:w="4950" w:type="pct"/>
        <w:tblInd w:w="10" w:type="dxa"/>
        <w:tblCellMar>
          <w:left w:w="10" w:type="dxa"/>
          <w:right w:w="10" w:type="dxa"/>
        </w:tblCellMar>
        <w:tblLook w:val="0000" w:firstRow="0" w:lastRow="0" w:firstColumn="0" w:lastColumn="0" w:noHBand="0" w:noVBand="0"/>
      </w:tblPr>
      <w:tblGrid>
        <w:gridCol w:w="712"/>
        <w:gridCol w:w="2040"/>
        <w:gridCol w:w="2520"/>
        <w:gridCol w:w="1018"/>
        <w:gridCol w:w="1734"/>
        <w:gridCol w:w="1335"/>
        <w:gridCol w:w="1326"/>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 бр.</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Ознака укрштаја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Објекат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Град/општина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Стање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Стац. (km)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0+121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0+954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1+490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1+529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1+826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1+863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2+149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Водови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4+838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4+840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Водови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6+225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6+229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7+025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Водови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7+028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7+449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Водови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7+503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7+512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8+949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9+790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10+751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11+756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11+865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12+360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12+879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400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13+434</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Деоница 3 </w:t>
      </w:r>
      <w:r>
        <w:rPr>
          <w:rFonts w:ascii="Arial" w:eastAsia="Verdana" w:hAnsi="Arial" w:cs="Arial"/>
          <w:sz w:val="22"/>
        </w:rPr>
        <w:t>-</w:t>
      </w:r>
      <w:r w:rsidRPr="00CD7778">
        <w:rPr>
          <w:rFonts w:ascii="Arial" w:eastAsia="Verdana" w:hAnsi="Arial" w:cs="Arial"/>
          <w:sz w:val="22"/>
        </w:rPr>
        <w:t xml:space="preserve"> одвојак за Нову Варош РГ 08-22</w:t>
      </w:r>
    </w:p>
    <w:tbl>
      <w:tblPr>
        <w:tblW w:w="4950" w:type="pct"/>
        <w:tblInd w:w="10" w:type="dxa"/>
        <w:tblCellMar>
          <w:left w:w="10" w:type="dxa"/>
          <w:right w:w="10" w:type="dxa"/>
        </w:tblCellMar>
        <w:tblLook w:val="0000" w:firstRow="0" w:lastRow="0" w:firstColumn="0" w:lastColumn="0" w:noHBand="0" w:noVBand="0"/>
      </w:tblPr>
      <w:tblGrid>
        <w:gridCol w:w="718"/>
        <w:gridCol w:w="2058"/>
        <w:gridCol w:w="2543"/>
        <w:gridCol w:w="960"/>
        <w:gridCol w:w="1750"/>
        <w:gridCol w:w="1347"/>
        <w:gridCol w:w="1309"/>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 бр.</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Ознака укрштаја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Објекат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Град/општина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Стање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Стац. (km)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0+099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0+405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Водови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0+411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35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0+864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1+291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220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1+316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220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1+325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220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220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1+494</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Деоница 4 разводни гасовод РГ 09-04/3 ГРЧ Глоговик</w:t>
      </w:r>
      <w:r>
        <w:rPr>
          <w:rFonts w:ascii="Arial" w:eastAsia="Verdana" w:hAnsi="Arial" w:cs="Arial"/>
          <w:sz w:val="22"/>
        </w:rPr>
        <w:t>-</w:t>
      </w:r>
      <w:r w:rsidRPr="00CD7778">
        <w:rPr>
          <w:rFonts w:ascii="Arial" w:eastAsia="Verdana" w:hAnsi="Arial" w:cs="Arial"/>
          <w:sz w:val="22"/>
        </w:rPr>
        <w:t>Сјеница</w:t>
      </w:r>
    </w:p>
    <w:tbl>
      <w:tblPr>
        <w:tblW w:w="4950" w:type="pct"/>
        <w:tblInd w:w="10" w:type="dxa"/>
        <w:tblCellMar>
          <w:left w:w="10" w:type="dxa"/>
          <w:right w:w="10" w:type="dxa"/>
        </w:tblCellMar>
        <w:tblLook w:val="0000" w:firstRow="0" w:lastRow="0" w:firstColumn="0" w:lastColumn="0" w:noHBand="0" w:noVBand="0"/>
      </w:tblPr>
      <w:tblGrid>
        <w:gridCol w:w="581"/>
        <w:gridCol w:w="1795"/>
        <w:gridCol w:w="2057"/>
        <w:gridCol w:w="2561"/>
        <w:gridCol w:w="1587"/>
        <w:gridCol w:w="1011"/>
        <w:gridCol w:w="1093"/>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 бр.</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Ознака укрштања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Објекат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Град / 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Стање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Стац. (km)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Глоговик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0+288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Глоговик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0+937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16+890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18+833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35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19+210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21+319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Цетановиће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22+536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Кијевци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25+503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35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28+571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Драгојловиће </w:t>
            </w:r>
            <w:r>
              <w:rPr>
                <w:rFonts w:ascii="Arial" w:eastAsia="Verdana" w:hAnsi="Arial" w:cs="Arial"/>
                <w:sz w:val="22"/>
              </w:rPr>
              <w:t>-</w:t>
            </w:r>
            <w:r w:rsidRPr="00CD7778">
              <w:rPr>
                <w:rFonts w:ascii="Arial" w:eastAsia="Verdana" w:hAnsi="Arial" w:cs="Arial"/>
                <w:sz w:val="22"/>
              </w:rPr>
              <w:t xml:space="preserve"> Врсјенице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32+022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35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32+457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35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33+111</w:t>
            </w:r>
          </w:p>
        </w:tc>
      </w:tr>
    </w:tbl>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Електроенергетско снабдевање у функцији гасовода и објеката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Снабдевање електричном енергијом ГМРС обезбедиће се изградњом следећих електроенергетских објеката: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 БС1 </w:t>
      </w:r>
      <w:r>
        <w:rPr>
          <w:rFonts w:ascii="Arial" w:eastAsia="Verdana" w:hAnsi="Arial" w:cs="Arial"/>
          <w:sz w:val="22"/>
        </w:rPr>
        <w:t>-</w:t>
      </w:r>
      <w:r w:rsidRPr="00CD7778">
        <w:rPr>
          <w:rFonts w:ascii="Arial" w:eastAsia="Verdana" w:hAnsi="Arial" w:cs="Arial"/>
          <w:sz w:val="22"/>
        </w:rPr>
        <w:t xml:space="preserve"> планирана снага је 5,75 kW (лимитатор 1x25 А, директно монофазно електронско мултифункционално бројило са могућношћу двосмерне комуникације). Прикључак је на катастарској парцели бр. 2739/2 КО Доброселица, а место везивања на систем је кабловска прикључна кутија (у даљем тексту: КПК) на објекту на катастарској парцели 2889/3 КО Доброселица, на кабловском воду 1 kV са ТС 10/0.4 kV </w:t>
      </w:r>
      <w:r>
        <w:rPr>
          <w:rFonts w:ascii="Arial" w:eastAsia="Verdana" w:hAnsi="Arial" w:cs="Arial"/>
          <w:sz w:val="22"/>
        </w:rPr>
        <w:t>"</w:t>
      </w:r>
      <w:r w:rsidRPr="00CD7778">
        <w:rPr>
          <w:rFonts w:ascii="Arial" w:eastAsia="Verdana" w:hAnsi="Arial" w:cs="Arial"/>
          <w:sz w:val="22"/>
        </w:rPr>
        <w:t>Борова Главаˮ. Бројило монтирати као измештени мерни орман за спољну монтажу за један мерни уређај (у даљем тексту: ИМО-1) на граници парцеле и прилазног пута. Дужина прикључног вода од КПК до ИМО-1 је око 70 m;</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 ГМРС </w:t>
      </w:r>
      <w:r>
        <w:rPr>
          <w:rFonts w:ascii="Arial" w:eastAsia="Verdana" w:hAnsi="Arial" w:cs="Arial"/>
          <w:sz w:val="22"/>
        </w:rPr>
        <w:t>"</w:t>
      </w:r>
      <w:r w:rsidRPr="00CD7778">
        <w:rPr>
          <w:rFonts w:ascii="Arial" w:eastAsia="Verdana" w:hAnsi="Arial" w:cs="Arial"/>
          <w:sz w:val="22"/>
        </w:rPr>
        <w:t xml:space="preserve">Прибојˮ </w:t>
      </w:r>
      <w:r>
        <w:rPr>
          <w:rFonts w:ascii="Arial" w:eastAsia="Verdana" w:hAnsi="Arial" w:cs="Arial"/>
          <w:sz w:val="22"/>
        </w:rPr>
        <w:t>-</w:t>
      </w:r>
      <w:r w:rsidRPr="00CD7778">
        <w:rPr>
          <w:rFonts w:ascii="Arial" w:eastAsia="Verdana" w:hAnsi="Arial" w:cs="Arial"/>
          <w:sz w:val="22"/>
        </w:rPr>
        <w:t xml:space="preserve"> планирана снага је 17,25 kW (лимитатори 3x25А, директно трофазно електронско мултифункционално бројило са могућношћу двосмерне комуникације). Прикључак је на катастарској парцели бр. 1159/7 КО Бања, а место везивања на систем је постојећи стуб НН мреже на катастарској парцели 1161/5 КО Бања са ТС 10/0.4 kV </w:t>
      </w:r>
      <w:r>
        <w:rPr>
          <w:rFonts w:ascii="Arial" w:eastAsia="Verdana" w:hAnsi="Arial" w:cs="Arial"/>
          <w:sz w:val="22"/>
        </w:rPr>
        <w:t>"</w:t>
      </w:r>
      <w:r w:rsidRPr="00CD7778">
        <w:rPr>
          <w:rFonts w:ascii="Arial" w:eastAsia="Verdana" w:hAnsi="Arial" w:cs="Arial"/>
          <w:sz w:val="22"/>
        </w:rPr>
        <w:t>Бања 3ˮ. Бројило монтирати као ИМО-1 (измештени мерни орман за спољну монтажу за један мерни уређај) на наведени НН стуб на катастарској парцели 1161/5 КО Бања;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3) ГРЧ/ГМРС </w:t>
      </w:r>
      <w:r>
        <w:rPr>
          <w:rFonts w:ascii="Arial" w:eastAsia="Verdana" w:hAnsi="Arial" w:cs="Arial"/>
          <w:sz w:val="22"/>
        </w:rPr>
        <w:t>"</w:t>
      </w:r>
      <w:r w:rsidRPr="00CD7778">
        <w:rPr>
          <w:rFonts w:ascii="Arial" w:eastAsia="Verdana" w:hAnsi="Arial" w:cs="Arial"/>
          <w:sz w:val="22"/>
        </w:rPr>
        <w:t xml:space="preserve">Рутошиˮ </w:t>
      </w:r>
      <w:r>
        <w:rPr>
          <w:rFonts w:ascii="Arial" w:eastAsia="Verdana" w:hAnsi="Arial" w:cs="Arial"/>
          <w:sz w:val="22"/>
        </w:rPr>
        <w:t>-</w:t>
      </w:r>
      <w:r w:rsidRPr="00CD7778">
        <w:rPr>
          <w:rFonts w:ascii="Arial" w:eastAsia="Verdana" w:hAnsi="Arial" w:cs="Arial"/>
          <w:sz w:val="22"/>
        </w:rPr>
        <w:t xml:space="preserve"> планирана снага је 22,08 kW (лимитатори 3x32А, директно трофазно електронско мултифункционално бројило са могућношћу двосмерне комуникације). Прикључак је на катастарској парцели број 3405/1 КО Рутоши, а место везивања на систем је постојећи стуб МНН на катастарској парцели 3376 КО Рутоши са ТС 10/0.4 kV </w:t>
      </w:r>
      <w:r>
        <w:rPr>
          <w:rFonts w:ascii="Arial" w:eastAsia="Verdana" w:hAnsi="Arial" w:cs="Arial"/>
          <w:sz w:val="22"/>
        </w:rPr>
        <w:t>"</w:t>
      </w:r>
      <w:r w:rsidRPr="00CD7778">
        <w:rPr>
          <w:rFonts w:ascii="Arial" w:eastAsia="Verdana" w:hAnsi="Arial" w:cs="Arial"/>
          <w:sz w:val="22"/>
        </w:rPr>
        <w:t>Грбићи Рутошиˮ. Слободностојећи орман мерног места са уземним постољем и интегрисаном КПК поставити на граници парцеле и прилазног пута. Дужина прикључног вода од постојећег стуба до новопредвиђеног ОММ је око 170 m;</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4) ГРЧ/ГМРС </w:t>
      </w:r>
      <w:r>
        <w:rPr>
          <w:rFonts w:ascii="Arial" w:eastAsia="Verdana" w:hAnsi="Arial" w:cs="Arial"/>
          <w:sz w:val="22"/>
        </w:rPr>
        <w:t>"</w:t>
      </w:r>
      <w:r w:rsidRPr="00CD7778">
        <w:rPr>
          <w:rFonts w:ascii="Arial" w:eastAsia="Verdana" w:hAnsi="Arial" w:cs="Arial"/>
          <w:sz w:val="22"/>
        </w:rPr>
        <w:t xml:space="preserve">Нова Варошˮ </w:t>
      </w:r>
      <w:r>
        <w:rPr>
          <w:rFonts w:ascii="Arial" w:eastAsia="Verdana" w:hAnsi="Arial" w:cs="Arial"/>
          <w:sz w:val="22"/>
        </w:rPr>
        <w:t>-</w:t>
      </w:r>
      <w:r w:rsidRPr="00CD7778">
        <w:rPr>
          <w:rFonts w:ascii="Arial" w:eastAsia="Verdana" w:hAnsi="Arial" w:cs="Arial"/>
          <w:sz w:val="22"/>
        </w:rPr>
        <w:t xml:space="preserve"> планирана снага је 17,25 kW (лимитатори 3x25 А, директно трофазно електронско мултифункционално бројило са могућношћу двосмерне комуникације). Прикључак је на катастарској парцели број 136 КО Тиква, a место везивања на систем је постојећи стуб МНН на катастарској парцели бр 136 КО Тиква са ТС 10/0.4 kV </w:t>
      </w:r>
      <w:r>
        <w:rPr>
          <w:rFonts w:ascii="Arial" w:eastAsia="Verdana" w:hAnsi="Arial" w:cs="Arial"/>
          <w:sz w:val="22"/>
        </w:rPr>
        <w:t>"</w:t>
      </w:r>
      <w:r w:rsidRPr="00CD7778">
        <w:rPr>
          <w:rFonts w:ascii="Arial" w:eastAsia="Verdana" w:hAnsi="Arial" w:cs="Arial"/>
          <w:sz w:val="22"/>
        </w:rPr>
        <w:t>Тикваˮ. Слободностојећи орман мерног места са уземним постољем и интегрисаном КПК поставити на граници парцеле и прилазног пута. Дужина прикључног вода од постојећег стуба до новопредвиђеног ОММ је око 380 m;</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5) ГМРС </w:t>
      </w:r>
      <w:r>
        <w:rPr>
          <w:rFonts w:ascii="Arial" w:eastAsia="Verdana" w:hAnsi="Arial" w:cs="Arial"/>
          <w:sz w:val="22"/>
        </w:rPr>
        <w:t>"</w:t>
      </w:r>
      <w:r w:rsidRPr="00CD7778">
        <w:rPr>
          <w:rFonts w:ascii="Arial" w:eastAsia="Verdana" w:hAnsi="Arial" w:cs="Arial"/>
          <w:sz w:val="22"/>
        </w:rPr>
        <w:t xml:space="preserve">Пријепољеˮ </w:t>
      </w:r>
      <w:r>
        <w:rPr>
          <w:rFonts w:ascii="Arial" w:eastAsia="Verdana" w:hAnsi="Arial" w:cs="Arial"/>
          <w:sz w:val="22"/>
        </w:rPr>
        <w:t>-</w:t>
      </w:r>
      <w:r w:rsidRPr="00CD7778">
        <w:rPr>
          <w:rFonts w:ascii="Arial" w:eastAsia="Verdana" w:hAnsi="Arial" w:cs="Arial"/>
          <w:sz w:val="22"/>
        </w:rPr>
        <w:t xml:space="preserve"> планирана снага је 17,25 kW (лимитатори 3x25А, директно трофазно електронско мултифункционално бројило са могућношћу двосмерне комуникације). Прикључак је на катастарској парцели број 1203 КО Расно, а место везивања на систем је нисконапонски бетонски стуб Н9/250 на катастарској парцели број 1296 КО Расно, са нисконапонске мреже са ТС 10/0.4 kV </w:t>
      </w:r>
      <w:r>
        <w:rPr>
          <w:rFonts w:ascii="Arial" w:eastAsia="Verdana" w:hAnsi="Arial" w:cs="Arial"/>
          <w:sz w:val="22"/>
        </w:rPr>
        <w:t>"</w:t>
      </w:r>
      <w:r w:rsidRPr="00CD7778">
        <w:rPr>
          <w:rFonts w:ascii="Arial" w:eastAsia="Verdana" w:hAnsi="Arial" w:cs="Arial"/>
          <w:sz w:val="22"/>
        </w:rPr>
        <w:t>Миљановицаˮ, а прикључак извести на постојећем бетонском стубу на катастарској парцели број 1296 КО Расно, поред асфалтног пута.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Уколико се поред наведених укаже потреба за снабдевање електричном енергијом и других објеката, ближе решење траса и места прикључака решаваће се накнадно посебном техничком документацијом, у складу са Законом о планирању и изградњи. У овом случају, ближи услови повезивања са дистрибутивном мрежом утврђују се посебном техничком документацијом, у складу са условима и уз сагласност надлежног електродистрибутивног предузећа.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10.3. Положај гасовода у односу на водове и објекте електронских комуникација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оквиру граница Просторног плана, налазе се објекти фиксне телекомуникационе мреже са тк канализацијом и кабловском инфраструктуром (бакарни и оптички тк каблови) и објекти бежичне телекомуникационе мреже. ТК каблови су положени слободно у земљу или кроз кабловску канализацију, а претплатници су преко спољашњих односно унутрашњих извода повезани са дистрибутивном тк мрежом.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Укрштања тк каблова са коридором гасовода и паралелна вођења су дати на Рефералној карти 2, листовима Карте детаљне регулације линијског дела гасовода (1:2500) и у Табели 5.</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Обавеза инвеститора је да у фази планирања, пројектовања и изградње гасовода прибави услове, сагласност и по потреби обезбеди надзор од стране телекомуникационог предузећа надлежног за изградњу/газдовање тк каблом.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већини насеља у окружењу коридора планираног гасовода изведена је приступна тк мрежа, где су активни уређаји повезани оптичким кабловима на телекомуникационе мреже вишег реда, док су до крајњих корисника положени бакарни подземни водови-каблови. Оса коридора планираног гасовода се укршта са знатним бројем оптичких и бакарних каблова ових приступних мрежа.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Подручје Просторног плана покривају три оператора мобилне телефоније </w:t>
      </w:r>
      <w:r>
        <w:rPr>
          <w:rFonts w:ascii="Arial" w:eastAsia="Verdana" w:hAnsi="Arial" w:cs="Arial"/>
          <w:sz w:val="22"/>
        </w:rPr>
        <w:t>"</w:t>
      </w:r>
      <w:r w:rsidRPr="00CD7778">
        <w:rPr>
          <w:rFonts w:ascii="Arial" w:eastAsia="Verdana" w:hAnsi="Arial" w:cs="Arial"/>
          <w:sz w:val="22"/>
        </w:rPr>
        <w:t>Yettel</w:t>
      </w:r>
      <w:r>
        <w:rPr>
          <w:rFonts w:ascii="Arial" w:eastAsia="Verdana" w:hAnsi="Arial" w:cs="Arial"/>
          <w:sz w:val="22"/>
        </w:rPr>
        <w:t>"</w:t>
      </w:r>
      <w:r w:rsidRPr="00CD7778">
        <w:rPr>
          <w:rFonts w:ascii="Arial" w:eastAsia="Verdana" w:hAnsi="Arial" w:cs="Arial"/>
          <w:sz w:val="22"/>
        </w:rPr>
        <w:t xml:space="preserve"> d.o.o. (062 и 063), Предузећа за телекомуникације </w:t>
      </w:r>
      <w:r>
        <w:rPr>
          <w:rFonts w:ascii="Arial" w:eastAsia="Verdana" w:hAnsi="Arial" w:cs="Arial"/>
          <w:sz w:val="22"/>
        </w:rPr>
        <w:t>"</w:t>
      </w:r>
      <w:r w:rsidRPr="00CD7778">
        <w:rPr>
          <w:rFonts w:ascii="Arial" w:eastAsia="Verdana" w:hAnsi="Arial" w:cs="Arial"/>
          <w:sz w:val="22"/>
        </w:rPr>
        <w:t>Телеком Србија</w:t>
      </w:r>
      <w:r>
        <w:rPr>
          <w:rFonts w:ascii="Arial" w:eastAsia="Verdana" w:hAnsi="Arial" w:cs="Arial"/>
          <w:sz w:val="22"/>
        </w:rPr>
        <w:t>"</w:t>
      </w:r>
      <w:r w:rsidRPr="00CD7778">
        <w:rPr>
          <w:rFonts w:ascii="Arial" w:eastAsia="Verdana" w:hAnsi="Arial" w:cs="Arial"/>
          <w:sz w:val="22"/>
        </w:rPr>
        <w:t xml:space="preserve"> а.д. 064 и 065) </w:t>
      </w:r>
      <w:r>
        <w:rPr>
          <w:rFonts w:ascii="Arial" w:eastAsia="Verdana" w:hAnsi="Arial" w:cs="Arial"/>
          <w:sz w:val="22"/>
        </w:rPr>
        <w:t>(</w:t>
      </w:r>
      <w:r w:rsidRPr="00CD7778">
        <w:rPr>
          <w:rFonts w:ascii="Arial" w:eastAsia="Verdana" w:hAnsi="Arial" w:cs="Arial"/>
          <w:sz w:val="22"/>
        </w:rPr>
        <w:t xml:space="preserve">у даљем тексту: Телеком) и </w:t>
      </w:r>
      <w:r>
        <w:rPr>
          <w:rFonts w:ascii="Arial" w:eastAsia="Verdana" w:hAnsi="Arial" w:cs="Arial"/>
          <w:sz w:val="22"/>
        </w:rPr>
        <w:t>"</w:t>
      </w:r>
      <w:r w:rsidRPr="00CD7778">
        <w:rPr>
          <w:rFonts w:ascii="Arial" w:eastAsia="Verdana" w:hAnsi="Arial" w:cs="Arial"/>
          <w:sz w:val="22"/>
        </w:rPr>
        <w:t>А1</w:t>
      </w:r>
      <w:r>
        <w:rPr>
          <w:rFonts w:ascii="Arial" w:eastAsia="Verdana" w:hAnsi="Arial" w:cs="Arial"/>
          <w:sz w:val="22"/>
        </w:rPr>
        <w:t>"</w:t>
      </w:r>
      <w:r w:rsidRPr="00CD7778">
        <w:rPr>
          <w:rFonts w:ascii="Arial" w:eastAsia="Verdana" w:hAnsi="Arial" w:cs="Arial"/>
          <w:sz w:val="22"/>
        </w:rPr>
        <w:t xml:space="preserve"> Srbija d.o.o. (060 и 061) са активним базним станицама на више локација, као и РР коридори фиксне телефоније који су у надлежности Телеком.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Постојећи објекти и мрежа тк водова-каблова Телекома на посматраном подручју који су потенцијално угрожени изградњом гасовода и пратећих објеката (ГМРС), морају бити адекватно заштићени пројектима измештања постојећих кабловских релација односно других објеката Телекома. Доношењем новог планског документа не сме се ограничити нити онемогућити приступ, односно службеност пролаза парцелама са инфраструктуром </w:t>
      </w:r>
      <w:r>
        <w:rPr>
          <w:rFonts w:ascii="Arial" w:eastAsia="Verdana" w:hAnsi="Arial" w:cs="Arial"/>
          <w:sz w:val="22"/>
        </w:rPr>
        <w:t>"</w:t>
      </w:r>
      <w:r w:rsidRPr="00CD7778">
        <w:rPr>
          <w:rFonts w:ascii="Arial" w:eastAsia="Verdana" w:hAnsi="Arial" w:cs="Arial"/>
          <w:sz w:val="22"/>
        </w:rPr>
        <w:t>Телеком Србија</w:t>
      </w:r>
      <w:r>
        <w:rPr>
          <w:rFonts w:ascii="Arial" w:eastAsia="Verdana" w:hAnsi="Arial" w:cs="Arial"/>
          <w:sz w:val="22"/>
        </w:rPr>
        <w:t>"</w:t>
      </w:r>
      <w:r w:rsidRPr="00CD7778">
        <w:rPr>
          <w:rFonts w:ascii="Arial" w:eastAsia="Verdana" w:hAnsi="Arial" w:cs="Arial"/>
          <w:sz w:val="22"/>
        </w:rPr>
        <w:t>. Пре почетка израде пројектне документације или било каквих радова потребно је прибавити сагласност Телекома.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Плановима развоја Телекома планирано је даље осавремењавање тк чворишта у циљу пружања нових сервиса корисницима. Поред постављања нових телекомуникационих уређаја и проширења постојећих који су лоцирани у објектима у власништву или закупу Телекома, планира се и даље постављање мултисервисних приступних платформи, као и друге телекомуникационе опреме у уличним кабинетима у склопу децентрализације телекомуникационе мреже. Локација уличног кабинета треба да буде на јавној површини. Локације нових уличних кабинета су условљене планираном изградњом на самом подручју и биће дефинисане када постојећа телекомуникациона инфраструктура не буде могла да задовољи потребе корисника. Децентрализација приступне телекомуникационе мреже подразумева скраћење претплатничке петље по бакарним кабловима и даљу изградњу оптичких каблова у оквиру приступне мреже, што ближе корисницима. Планирана је децентрализација свих насеља</w:t>
      </w:r>
      <w:r>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Потребно је постављати PVC цеви Ø 110 mm на местима укрштања траса са коловозом као и испод бетонских и асфалтних површина на трасама каблова како би се избегла накнадна раскопавања. Приликом планирања нових саобраћајних коридора планирати полагање одговарајућих цеви за накнадно провлачење тк каблова у оквиру парцела у власништву имаоца саобраћајне инфраструктуре.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Наставиће се изградња потребног броја нових базних станица мобилних оператера Телекома (064 и 065), A1 Srbija d.o.o. (060 и 061) и </w:t>
      </w:r>
      <w:r>
        <w:rPr>
          <w:rFonts w:ascii="Arial" w:eastAsia="Verdana" w:hAnsi="Arial" w:cs="Arial"/>
          <w:sz w:val="22"/>
        </w:rPr>
        <w:t>"</w:t>
      </w:r>
      <w:r w:rsidRPr="00CD7778">
        <w:rPr>
          <w:rFonts w:ascii="Arial" w:eastAsia="Verdana" w:hAnsi="Arial" w:cs="Arial"/>
          <w:sz w:val="22"/>
        </w:rPr>
        <w:t>Yettel</w:t>
      </w:r>
      <w:r>
        <w:rPr>
          <w:rFonts w:ascii="Arial" w:eastAsia="Verdana" w:hAnsi="Arial" w:cs="Arial"/>
          <w:sz w:val="22"/>
        </w:rPr>
        <w:t>"</w:t>
      </w:r>
      <w:r w:rsidRPr="00CD7778">
        <w:rPr>
          <w:rFonts w:ascii="Arial" w:eastAsia="Verdana" w:hAnsi="Arial" w:cs="Arial"/>
          <w:sz w:val="22"/>
        </w:rPr>
        <w:t>d.o.o. (062, 063 и 069), као и реконструкција постојећих у смислу преласка са 4G на 5G технологију. Обезбедиће се повезивање планираних и постојећих базних станица мобилне телефоније оптичким кабловима. Оператор јавне електронске комуникационе мреже, самостално или у сарадњи са власником/корисником парцеле, одређује њихове будуће локације, кроз израду техничке документације.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Коридори за линијску инфраструктуру ЕК формираће се дуж других инфраструктурних коридора (категорисаних путева, локалних саобраћајница, железничке пруге).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Због све веће експанзије мобилних уређаја и њихове потребе за повезивањем на интернет, изградиће се WiFi приступне тачке и приводни каблови до тих тачака. Реконструисаће се, односно појачаће се капацитети оптичке мреже кроз постојећу инфраструктуру, као и изградње нових приводних оптичких каблова за повезивање (постојећих и будућих базних станица (РБС), WiFi и мултисервисних приступних тачака (МСАН).</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области развоја емисионе инфраструктуре одвијаће се активности на изградњи, санацији и реконструкцији система за емитовање и дистрибуцију дигиталног телевизијског сигнала, као и дигитализације радио дифузне мреже.</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Укрштање са телекомуникационом инфраструктуром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Деоница 1 разводни гасовод РГ 08-20 Златибор</w:t>
      </w:r>
      <w:r>
        <w:rPr>
          <w:rFonts w:ascii="Arial" w:eastAsia="Verdana" w:hAnsi="Arial" w:cs="Arial"/>
          <w:sz w:val="22"/>
        </w:rPr>
        <w:t>-</w:t>
      </w:r>
      <w:r w:rsidRPr="00CD7778">
        <w:rPr>
          <w:rFonts w:ascii="Arial" w:eastAsia="Verdana" w:hAnsi="Arial" w:cs="Arial"/>
          <w:sz w:val="22"/>
        </w:rPr>
        <w:t>Пријепоље</w:t>
      </w:r>
    </w:p>
    <w:tbl>
      <w:tblPr>
        <w:tblW w:w="4950" w:type="pct"/>
        <w:tblInd w:w="10" w:type="dxa"/>
        <w:tblCellMar>
          <w:left w:w="10" w:type="dxa"/>
          <w:right w:w="10" w:type="dxa"/>
        </w:tblCellMar>
        <w:tblLook w:val="0000" w:firstRow="0" w:lastRow="0" w:firstColumn="0" w:lastColumn="0" w:noHBand="0" w:noVBand="0"/>
      </w:tblPr>
      <w:tblGrid>
        <w:gridCol w:w="736"/>
        <w:gridCol w:w="2107"/>
        <w:gridCol w:w="1728"/>
        <w:gridCol w:w="1713"/>
        <w:gridCol w:w="1791"/>
        <w:gridCol w:w="1241"/>
        <w:gridCol w:w="1369"/>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 бр.</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Ознака укрштаја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Објекат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Град/општина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Стање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Стац. (km)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0+794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1+626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1+639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2+035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4+789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5+114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5+493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5+538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5+997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8+192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8+284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11+162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11+252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15+183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22+445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22+474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22+862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23+489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23+697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27+906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27+990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30+410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30+426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30+689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37+040</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Деоница 2 </w:t>
      </w:r>
      <w:r>
        <w:rPr>
          <w:rFonts w:ascii="Arial" w:eastAsia="Verdana" w:hAnsi="Arial" w:cs="Arial"/>
          <w:sz w:val="22"/>
        </w:rPr>
        <w:t>-</w:t>
      </w:r>
      <w:r w:rsidRPr="00CD7778">
        <w:rPr>
          <w:rFonts w:ascii="Arial" w:eastAsia="Verdana" w:hAnsi="Arial" w:cs="Arial"/>
          <w:sz w:val="22"/>
        </w:rPr>
        <w:t xml:space="preserve"> одвојак за Прибој РГ 08-21</w:t>
      </w:r>
    </w:p>
    <w:tbl>
      <w:tblPr>
        <w:tblW w:w="4950" w:type="pct"/>
        <w:tblInd w:w="10" w:type="dxa"/>
        <w:tblCellMar>
          <w:left w:w="10" w:type="dxa"/>
          <w:right w:w="10" w:type="dxa"/>
        </w:tblCellMar>
        <w:tblLook w:val="0000" w:firstRow="0" w:lastRow="0" w:firstColumn="0" w:lastColumn="0" w:noHBand="0" w:noVBand="0"/>
      </w:tblPr>
      <w:tblGrid>
        <w:gridCol w:w="785"/>
        <w:gridCol w:w="2246"/>
        <w:gridCol w:w="1842"/>
        <w:gridCol w:w="1120"/>
        <w:gridCol w:w="1910"/>
        <w:gridCol w:w="1323"/>
        <w:gridCol w:w="1459"/>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 бр.</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Ознака укрштаја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Објекат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Град/општина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Стање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Стац. (km)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0+142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0+540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0+949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0+982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1+565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6+198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7+384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7+598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7+718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7+825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8+246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12+355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12+795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13+536</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Деоница 3 </w:t>
      </w:r>
      <w:r>
        <w:rPr>
          <w:rFonts w:ascii="Arial" w:eastAsia="Verdana" w:hAnsi="Arial" w:cs="Arial"/>
          <w:sz w:val="22"/>
        </w:rPr>
        <w:t>-</w:t>
      </w:r>
      <w:r w:rsidRPr="00CD7778">
        <w:rPr>
          <w:rFonts w:ascii="Arial" w:eastAsia="Verdana" w:hAnsi="Arial" w:cs="Arial"/>
          <w:sz w:val="22"/>
        </w:rPr>
        <w:t xml:space="preserve"> одвојак за Нову Варош РГ 08-22</w:t>
      </w:r>
    </w:p>
    <w:tbl>
      <w:tblPr>
        <w:tblW w:w="4950" w:type="pct"/>
        <w:tblInd w:w="10" w:type="dxa"/>
        <w:tblCellMar>
          <w:left w:w="10" w:type="dxa"/>
          <w:right w:w="10" w:type="dxa"/>
        </w:tblCellMar>
        <w:tblLook w:val="0000" w:firstRow="0" w:lastRow="0" w:firstColumn="0" w:lastColumn="0" w:noHBand="0" w:noVBand="0"/>
      </w:tblPr>
      <w:tblGrid>
        <w:gridCol w:w="792"/>
        <w:gridCol w:w="2268"/>
        <w:gridCol w:w="1860"/>
        <w:gridCol w:w="1058"/>
        <w:gridCol w:w="1929"/>
        <w:gridCol w:w="1336"/>
        <w:gridCol w:w="1442"/>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 бр.</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Ознака укрштаја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Објекат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Град/општина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Стање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Стац. (km)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0+091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1+032</w:t>
            </w:r>
          </w:p>
        </w:tc>
      </w:tr>
    </w:tbl>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Даљински надзор и управљање гасоводом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Даљински надзор и управљање функционисањем разводног гасовода и његових система обављаће се из одговарајућих центара оператора Јавног предузећа </w:t>
      </w:r>
      <w:r>
        <w:rPr>
          <w:rFonts w:ascii="Arial" w:eastAsia="Verdana" w:hAnsi="Arial" w:cs="Arial"/>
          <w:sz w:val="22"/>
        </w:rPr>
        <w:t>"</w:t>
      </w:r>
      <w:r w:rsidRPr="00CD7778">
        <w:rPr>
          <w:rFonts w:ascii="Arial" w:eastAsia="Verdana" w:hAnsi="Arial" w:cs="Arial"/>
          <w:sz w:val="22"/>
        </w:rPr>
        <w:t>Србијагасˮ, Нови Сад. Све ГМРС повезаће се на јавну телекомуникациону мрежу, како би се потребне информације са тих станица пренеле у центар управљања.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Потребно је положити оптички тк вод-кабл од сваке ГМРС до места прикључка на телекомуникациону мрежу. Постојећа телекомуникациона инфраструктура, за локације свих планираних објеката, је у добром стању и може да обезбеди све потребне сервисе, укључујући и широкопојасне.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Планирани тк водови се могу полагати надземно или подземно, према условима на терену, што ће се утврдити приликом пројектовања.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Дуж трасе гасовода у истом рову положиће се оптички тк вод-кабл за потребе даљинског надзора и управљања објеката гасовода. Детаљи о постављању овог кабла обрађују се пројектом гасовода. Повезивање са постојећом мрежом обавиће се преко постојеће/постојећих ГРЧ.</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11. УПОТРЕБА ЗЕМЉИШТА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Употреба земљишта на подручју Просторног плана има следећу структуру (према Републичком геодетском заводу, Карта основног земљишног покривача, извор SPOT 5 сателитски снимци резолуције 10 m из 2011. године, Табела 4): шуме и шумско земљиште на око 47,3 km</w:t>
      </w:r>
      <w:r w:rsidRPr="00CD7778">
        <w:rPr>
          <w:rFonts w:ascii="Arial" w:eastAsia="Verdana" w:hAnsi="Arial" w:cs="Arial"/>
          <w:sz w:val="22"/>
          <w:vertAlign w:val="superscript"/>
        </w:rPr>
        <w:t>2</w:t>
      </w:r>
      <w:r w:rsidRPr="00CD7778">
        <w:rPr>
          <w:rFonts w:ascii="Arial" w:eastAsia="Verdana" w:hAnsi="Arial" w:cs="Arial"/>
          <w:sz w:val="22"/>
        </w:rPr>
        <w:t xml:space="preserve"> или73,5% подручја Просторног плана (од чега доминира травната и жбунаста вегетација са око 29,5 km</w:t>
      </w:r>
      <w:r w:rsidRPr="00CD7778">
        <w:rPr>
          <w:rFonts w:ascii="Arial" w:eastAsia="Verdana" w:hAnsi="Arial" w:cs="Arial"/>
          <w:sz w:val="22"/>
          <w:vertAlign w:val="superscript"/>
        </w:rPr>
        <w:t>2</w:t>
      </w:r>
      <w:r w:rsidRPr="00CD7778">
        <w:rPr>
          <w:rFonts w:ascii="Arial" w:eastAsia="Verdana" w:hAnsi="Arial" w:cs="Arial"/>
          <w:sz w:val="22"/>
        </w:rPr>
        <w:t>, или 45,9% подручја Просторног плана), пољопривредно земљиште на око 15,1 km</w:t>
      </w:r>
      <w:r w:rsidRPr="00CD7778">
        <w:rPr>
          <w:rFonts w:ascii="Arial" w:eastAsia="Verdana" w:hAnsi="Arial" w:cs="Arial"/>
          <w:sz w:val="22"/>
          <w:vertAlign w:val="superscript"/>
        </w:rPr>
        <w:t>2</w:t>
      </w:r>
      <w:r w:rsidRPr="00CD7778">
        <w:rPr>
          <w:rFonts w:ascii="Arial" w:eastAsia="Verdana" w:hAnsi="Arial" w:cs="Arial"/>
          <w:sz w:val="22"/>
        </w:rPr>
        <w:t xml:space="preserve"> (23,5%) и остало земљиште (изграђено, неплодне и водене површине) на око 2 km</w:t>
      </w:r>
      <w:r w:rsidRPr="00CD7778">
        <w:rPr>
          <w:rFonts w:ascii="Arial" w:eastAsia="Verdana" w:hAnsi="Arial" w:cs="Arial"/>
          <w:sz w:val="22"/>
          <w:vertAlign w:val="superscript"/>
        </w:rPr>
        <w:t>2</w:t>
      </w:r>
      <w:r w:rsidRPr="00CD7778">
        <w:rPr>
          <w:rFonts w:ascii="Arial" w:eastAsia="Verdana" w:hAnsi="Arial" w:cs="Arial"/>
          <w:sz w:val="22"/>
        </w:rPr>
        <w:t xml:space="preserve"> (3,0%).</w:t>
      </w:r>
    </w:p>
    <w:p w:rsidR="00CD7778" w:rsidRPr="00CD7778" w:rsidRDefault="00CD7778" w:rsidP="00CD7778">
      <w:pPr>
        <w:spacing w:line="210" w:lineRule="atLeast"/>
        <w:rPr>
          <w:rFonts w:ascii="Arial" w:hAnsi="Arial" w:cs="Arial"/>
        </w:rPr>
      </w:pPr>
      <w:r w:rsidRPr="00CD7778">
        <w:rPr>
          <w:rFonts w:ascii="Arial" w:eastAsia="Verdana" w:hAnsi="Arial" w:cs="Arial"/>
          <w:sz w:val="22"/>
        </w:rPr>
        <w:t>Табела 4: Биланс коришћења земљишта по деоницама и одвојцима</w:t>
      </w:r>
    </w:p>
    <w:tbl>
      <w:tblPr>
        <w:tblW w:w="4950" w:type="pct"/>
        <w:tblInd w:w="10" w:type="dxa"/>
        <w:tblCellMar>
          <w:left w:w="10" w:type="dxa"/>
          <w:right w:w="10" w:type="dxa"/>
        </w:tblCellMar>
        <w:tblLook w:val="0000" w:firstRow="0" w:lastRow="0" w:firstColumn="0" w:lastColumn="0" w:noHBand="0" w:noVBand="0"/>
      </w:tblPr>
      <w:tblGrid>
        <w:gridCol w:w="1873"/>
        <w:gridCol w:w="931"/>
        <w:gridCol w:w="790"/>
        <w:gridCol w:w="816"/>
        <w:gridCol w:w="571"/>
        <w:gridCol w:w="449"/>
        <w:gridCol w:w="571"/>
        <w:gridCol w:w="693"/>
        <w:gridCol w:w="571"/>
        <w:gridCol w:w="816"/>
        <w:gridCol w:w="571"/>
        <w:gridCol w:w="1099"/>
        <w:gridCol w:w="934"/>
      </w:tblGrid>
      <w:tr w:rsidR="00CD7778" w:rsidRPr="00CD7778" w:rsidTr="00BB1D0B">
        <w:tc>
          <w:tcPr>
            <w:tcW w:w="0" w:type="auto"/>
            <w:vMerge w:val="restart"/>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Деоница / одвојак</w:t>
            </w:r>
          </w:p>
        </w:tc>
        <w:tc>
          <w:tcPr>
            <w:tcW w:w="0" w:type="auto"/>
            <w:gridSpan w:val="10"/>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Коришћење земљишта (ha </w:t>
            </w:r>
            <w:r>
              <w:rPr>
                <w:rFonts w:ascii="Arial" w:eastAsia="Verdana" w:hAnsi="Arial" w:cs="Arial"/>
                <w:sz w:val="22"/>
              </w:rPr>
              <w:t>-</w:t>
            </w:r>
            <w:r w:rsidRPr="00CD7778">
              <w:rPr>
                <w:rFonts w:ascii="Arial" w:eastAsia="Verdana" w:hAnsi="Arial" w:cs="Arial"/>
                <w:sz w:val="22"/>
              </w:rPr>
              <w:t xml:space="preserve"> %)</w:t>
            </w:r>
          </w:p>
        </w:tc>
        <w:tc>
          <w:tcPr>
            <w:tcW w:w="0" w:type="auto"/>
            <w:gridSpan w:val="2"/>
            <w:vMerge w:val="restart"/>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Укупно</w:t>
            </w:r>
          </w:p>
        </w:tc>
      </w:tr>
      <w:tr w:rsidR="00CD7778" w:rsidRPr="00CD7778" w:rsidTr="00BB1D0B">
        <w:tc>
          <w:tcPr>
            <w:tcW w:w="0" w:type="auto"/>
            <w:vMerge/>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rPr>
                <w:rFonts w:ascii="Arial" w:hAnsi="Arial" w:cs="Arial"/>
              </w:rPr>
            </w:pPr>
          </w:p>
        </w:tc>
        <w:tc>
          <w:tcPr>
            <w:tcW w:w="0" w:type="auto"/>
            <w:gridSpan w:val="2"/>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Пољопривредно</w:t>
            </w:r>
          </w:p>
        </w:tc>
        <w:tc>
          <w:tcPr>
            <w:tcW w:w="0" w:type="auto"/>
            <w:gridSpan w:val="2"/>
            <w:vMerge/>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rPr>
                <w:rFonts w:ascii="Arial" w:hAnsi="Arial" w:cs="Arial"/>
              </w:rPr>
            </w:pPr>
          </w:p>
        </w:tc>
        <w:tc>
          <w:tcPr>
            <w:tcW w:w="0" w:type="auto"/>
            <w:gridSpan w:val="2"/>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Шумско</w:t>
            </w:r>
          </w:p>
        </w:tc>
        <w:tc>
          <w:tcPr>
            <w:tcW w:w="0" w:type="auto"/>
            <w:gridSpan w:val="2"/>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Водно</w:t>
            </w:r>
          </w:p>
        </w:tc>
        <w:tc>
          <w:tcPr>
            <w:tcW w:w="0" w:type="auto"/>
            <w:gridSpan w:val="2"/>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Жбунаста и травната вегетација</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ha</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ha</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ha</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ha</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ha</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ha</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 РГ 08-20 Златибор</w:t>
            </w:r>
            <w:r>
              <w:rPr>
                <w:rFonts w:ascii="Arial" w:eastAsia="Verdana" w:hAnsi="Arial" w:cs="Arial"/>
                <w:sz w:val="22"/>
              </w:rPr>
              <w:t>-</w:t>
            </w: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347,19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23,00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985,19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55,42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57,54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95,37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50,69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1449,77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49,11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2879,39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44,77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одвојак за Прибој РГ 08-21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312,83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20,72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257,34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14,47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0,00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0,00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45,69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24,29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169,45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5,74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785,31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12,21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одвојак за Нову Варош РГ 08-22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55,76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3,69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343,13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0,00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0,00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5,73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240,11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644,73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10,02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 РГ 09-04/3 ГРЧ Глоговик-Сјеница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793,89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52,59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192,25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10,91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42,46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41,33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21,97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1092,98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37,02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2121,83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33,00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Укупно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1509,67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100,00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1777,91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100,0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100,0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188,12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100,0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2952,31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100,0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6431,26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100,00</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На подручју Просторног плана земљиште ће се користити у највећој мери као пољопривредно, водно и шумско, а мањим делом као грађевинско. Планским решењима се не мења намена већ режим коришћења земљишта дуж непосредног и ужег појаса заштите подземног дела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локацијама надземних објеката гасовода и приступних путева формирају се грађевинске парцеле.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Планиране грађевинске парцеле формираће се махом на земљишту под травнатом и жбунастом вегетацијом, а ређе на пољопривредном земљишту, на укупно око 2,1 ha, и то: 0,24 ha на територији општине Чајетина; 0,50 ha на територији општине Нова Варош; 0,41 ha на територији општине Прибој; 0,22 ha на територији општине Пријепоље; 0,19 ha на територији општине Тутин; и 0,52 ha на територији општине Сјеница.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Успостављањем режима заштите гасовода, ограничење употребе земљишта спроводиће се у појасу непосредне заштите (зона од 12m), укупно на око 65 ha и то: на правцу Златибор</w:t>
      </w:r>
      <w:r>
        <w:rPr>
          <w:rFonts w:ascii="Arial" w:eastAsia="Verdana" w:hAnsi="Arial" w:cs="Arial"/>
          <w:sz w:val="22"/>
        </w:rPr>
        <w:t>-</w:t>
      </w:r>
      <w:r w:rsidRPr="00CD7778">
        <w:rPr>
          <w:rFonts w:ascii="Arial" w:eastAsia="Verdana" w:hAnsi="Arial" w:cs="Arial"/>
          <w:sz w:val="22"/>
        </w:rPr>
        <w:t>Пријепоље, са одвојцима за Прибој и Нову Варош око 44 ha; а на правцу Тутин</w:t>
      </w:r>
      <w:r>
        <w:rPr>
          <w:rFonts w:ascii="Arial" w:eastAsia="Verdana" w:hAnsi="Arial" w:cs="Arial"/>
          <w:sz w:val="22"/>
        </w:rPr>
        <w:t>-</w:t>
      </w:r>
      <w:r w:rsidRPr="00CD7778">
        <w:rPr>
          <w:rFonts w:ascii="Arial" w:eastAsia="Verdana" w:hAnsi="Arial" w:cs="Arial"/>
          <w:sz w:val="22"/>
        </w:rPr>
        <w:t>Сјеница око 21 ha. Од тога је: на територији општине Чајетина, 10,8 ha, на територији општине Пријепоље, 4,6 ha, на територији општине Прибој, 5,7 ha, на територији општине Нова Варош, 22,6 ha, на територији општине Тутин, 8,9 ha, а на територији општине Сјеница 12,5 ha.</w:t>
      </w:r>
    </w:p>
    <w:p w:rsidR="00CD7778" w:rsidRPr="00CD7778" w:rsidRDefault="00CD7778" w:rsidP="00CD7778">
      <w:pPr>
        <w:spacing w:line="210" w:lineRule="atLeast"/>
        <w:rPr>
          <w:rFonts w:ascii="Arial" w:hAnsi="Arial" w:cs="Arial"/>
        </w:rPr>
      </w:pPr>
      <w:r w:rsidRPr="00CD7778">
        <w:rPr>
          <w:rFonts w:ascii="Arial" w:eastAsia="Verdana" w:hAnsi="Arial" w:cs="Arial"/>
          <w:sz w:val="22"/>
        </w:rPr>
        <w:t>Трајно уклањање шуме и контрола засада дрвећа и другог растиња неопходно је само у појасу непосредне заштите, што је укупно на 10,6 ha, односно на правцу Златибор</w:t>
      </w:r>
      <w:r>
        <w:rPr>
          <w:rFonts w:ascii="Arial" w:eastAsia="Verdana" w:hAnsi="Arial" w:cs="Arial"/>
          <w:sz w:val="22"/>
        </w:rPr>
        <w:t>-</w:t>
      </w:r>
      <w:r w:rsidRPr="00CD7778">
        <w:rPr>
          <w:rFonts w:ascii="Arial" w:eastAsia="Verdana" w:hAnsi="Arial" w:cs="Arial"/>
          <w:sz w:val="22"/>
        </w:rPr>
        <w:t>Пријепоље, са одвојцима за Прибој и Нову Варош око 9,8 ha, а на правцу Тутин</w:t>
      </w:r>
      <w:r>
        <w:rPr>
          <w:rFonts w:ascii="Arial" w:eastAsia="Verdana" w:hAnsi="Arial" w:cs="Arial"/>
          <w:sz w:val="22"/>
        </w:rPr>
        <w:t>-</w:t>
      </w:r>
      <w:r w:rsidRPr="00CD7778">
        <w:rPr>
          <w:rFonts w:ascii="Arial" w:eastAsia="Verdana" w:hAnsi="Arial" w:cs="Arial"/>
          <w:sz w:val="22"/>
        </w:rPr>
        <w:t>Сјеница око 0,8 ha.</w:t>
      </w:r>
    </w:p>
    <w:p w:rsidR="00CD7778" w:rsidRPr="00CD7778" w:rsidRDefault="00CD7778" w:rsidP="00CD7778">
      <w:pPr>
        <w:spacing w:line="210" w:lineRule="atLeast"/>
        <w:rPr>
          <w:rFonts w:ascii="Arial" w:hAnsi="Arial" w:cs="Arial"/>
        </w:rPr>
      </w:pPr>
      <w:r w:rsidRPr="00CD7778">
        <w:rPr>
          <w:rFonts w:ascii="Arial" w:eastAsia="Verdana" w:hAnsi="Arial" w:cs="Arial"/>
          <w:sz w:val="22"/>
        </w:rPr>
        <w:t>Табела 5: Преглед укрштања осе коридора гасовода (по деоницама и одвојцима)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Деоница 1 разводни гасовод РГ 08-20 Златибор-Пријепоље</w:t>
      </w:r>
    </w:p>
    <w:tbl>
      <w:tblPr>
        <w:tblW w:w="4950" w:type="pct"/>
        <w:tblInd w:w="10" w:type="dxa"/>
        <w:tblCellMar>
          <w:left w:w="10" w:type="dxa"/>
          <w:right w:w="10" w:type="dxa"/>
        </w:tblCellMar>
        <w:tblLook w:val="0000" w:firstRow="0" w:lastRow="0" w:firstColumn="0" w:lastColumn="0" w:noHBand="0" w:noVBand="0"/>
      </w:tblPr>
      <w:tblGrid>
        <w:gridCol w:w="515"/>
        <w:gridCol w:w="964"/>
        <w:gridCol w:w="1869"/>
        <w:gridCol w:w="1529"/>
        <w:gridCol w:w="1517"/>
        <w:gridCol w:w="1123"/>
        <w:gridCol w:w="2387"/>
        <w:gridCol w:w="781"/>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 бр.</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Ознака укрштаја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Објекат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Град/општина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Стање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Опис укрштаја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Стац. (km)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0+016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0+052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УГ1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Доводно-разводни гасовод</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гасном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0+052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0+187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0+188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0+260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0+266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0+270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УГ2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Доводно-разводни гасовод</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гасном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0+272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0+275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0+314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УГ3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Доводно-разводни гасовод</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гасном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0+318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0+427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УГ4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Доводно-разводни гасовод</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гасном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0+435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0+533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0+794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1+560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1+626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1+636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1+639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1+898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2+035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2+930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3+052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3+123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3+432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4+174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4+602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IБ реда-23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4+764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4+789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4+922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5+114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5+493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5+538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5+551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5+997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6+092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6+272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6+905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7+422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7+663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7+809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7+931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7+987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8+192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8+284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8+288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Црни Рзав</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8+300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9+368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9+426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9+645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9+736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9+749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10+577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10+628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11+162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11+229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11+252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11+302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11+459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11+605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12+427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12+920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14+608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14+649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14+750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14+758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14+789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15+031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15+183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15+391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15+850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15+892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17+580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јединице локалне самоуправе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Доброселица-Драгалица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17+984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Драгалица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18+013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Драгалица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18+177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Драгалица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18+328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18+363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18+367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18+737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Драгалица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19+402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Драгалица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19+418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19+895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Драгалица-Сеништа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20+128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20+357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21+275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21+356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21+676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21+860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22+101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22+445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22+474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22+590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22+862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23+489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23+489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23+697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23+757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24+171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24+547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24+612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24+943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25+015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25+129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25+154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25+188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25+407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25+989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26+170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Увац</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27+046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27+056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27+601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27+793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27+836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27+871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27+906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27+990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28+174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28+225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28+232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28+362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28+440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28+740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29+154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 реда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29+222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29+545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29+985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30+030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30+241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30+296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30+410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IIА-194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30+419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30+426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30+458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30+459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30+540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30+558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30+658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30+689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30+943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Водови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30+945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31+312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31+487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31+829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31+861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32+047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35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32+077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220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32+587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220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32+643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32+871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33+647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33+895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34+243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34+350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34+377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34+634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220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34+710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34+767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35+306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35+353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35+728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35+930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35+939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IБ реда-23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36+296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36+583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37+040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37+877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38+207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УЕ50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35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38+393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38+552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38+638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38+740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38+815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јединице локалне самоуправе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Бистрица-Дренова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40+184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40+229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Дренова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41+134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Дренова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43+532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Дренова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44+518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Дренова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45+278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Дренова-Расно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45+304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Дренова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45+481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45+540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45+763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46+066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46+288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46+618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46+661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46+946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47+578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47+753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47+871</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Деоница 2 </w:t>
      </w:r>
      <w:r>
        <w:rPr>
          <w:rFonts w:ascii="Arial" w:eastAsia="Verdana" w:hAnsi="Arial" w:cs="Arial"/>
          <w:sz w:val="22"/>
        </w:rPr>
        <w:t>-</w:t>
      </w:r>
      <w:r w:rsidRPr="00CD7778">
        <w:rPr>
          <w:rFonts w:ascii="Arial" w:eastAsia="Verdana" w:hAnsi="Arial" w:cs="Arial"/>
          <w:sz w:val="22"/>
        </w:rPr>
        <w:t xml:space="preserve"> одвојак за Прибој РГ 08-21</w:t>
      </w:r>
    </w:p>
    <w:tbl>
      <w:tblPr>
        <w:tblW w:w="4950" w:type="pct"/>
        <w:tblInd w:w="10" w:type="dxa"/>
        <w:tblCellMar>
          <w:left w:w="10" w:type="dxa"/>
          <w:right w:w="10" w:type="dxa"/>
        </w:tblCellMar>
        <w:tblLook w:val="0000" w:firstRow="0" w:lastRow="0" w:firstColumn="0" w:lastColumn="0" w:noHBand="0" w:noVBand="0"/>
      </w:tblPr>
      <w:tblGrid>
        <w:gridCol w:w="466"/>
        <w:gridCol w:w="1009"/>
        <w:gridCol w:w="2170"/>
        <w:gridCol w:w="1016"/>
        <w:gridCol w:w="1527"/>
        <w:gridCol w:w="1123"/>
        <w:gridCol w:w="2573"/>
        <w:gridCol w:w="801"/>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 бр.</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Ознака укрштаја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Објекат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Град/општина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Стање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Опис укрштаја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Стац. (km)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0+012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0+121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0+142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0+152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0+540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0+654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0+832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0+949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0+954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0+982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1+251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1+490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1+529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1+565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1+565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1+676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1+808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1+826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1+863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2+024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УО1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2+070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2+091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2+149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УО2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2+285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2+356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2+752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2+854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УО3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3+199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УО4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3+241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УО5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3+285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3+380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3+703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3+783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3+955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јединице локалне самоуправе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3+965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јединице локалне самоуправе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4+024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4+030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УО6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4+066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јединице локалне самоуправе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4+168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УО7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4+301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 реда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4+429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4+612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4+802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4+822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УО8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4+829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Водови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4+838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4+840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УО9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4+888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5+122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5+167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5+200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УО10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5+246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УО11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5+424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IIА-194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5+447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5+612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5+697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5+780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6+198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6+200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Водови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6+225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6+229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6+436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6+601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6+669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7+025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Водови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7+028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пут-Кратово-Јелача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7+384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7+384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7+409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7+409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7+449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Водови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7+503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7+512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7+598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7+718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7+825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7+897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7+946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7+981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8+246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8+402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пут-Караула-Орашац-Превија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8+476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пут-Караула-Орашац-Превија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8+595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8+932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8+949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9+555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9+790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пут-Караула-Орашац-Превија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9+837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пут-Караула-Орашац-Превија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9+955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пут-Караула-Орашац-Превија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10+036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10+598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10+661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10+751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10+768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11+579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11+633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11+756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пут-Прибојска Бања-Грачаница-Љесковац</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11+817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11+854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11+865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12+132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12+355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пут-Прибојска Бања-Грачаница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12+357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12+360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12+790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12+795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12+879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13+138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13+163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400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13+434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пут-Прибојска Бања-Манастир Увац</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13+533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13+536</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Деоница 3 </w:t>
      </w:r>
      <w:r>
        <w:rPr>
          <w:rFonts w:ascii="Arial" w:eastAsia="Verdana" w:hAnsi="Arial" w:cs="Arial"/>
          <w:sz w:val="22"/>
        </w:rPr>
        <w:t>-</w:t>
      </w:r>
      <w:r w:rsidRPr="00CD7778">
        <w:rPr>
          <w:rFonts w:ascii="Arial" w:eastAsia="Verdana" w:hAnsi="Arial" w:cs="Arial"/>
          <w:sz w:val="22"/>
        </w:rPr>
        <w:t xml:space="preserve"> одвојак за Нову Варош РГ 08-22</w:t>
      </w:r>
    </w:p>
    <w:tbl>
      <w:tblPr>
        <w:tblW w:w="4950" w:type="pct"/>
        <w:tblInd w:w="10" w:type="dxa"/>
        <w:tblCellMar>
          <w:left w:w="10" w:type="dxa"/>
          <w:right w:w="10" w:type="dxa"/>
        </w:tblCellMar>
        <w:tblLook w:val="0000" w:firstRow="0" w:lastRow="0" w:firstColumn="0" w:lastColumn="0" w:noHBand="0" w:noVBand="0"/>
      </w:tblPr>
      <w:tblGrid>
        <w:gridCol w:w="373"/>
        <w:gridCol w:w="1049"/>
        <w:gridCol w:w="1963"/>
        <w:gridCol w:w="1164"/>
        <w:gridCol w:w="1459"/>
        <w:gridCol w:w="1123"/>
        <w:gridCol w:w="2736"/>
        <w:gridCol w:w="818"/>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 бр.</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Ознака укрштаја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Објекат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Град/општина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Стање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Опис укрштаја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Стац. (km)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0+085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Бакарни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0+091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Дaлековод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0+099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0+162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0+405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Водови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0+411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0+495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35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0+864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0+925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1+021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УТК2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Оптички кабл</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телекомуникационом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1+032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1+059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1+205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1+291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220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1+316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220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1+325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1+362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220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220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1+494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1+603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1+912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2+050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2+423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2+644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3+980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4+130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5+203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5+220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5+513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5+858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5+989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7+390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Радоиња-Тиква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7+396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Тиква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7+791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Тиква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8+018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Тиква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8+746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Тиква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9+426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Тиква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10+776</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Деоница 4 разводни гасовод РГ 09-04/3 ГРЧ Глоговик</w:t>
      </w:r>
      <w:r>
        <w:rPr>
          <w:rFonts w:ascii="Arial" w:eastAsia="Verdana" w:hAnsi="Arial" w:cs="Arial"/>
          <w:sz w:val="22"/>
        </w:rPr>
        <w:t>-</w:t>
      </w:r>
      <w:r w:rsidRPr="00CD7778">
        <w:rPr>
          <w:rFonts w:ascii="Arial" w:eastAsia="Verdana" w:hAnsi="Arial" w:cs="Arial"/>
          <w:sz w:val="22"/>
        </w:rPr>
        <w:t>Сјеница</w:t>
      </w:r>
    </w:p>
    <w:tbl>
      <w:tblPr>
        <w:tblW w:w="4950" w:type="pct"/>
        <w:tblInd w:w="10" w:type="dxa"/>
        <w:tblCellMar>
          <w:left w:w="10" w:type="dxa"/>
          <w:right w:w="10" w:type="dxa"/>
        </w:tblCellMar>
        <w:tblLook w:val="0000" w:firstRow="0" w:lastRow="0" w:firstColumn="0" w:lastColumn="0" w:noHBand="0" w:noVBand="0"/>
      </w:tblPr>
      <w:tblGrid>
        <w:gridCol w:w="539"/>
        <w:gridCol w:w="1089"/>
        <w:gridCol w:w="1854"/>
        <w:gridCol w:w="1525"/>
        <w:gridCol w:w="1508"/>
        <w:gridCol w:w="1123"/>
        <w:gridCol w:w="2269"/>
        <w:gridCol w:w="778"/>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Р.бр.</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Ознака укрштања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Објекат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Град/Општина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Стање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Опис укрштања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Стац. (km)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 постојећи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Глоговик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0+288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Глоговик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0+343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IIA-204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Глоговик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0+453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 постојећи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Глоговик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0+937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Глоговик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1+718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Глоговик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1+739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Глоговик-Чаровина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1+968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Чаровина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2+147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Чаровина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2+201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Чаровина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2+859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Чаровина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2+924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Чаровина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3+133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Чаровина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3+288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Чаровина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3+795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Чаровина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3+885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Чаровина-Делимеђе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4+098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Делимеђе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4+687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Делимеђе-Мелаје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4+737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IIA-204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Мелаје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5+413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Мелаје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5+675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Мелаје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5+963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Мелаје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Мелаје-Араповиће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6+962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Араповиће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7+646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Араповиће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8+323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УП19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Араповиће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8+610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Араповиће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8+743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Араповиће-Баћица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9+097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10+463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10+472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IIA-204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10+778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10+941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11+813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12+508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12+708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13+222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13+691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13+948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14+086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УП29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14+575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14+659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јединице локалне самоуправе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Тутин-Сјеница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14+776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14+846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IIA-204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15+472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IIA-204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15+834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15+964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16+890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16+912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17+637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18+433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IA</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18+653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УП39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IIA-197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18+823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18+833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18+864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35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19+210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19+574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19+980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Река Вапа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река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20+047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20+938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20+996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21+122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21+240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21+319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Расно-Цетановиће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21+781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Цетановиће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22+019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Цетановиће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22+375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Цетановиће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22+536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Река или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Цетановиће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река или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22+692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УП49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Цетановиће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22+851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Цетановиће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23+619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Цетановиће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23+912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Цетановиће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24+146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Цетановиће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24+539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Цетановиће-Кијевци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24+974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Кијевци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25+371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10 и 1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Кијевци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25+503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Кијевци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25+537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Кијевци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25+748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Кијевци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26+020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Кијевци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26+660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Кијевци-Драгојловиће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27+150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28+276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35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28+571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28+747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29+176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УП59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30+168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30+752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31+054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31+324</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Драгојловиће-Врсјенице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32+022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Драгојловиће-Врсјенице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32+022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Врсјенице-Крће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32+360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32+380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35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32+457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УЕ12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Далековод 35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електроенергетском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33+111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33+161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УР11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Река или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Укрштање са водотоком </w:t>
            </w:r>
            <w:r>
              <w:rPr>
                <w:rFonts w:ascii="Arial" w:eastAsia="Verdana" w:hAnsi="Arial" w:cs="Arial"/>
                <w:sz w:val="22"/>
              </w:rPr>
              <w:t>-</w:t>
            </w:r>
            <w:r w:rsidRPr="00CD7778">
              <w:rPr>
                <w:rFonts w:ascii="Arial" w:eastAsia="Verdana" w:hAnsi="Arial" w:cs="Arial"/>
                <w:sz w:val="22"/>
              </w:rPr>
              <w:t xml:space="preserve"> река или поток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33+622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98.</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УКО12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Граница катастарске општине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Крће-Зајечиће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катастарском општином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33+631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99.</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Некатегорисани-локални пут</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Зајечиће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34+501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УП66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 IБ</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Зајечиће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планирано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са саобраћајном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km 34+892</w:t>
            </w:r>
          </w:p>
        </w:tc>
      </w:tr>
    </w:tbl>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IV. ПРАВИЛА УРЕЂЕЊА И ПРАВИЛА ГРАЂЕЊА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1. ГРАНИЦА И ОБУХВАТ ПОЈАСА ДЕТАЉНЕ РЕГУЛАЦИЈЕ ПРОСТОРНОГ ПЛАНА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Граница појаса детаљне регулације је ширине 80 m, по 40 m обострано мерено од осе коридора гасовода у којем ће се по изградњи, на постојећем и планираном грађевинском земљишту, формирати ужи појас заштите дуж гасовода максималног радног притиска 50 bar укупне ширине 60 m (по 30 m обострано од трасе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Појасом детаљне регулације обухваћено је и подручје планираних објеката у функцији гасовода, приступних путева и електроенергетских водова за напајање објеката у функцији гасовода и система катодне заштите са анодним лежиштима.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Коначан списак катастарских парцела и површина за експропријацију, административни пренос и успостављање права службености, утврђују се, у складу са Просторним планом, израдом посебног експропријационог елабората.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Уколико се јави неслагање пописа обухваћених катастарских парцела са стварним стањем, меродавна је ситуација приказана на листовима Карте детаљне регулације објеката гасовода са предлогом обухвата грађевинских парцела (1:500) и Карте детаљне регулације линијског дела гасовода (1:2500).</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1.1. Списак координата преломних тачака појаса детаљне регулације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Појас детаљне регулације одређен је координатама преломних тачака линије границе овог појаса, са тачношћу која одговара класи размере картографско-топографске подлоге, (редни број тачке, Х координата, Y координата,) и приказан је на листовима Карте детаљне регулације објеката гасовода са предлогом обухвата грађевинских парцела (1:500) и Карте детаљне регулације линијског дела гасовода (1:2500).</w:t>
      </w:r>
    </w:p>
    <w:p w:rsidR="00CD7778" w:rsidRPr="00CD7778" w:rsidRDefault="00CD7778" w:rsidP="00CD7778">
      <w:pPr>
        <w:spacing w:line="210" w:lineRule="atLeast"/>
        <w:rPr>
          <w:rFonts w:ascii="Arial" w:hAnsi="Arial" w:cs="Arial"/>
        </w:rPr>
      </w:pPr>
      <w:r w:rsidRPr="00CD7778">
        <w:rPr>
          <w:rFonts w:ascii="Arial" w:eastAsia="Verdana" w:hAnsi="Arial" w:cs="Arial"/>
          <w:sz w:val="22"/>
        </w:rPr>
        <w:t>А) РАЗВОДНИ ГАСОВОД РГ 08-20 ЗЛАТИБОР</w:t>
      </w:r>
      <w:r>
        <w:rPr>
          <w:rFonts w:ascii="Arial" w:eastAsia="Verdana" w:hAnsi="Arial" w:cs="Arial"/>
          <w:sz w:val="22"/>
        </w:rPr>
        <w:t>-</w:t>
      </w:r>
      <w:r w:rsidRPr="00CD7778">
        <w:rPr>
          <w:rFonts w:ascii="Arial" w:eastAsia="Verdana" w:hAnsi="Arial" w:cs="Arial"/>
          <w:sz w:val="22"/>
        </w:rPr>
        <w:t>ПРИЈЕПОЉЕ СА ОДВОЈЦИМА ЗА ПРИБОЈ РГ 08-21 И НОВУ ВАРОШ РГ 08-22: 1. 7398341, 4843048; 2. 7398302, 4843006; 3. 7398231, 4843030; 4. 7398208, 4843012; 5. 7398170, 4843005; 6. 7398116, 4842987; 7. 7398032, 4842961; 8. 7398011, 4842953; 9. 7397994, 4842934; 10. 7397955, 4842920; 11. 7397927, 4842923; 12. 7397785, 4842863; 13. 7397680, 4842853; 14. 7397523, 4842768; 15. 7397485, 4842734; 16. 7397430, 4842624; 17. 7397420, 4842429; 18. 7397372, 4842327; 19. 7397050, 4842242; 20. 7397000, 4842158; 21. 7396886, 4842094; 22. 7396751, 4841776; 23. 7396813, 4841596; 24. 7396734, 4841531; 25. 7396683, 4841476; 26. 7396570, 4841348; 27. 7396534, 4841200; 28. 7396451, 4841138; 29. 7396277, 4841051; 30. 7396125, 4840886; 31. 7395752, 4840502; 32. 7395585, 4840181; 33. 7395230, 4839958; 34. 7395150, 4839913; 35. 7395148, 4839724; 36. 7395119, 4839607; 37. 7395142, 4839506; 38. 7395173, 4839423; 39. 7395207, 4839337; 40. 7395300, 4839171; 41. 7395316, 4839072; 42. 7395354, 4838993; 43. 7395432, 4838915; 44. 7395420, 4838708; 45. 7395540, 4838573; 46. 7395672, 4838329; 47. 7395804, 4837944; 48. 7395881, 4837471; 49. 7395863, 4837192; 50. 7395861, 4837063; 51. 7395881, 4836972; 52. 7395936, 4836784; 53. 7395968, 4836726; 54. 7395981, 4836578; 55. 7395987, 4836474; 56. 7395904, 4836150; 57. 7395894, 4835698; 58. 7395732, 4835483; 59. 7395710, 4835337; 60. 7395744, 4835078; 61. 7395757, 4834915; 62. 7395720, 4834774; 63. 7395703, 4834633; 64. 7395743, 4834536; 65. 7395822, 4834511; 66. 7395887, 4834469; 67. 7395843, 4834317; 68. 7395899, 4834253; 69. 7396051, 4834040; 70. 7396022, 4833943; 71. 7395964, 4833877; 72. 7395966, 4833845; 73. 7396030, 4833759; 74. 7396224, 4833592; 75. 7396280, 4833504; 76. 7396434, 4833368; 77. 7396450, 4833258; 78. 7396378, 4833143; 79. 7396353, 4833029; 80. 7396284, 4832968; 81. 7396222, 4832887; 82. 7396179, 4832837; 83. 7396223, 4832796; 84. 7396319, 4832751; 85. 7396385, 4832735; 86. 7396431, 4832697; 87. 7396526, 4832642; 88. 7396568, 4832602; 89. 7396600, 4832534; 90. 7396644, 4832382; 91. 7396689, 4832299; 92. 7396704, 4832269; 93. 7396828, 4832162; 94. 7396965, 4832052; 95. 7397150, 4831852; 96. 7397217, 4831739; 97. 7397526, 4831586; 98. 7397545, 4831576; 99. 7397533, 4831606; 100. 7397540, 4831609; 101. 7397553, 4831571; 102. 7397597, 4831547; 103. 7397520, 4831400; 104. 7397440, 4831335; 105. 7397475, 4831146; 106. 7397282, 4831031; 107. 7397272, 4830978; 108. 7397287, 4830827; 109. 7397333, 4830691; 110. 7397359, 4830520; 111. 7397345, 4830374; 112. 7397325, 4830298; 113. 7397353, 4829836; 114. 7397088, 4829749; 115. 7396979, 4829674; 116. 7396835, 4829605; 117. 7396773, 4829530; 118. 7396753, 4829462; 119. 7396752, 4829186; 120. 7396746, 4829051; 121. 7396807, 4828845; 122. 7396911, 4828699; 123. 7396915, 4828483; 124. 7396987, 4828291; 125. 7397007, 4828133; 126. 7396976, 4828047; 127. 7396988, 4827973; 128. 7397022, 4827893; 129. 7397140, 4827662; 130. 7397201, 4827589; 131. 7397359, 4827517; 132. 7397416, 4827438; 133. 7397435, 4827390; 134. 7397486, 4827339; 135. 7397485, 4827294; 136. 7397525, 4827225; 137. 7397612, 4827147; 138. 7397687, 4827092; 139. 7397889, 4826861; 140. 7397947, 4826798; 141. 7398008, 4826698; 142. 7398096, 4826564; 143. 7398192, 4826497; 144. 7398254, 4826415; 145. 7398318, 4826369; 146. 7398493, 4826464; 147. 7398700, 4826384; 148. 7398848, 4826304; 149. 7398923, 4826198; 150. 7399017, 4826128; 151. 7399062, 4825910; 152. 7399041, 4825851; 153. 7399043, 4825824; 154. 7399075, 4825802; 155. 7399110, 4825741; 156. 7399177, 4825548; 157. 7399149, 4825462; 158. 7399169, 4825366; 159. 7399197, 4825308; 160. 7399225, 4825133; 161. 7399231, 4825050; 162. 7399225, 4824921; 163. 7399229, 4824892; 164. 7399228, 4824822; 165. 7399252, 4824669; 166. 7399261, 4824559; 167. 7399198, 4824494; 168. 7399103, 4824482; 169. 7399036, 4824466; 170. 7399019, 4824457; 171. 7398984, 4824410; 172. 7398975, 4824241; 173. 7398948, 4824156; 174. 7398911, 4824088; 175. 7398862, 4824034; 176. 7398731, 4823891; 177. 7398692, 4823866; 178. 7398555, 4823595; 179. 7398625, 4823437; 180. 7398455, 4823304; 181. 7398446, 4823258; 182. 7398426, 4823201; 183. 7398264, 4823043; 184. 7398276, 4822924; 185. 7397968, 4822745; 186. 7397806, 4822566; 187. 7397728, 4822436; 188. 7397670, 4822304; 189. 7397771, 4822043; 190. 7397776, 4821943; 191. 7397514, 4821829; 192. 7397251, 4821711; 193. 7397191, 4821674; 194. 7397171, 4821621; 195. 7397118, 4821566; 196. 7397023, 4821566; 197. 7396953, 4821520; 198. 7396935, 4821476; 199. 7396718, 4821299; 200. 7396621, 4821172; 201. 7396635, 4821090; 202. 7396647, 4821053; 203. 7396641, 4821021; 204. 7396770, 4820884; 205. 7396799, 4820747; 206. 7396738, 4820619; 207. 7396606, 4820585; 208. 7396595, 4820562; 209. 7396548, 4820530; 210. 7396511, 4820520; 211. 7396485, 4820493; 212. 7396270, 4820374; 213. 7396148, 4820296; 214. 7396038, 4820269; 215. 7395807, 4820115; 216. 7395728, 4820041; 217. 7395654, 4819940; 218. 7395569, 4819813; 219. 7395565, 4819745; 220. 7395539, 4819699; 221. 7395591, 4819664; 222. 7395646, 4819691; 223. 7395734, 4819643; 224. 7395756, 4819563; 225. 7395821, 4819376; 226. 7395901, 4819303; 227. 7395972, 4819173; 228. 7396080, 4819053; 229. 7396120, 4818932; 230. 7396162, 4818900; 231. 7396170, 4818870; 232. 7396256, 4818872; 233. 7396351, 4818892; 234. 7396446, 4818830; 235. 7396500, 4818777; 236. 7396538, 4818717; 237. 7396675, 4818720; 238. 7396705, 4818672; 239. 7396842, 4818695; 240. 7396944, 4818555; 241. 7396969, 4818452; 242. 7397054, 4818296; 243. 7397569, 4818187; 244. 7397675, 4818207; 245. 7397720, 4818200; 246. 7397884, 4818105; 247. 7397995, 4817987; 248. 7398039, 4817904; 249. 7398084, 4817809; 250. 7398173, 4817747; 251. 7398160, 4817674; 252. 7398297, 4817580; 253. 7398394, 4817450; 254. 7398630, 4817365; 255. 7398891, 4817346; 256. 7399328, 4817187; 257. 7399448, 4817157; 258. 7399515, 4817138; 259. 7399586, 4817024; 260. 7399637, 4816977; 261. 7399988, 4816774; 262. 7399991, 4816739; 263. 7400045, 4816710; 264. 7400056, 4816698; 265. 7400109, 4816688; 266. 7400179, 4816656; 267. 7400279, 4816586; 268. 7400435, 4816498; 269. 7400577, 4816391; 270. 7400677, 4816328; 271. 7400816, 4816245; 272. 7401036, 4816135; 273. 7401048, 4816042; 274. 7401080, 4815995; 275. 7401134, 4815929; 276. 7401210, 4815880; 277. 7401279, 4815755; 278. 7401298, 4815568; 279. 7401381, 4815491; 280. 7401561, 4815359; 281. 7401615, 4815344; 282. 7401807, 4815273; 283. 7401943, 4815153; 284. 7402061, 4814987; 285. 7402234, 4814913; 286. 7402343, 4814907; 287. 7402441, 4814918; 288. 7402692, 4815057; 289. 7402931, 4815133; 290. 7403058, 4815269; 291. 7403155, 4815336; 292. 7403363, 4815354; 293. 7403466, 4815461; 294. 7403594, 4815473; 295. 7403684, 4815454; 296. 7403763, 4815426; 297. 7403877, 4815337; 298. 7403874, 4815300; 299. 7403917, 4815253; 300. 7403998, 4815171; 301. 7403993, 4815167; 302. 7404000, 4815152; 303. 7404004, 4815142; 304. 7404005, 4815138; 305. 7404011, 4815117; 306. 7404004, 4815115; 307. 7403998, 4815136; 308. 7403998, 4815140; 309. 7403994, 4815150; 310. 7403988, 4815163; 311. 7403934, 4815116; 312. 7403858, 4815200; 313. 7403790, 4815272; 314. 7403793, 4815301; 315. 7403724, 4815355; 316. 7403662, 4815377; 317. 7403589, 4815392; 318. 7403503, 4815384; 319. 7403400, 4815277; 320. 7403183, 4815258; 321. 7403110, 4815208; 322. 7402975, 4815064; 323. 7402724, 4814983; 324. 7402465, 4814840; 325. 7402345, 4814827; 326. 7402216, 4814834; 327. 7402008, 4814922; 328. 7401883, 4815099; 329. 7401765, 4815203; 330. 7401591, 4815267; 331. 7401525, 4815286; 332. 7401330, 4815429; 333. 7401221, 4815530; 334. 7401201, 4815731; 335. 7401150, 4815824; 336. 7401080, 4815869; 337. 7401016, 4815947; 338. 7400972, 4816013; 339. 7400962, 4816082; 340. 7400778, 4816175; 341. 7400635, 4816260; 342. 7400531, 4816325; 343. 7400391, 4816431; 344. 7400236, 4816519; 345. 7400139, 4816586; 346. 7400085, 4816611; 347. 7400014, 4816624; 348. 7399995, 4816646; 349. 7399914, 4816689; 350. 7399911, 4816726; 351. 7399590, 4816912; 352. 7399524, 4816972; 353. 7399463, 4817070; 354. 7399427, 4817080; 355. 7399305, 4817110; 356. 7398874, 4817267; 357. 7398613, 4817286; 358. 7398344, 4817382; 359. 7398240, 4817521; 360. 7398072, 4817638; 361. 7398085, 4817711; 362. 7398021, 4817755; 363. 7397968, 4817868; 364. 7397929, 4817940; 365. 7397834, 4818041; 366. 7397693, 4818123; 367. 7397676, 4818126; 368. 7397568, 4818105; 369. 7397001, 4818226; 370. 7396894, 4818423; 371. 7396870, 4818520; 372. 7396806, 4818608; 373. 7396666, 4818585; 374. 7396631, 4818639; 375. 7396495, 4818637; 376. 7396438, 4818726; 377. 7396396, 4818767; 378. 7396335, 4818807; 379. 7396265, 4818792; 380. 7396109, 4818789; 381. 7396092, 4818853; 382. 7396052, 4818883; 383. 7396009, 4819012; 384. 7395907, 4819126; 385. 7395837, 4819253; 386. 7395752, 4819330; 387. 7395680, 4819539; 388. 7395666, 4819589; 389. 7395644, 4819601; 390. 7395615, 4819587; 391. 7395552, 4819577; 392. 7395487, 4819624; 393. 7395471, 4819633; 394. 7395376, 4819597; 395. 7395269, 4819515; 396. 7395212, 4819422; 397. 7395112, 4819286; 398. 7395029, 4819166; 399. 7395008, 4819120; 400. 7395026, 4819026; 401. 7395055, 4818777; 402. 7394990, 4818736; 403. 7394994, 4818684; 404. 7394989, 4818571; 405. 7394978, 4818475; 406. 7394999, 4818452; 407. 7394997, 4818409; 408. 7395082, 4818352; 409. 7395137, 4818282; 410. 7395153, 4818159; 411. 7395240, 4818085; 412. 7395296, 4818007; 413. 7395316, 4817891; 414. 7395259, 4817825; 415. 7395267, 4817805; 416. 7395228, 4817679; 417. 7395242, 4817484; 418. 7395124, 4817184; 419. 7395046, 4817058; 420. 7395038, 4817050; 421. 7395032, 4816991; 422. 7394973, 4816922; 423. 7394978, 4816888; 424. 7394917, 4816830; 425. 7394869, 4816671; 426. 7394824, 4816613; 427. 7394810, 4816591; 428. 7394811, 4816540; 429. 7394767, 4816452; 430. 7394748, 4816443; 431. 7394777, 4816365; 432. 7394679, 4816228; 433. 7394679, 4816228; 434. 7394679, 4816227; 435. 7394675, 4816219; 436. 7394704, 4816182; 437. 7394716, 4816110; 438. 7394783, 4815882; 439. 7394776, 4815854; 440. 7394794, 4815807; 441. 7394893, 4815723; 442. 7394900, 4815653; 443. 7394908, 4815645; 444. 7394923, 4815558; 445. 7394948, 4815503; 446. 7395057, 4815407; 447. 7395160, 4815273; 448. 7395126, 4815202; 449. 7395116, 4815076; 450. 7395085, 4815010; 451. 7395079, 4814987; 452. 7395120, 4814936; 453. 7395098, 4814808; 454. 7395109, 4814761; 455. 7395100, 4814699; 456. 7395003, 4814673; 457. 7394963, 4814591; 458. 7394966, 4814544; 459. 7394990, 4814389; 460. 7395060, 4814370; 461. 7395106, 4814220; 462. 7395111, 4814114; 463. 7395101, 4814039; 464. 7395136, 4813746; 465. 7395160, 4813693; 466. 7395265, 4813662; 467. 7395349, 4813523; 468. 7395432, 4813372; 469. 7395468, 4813274; 470. 7395517, 4813057; 471. 7395561, 4812790; 472. 7395614, 4812686; 473. 7395639, 4812652; 474. 7395652, 4812548; 475. 7395672, 4812465; 476. 7395751, 4812270; 477. 7395766, 4812195; 478. 7395762, 4812093; 479. 7395731, 4811995; 480. 7395737, 4811932; 481. 7395699, 4811879; 482. 7395633, 4811642; 483. 7395563, 4811618; 484. 7395531, 4811564; 485. 7395464, 4811568; 486. 7395347, 4811416; 487. 7395134, 4811291; 488. 7395066, 4811222; 489. 7394924, 4811155; 490. 7394860, 4811081; 491. 7394653, 4811087; 492. 7394643, 4811045; 493. 7394599, 4810971; 494. 7394586, 4810877; 495. 7394448, 4810809; 496. 7394389, 4810813; 497. 7394314, 4810767; 498. 7394214, 4810630; 499. 7394113, 4810585; 500. 7393727, 4810290; 501. 7393602, 4810273; 502. 7393541, 4810246; 503. 7393442, 4810131; 504. 7393369, 4810110; 505. 7393269, 4810111; 506. 7393106, 4810085; 507. 7393048, 4810030; 508. 7392762, 4809965; 509. 7392600, 4810059; 510. 7392544, 4810047; 511. 7392531, 4810031; 512. 7392508, 4809941; 513. 7392444, 4809928; 514. 7392430, 4809907; 515. 7392444, 4809743; 516. 7392419, 4809493; 517. 7392369, 4809148; 518. 7392300, 4809102; 519. 7392214, 4808888; 520. 7392099, 4808848; 521. 7392063, 4808810; 522. 7392040, 4808742; 523. 7392060, 4808691; 524. 7392146, 4808623; 525. 7392190, 4808569; 526. 7392232, 4808470; 527. 7392186, 4808346; 528. 7392186, 4808295; 529. 7392156, 4808236; 530. 7392116, 4808224; 531. 7392105, 4808130; 532. 7392081, 4808023; 533. 7392243, 4807917; 534. 7392241, 4807862; 535. 7392296, 4807826; 536. 7392309, 4807739; 537. 7392395, 4807649; 538. 7392436, 4807596; 539. 7392498, 4807546; 540. 7392563, 4807426; 541. 7392613, 4807396; 542. 7392707, 4807421; 543. 7392849, 4807124; 544. 7392989, 4806974; 545. 7392955, 4806847; 546. 7392770, 4806749; 547. 7392751, 4806698; 548. 7392668, 4806693; 549. 7392613, 4806675; 550. 7392612, 4806676; 551. 7392585, 4806654; 552. 7392574, 4806646; 553. 7392571, 4806649;554. 7392561, 4806665; 555. 7392567, 4806669; 556. 7392576, 4806655; 557. 7392582, 4806659; 558. 7392608, 4806680; 559. 7392566, 4806716; 560. 7392632, 4806771; 561. 7392694, 4806775; 562. 7392705, 4806806; 563. 7392886, 4806901; 564. 7392900, 4806952; 565. 7392782, 4807078; 566. 7392663, 4807327; 567. 7392602, 4807310; 568. 7392503, 4807368; 569. 7392436, 4807494; 570. 7392378, 4807540; 571. 7392334, 4807597; 572. 7392234, 4807702; 573. 7392223, 4807779; 574. 7392160, 4807819; 575. 7392161, 4807875; 576. 7391991, 4807986; 577. 7392026, 4808143; 578. 7392043, 4808286; 579. 7392100, 4808303; 580. 7392106, 4808314; 581. 7392106, 4808360; 582. 7392146, 4808468; 583. 7392121, 4808527; 584. 7392089, 4808566; 585. 7391994, 4808641; 586. 7391955, 4808740; 587. 7391993, 4808852; 588. 7392055, 4808917; 589. 7392153, 4808951; 590. 7392236, 4809155; 591. 7392295, 4809195; 592. 7392339, 4809502; 593. 7392363, 4809743; 594. 7392348, 4809927; 595. 7392395, 4810000; 596. 7392443, 4810010; 597. 7392458, 4810069; 598. 7392501, 4810119; 599. 7392613, 4810144; 600. 7392775, 4810050; 601. 7393009, 4810103; 602. 7393069, 4810160; 603. 7393263, 4810191; 604. 7393358, 4810190; 605. 7393397, 4810201; 606. 7393492, 4810313; 607. 7393581, 4810350; 608. 7393695, 4810366; 609. 7394072, 4810654; 610. 7394162, 4810694; 611. 7394259, 4810827; 612. 7394369, 4810894; 613. 7394431, 4810890; 614. 7394513, 4810930; 615. 7394521, 4810998; 616. 7394568, 4811076; 617. 7394591, 4811169; 618. 7394824, 4811162; 619. 7394874, 4811220; 620. 7395019, 4811288; 621. 7395084, 4811355; 622. 7395293, 4811477; 623. 7395426, 4811650; 624. 7395486, 4811647; 625. 7395508, 4811685; 626. 7395568, 4811704; 627. 7395626, 4811913; 628. 7395654, 4811954; 629. 7395650, 4812004; 630. 7395682, 4812107; 631. 7395686, 4812189; 632. 7395674, 4812247; 633. 7395596, 4812440; 634. 7395573, 4812534; 635. 7395562, 4812622; 636. 7395546, 4812645; 637. 7395484, 4812765; 638. 7395438, 4813042; 639. 7395391, 4813252; 640. 7395359, 4813339; 641. 7395280, 4813483; 642. 7395213, 4813594; 643. 7395102, 4813627; 644. 7395058, 4813725; 645. 7395020, 4814040; 646. 7395031, 4814117; 647. 7395026, 4814206; 648. 7394996, 4814305; 649. 7394918, 4814326; 650. 7394886, 4814536; 651. 7394882, 4814608; 652. 7394947, 4814741; 653. 7395027, 4814762; 654. 7395016, 4814805; 655. 7395035, 4814914; 656. 7394990, 4814969; 657. 7395010, 4815038; 658. 7395037, 4815097; 659. 7395048, 4815223; 660. 7395067, 4815263; 661. 7394998, 4815352; 662. 7394883, 4815454; 663. 7394846, 4815534; 664. 7394833, 4815605; 665. 7394823, 4815615; 666. 7394816, 4815683; 667. 7394727, 4815759; 668. 7394692, 4815850; 669. 7394700, 4815880; 670. 7394638, 4816092; 671. 7394628, 4816149; 672. 7394583, 4816208; 673. 7394599, 4816244; 674. 7394599, 4816284; 675. 7394628, 4816294; 676. 7394687, 4816377; 677. 7394663, 4816441; 678. 7394674, 4816495; 679. 7394708, 4816512; 680. 7394731, 4816558; 681. 7394729, 4816615; 682. 7394760, 4816660; 683. 7394797, 4816708; 684. 7394846, 4816873; 685. 7394893, 4816917; 686. 7394888, 4816947; 687. 7394955, 4817024; 688. 7394961, 4817088; 689. 7394984, 4817109; 690. 7395052, 4817220; 691. 7395160, 4817496; 692. 7395147, 4817688; 693. 7395182, 4817802; 694. 7395166, 4817841; 695. 7395231, 4817915; 696. 7395221, 4817975; 697. 7395180, 4818030; 698. 7395078, 4818118; 699. 7395061, 4818250; 700. 7395027, 4818293; 701. 7394915, 4818367; 702. 7394918, 4818423; 703. 7394894, 4818448; 704. 7394910, 4818577; 705. 7394914, 4818682; 706. 7394907, 4818779; 707. 7394970, 4818818; 708. 7394947, 4819013; 709. 7394924, 4819130; 710. 7394959, 4819206; 711. 7395047, 4819333; 712. 7395146, 4819467; 713. 7395209, 4819569; 714. 7395336, 4819667; 715. 7395339, 4819669; 716. 7395273, 4819659; 717. 7395166, 4819599; 718. 7395082, 4819635; 719. 7394970, 4819627; 720. 7394855, 4819651; 721. 7394732, 4819639; 722. 7394545, 4819672; 723. 7394535, 4819698; 724. 7394330, 4819716; 725. 7394078, 4819759; 726. 7394065, 4819733; 727. 7393782, 4819768; 728. 7393753, 4819828; 729. 7393695, 4819846; 730. 7393589, 4819972; 731. 7393505, 4820008; 732. 7393445, 4820023; 733. 7393350, 4819966; 734. 7393254, 4819985; 735. 7393124, 4820144; 736. 7392998, 4820157; 737. 7392860, 4820230; 738. 7392698, 4820342; 739. 7392544, 4820484; 740. 7392553, 4820578; 741. 7392470, 4820696; 742. 7392405, 4820682; 743. 7392374, 4820700; 744. 7392342, 4820720; 745. 7392228, 4820791; 746. 7392153, 4820837; 747. 7392102, 4820869; 748. 7392033, 4820860; 749. 7391947, 4820892; 750. 7391937, 4820902; 751. 7391903, 4820897; 752. 7391841, 4820916; 753. 7391823, 4820947; 754. 7391623, 4821030; 755. 7391568, 4821073; 756. 7391553, 4821110; 757. 7391462, 4821120; 758. 7391438, 4821119; 759. 7391361, 4821098; 760. 7391288, 4821133; 761. 7391218, 4821117; 762. 7391117, 4821121; 763. 7391082, 4821131; 764. 7391039, 4821131; 765. 7390804, 4821215; 766. 7390811, 4821319; 767. 7390801, 4821329; 768. 7390691, 4821390; 769. 7390558, 4821421; 770. 7390430, 4821512; 771. 7390333, 4821562; 772. 7390221, 4821608; 773. 7390180, 4821645; 774. 7390181, 4821677; 775. 7389974, 4821764; 776. 7389933, 4821781; 777. 7389909, 4821812; 778. 7389835, 4821818; 779. 7389778, 4821902; 780. 7389721, 4821946; 781. 7389633, 4821923; 782. 7389589, 4821840; 783. 7389503, 4821811; 784. 7389418, 4821824; 785. 7389347, 4821899; 786. 7389268, 4821893; 787. 7389238, 4821896; 788. 7389201, 4821896; 789. 7389033, 4821983; 790. 7388937, 4822079; 791. 7388851, 4822151; 792. 7388833, 4822189; 793. 7388765, 4822190; 794. 7388671, 4822306; 795. 7388674, 4822329; 796. 7388633, 4822393; 797. 7388633, 4822448; 798. 7388612, 4822473; 799. 7388607, 4822507; 800. 7388590, 4822523; 801. 7388553, 4822538; 802. 7388537, 4822555; 803. 7388485, 4822538; 804. 7388423, 4822575; 805. 7388392, 4822623; 806. 7388303, 4822685; 807. 7388294, 4822781; 808. 7388274, 4822846; 809. 7388165, 4822966; 810. 7388110, 4823119; 811. 7388011, 4823138; 812. 7387859, 4823235; 813. 7387789, 4823279; 814. 7387766, 4823284; 815. 7387655, 4823293; 816. 7387544, 4823207; 817. 7387439, 4823181; 818. 7387328, 4823194; 819. 7387199, 4823261; 820. 7387165, 4823250; 821. 7387047, 4823263; 822. 7386956, 4823335; 823. 7386859, 4823347; 824. 7386789, 4823386; 825. 7386748, 4823447; 826. 7386742, 4823476; 827. 7386678, 4823602; 828. 7386581, 4823637; 829. 7386444, 4823728; 830. 7386344, 4823781; 831. 7386302, 4823869; 832. 7386124, 4823931; 833. 7386007, 4824022; 834. 7385921, 4824013; 835. 7385903, 4824036; 836. 7385883, 4824043; 837. 7385868, 4824038; 838. 7385665, 4824105; 839. 7385638, 4824131; 840. 7385583, 4824193; 841. 7385521, 4824204; 842. 7385459, 4824288; 843. 7385317, 4824360; 844. 7385238, 4824465; 845. 7385114, 4824503; 846. 7384944, 4824493; 847. 7384841, 4824527; 848. 7384783, 4824572; 849. 7384709, 4824558; 850. 7384652, 4824516; 851. 7384470, 4824531; 852. 7384447, 4824559; 853. 7384445, 4824559; 854. 7384442, 4824556; 855. 7384435, 4824552; 856. 7384426, 4824550; 857. 7384412, 4824548; 858. 7384391, 4824546; 859. 7384390, 4824553; 860. 7384412, 4824555; 861. 7384425, 4824556; 862. 7384433, 4824558; 863. 7384438, 4824561; 864. 7384439, 4824562; 865. 7384386, 4824581; 866. 7384392, 4824614; 867. 7384447, 4824657; 868. 7384502, 4824617; 869. 7384510, 4824608; 870. 7384629, 4824598; 871. 7384675, 4824633; 872. 7384804, 4824658; 873. 7384879, 4824599; 874. 7384955, 4824574; 875. 7385124, 4824583; 876. 7385287, 4824534; 877. 7385370, 4824423; 878. 7385512, 4824351; 879. 7385566, 4824277; 880. 7385625, 4824266; 881. 7385696, 4824187; 882. 7385707, 4824175; 883. 7385867, 4824122; 884. 7385883, 4824128; 885. 7385950, 4824104; 886. 7385956, 4824097; 887. 7386031, 4824105; 888. 7386163, 4824002; 889. 7386360, 4823933; 890. 7386405, 4823840; 891. 7386485, 4823797; 892. 7386617, 4823709; 893. 7386735, 4823666; 894. 7386819, 4823502; 895. 7386823, 4823477; 896. 7386844, 4823447; 897. 7386884, 4823425; 898. 7386988, 4823412; 899. 7387078, 4823340; 900. 7387156, 4823331; 901. 7387206, 4823348; 902. 7387352, 4823272; 903. 7387434, 4823262; 904. 7387509, 4823280; 905. 7387631, 4823375; 906. 7387778, 4823363; 907. 7387820, 4823354; 908. 7387902, 4823302; 909. 7388042, 4823213; 910. 7388170, 4823189; 911. 7388234, 4823009; 912. 7388345, 4822887; 913. 7388373, 4822797; 914. 7388380, 4822729; 915. 7388451, 4822680; 916. 7388480, 4822634; 917. 7388495, 4822626; 918. 7388560, 4822647; 919. 7388600, 4822605; 920. 7388634, 4822591; 921. 7388683, 4822546; 922. 7388688, 4822508; 923. 7388713, 4822479; 924. 7388713, 4822416; 925. 7388757, 4822347; 926. 7388754, 4822330; 927. 7388803, 4822269; 928. 7388858, 4822269; 929. 7388896, 4822245; 930. 7388916, 4822201; 931. 7388991, 4822138; 932. 7389081, 4822048; 933. 7389221, 4821976; 934. 7389242, 4821976; 935. 7389268, 4821974; 936. 7389379, 4821982; 937. 7389458, 4821899; 938. 7389496, 4821893; 939. 7389533, 4821906; 940. 7389579, 4821991; 941. 7389740, 4822034; 942. 7389837, 4821957; 943. 7389879, 4821895; 944. 7389950, 4821889; 945. 7389984, 4821847; 946. 7390005, 4821837; 947. 7390263, 4821729; 948. 7390261, 4821679; 949. 7390264, 4821677; 950. 7390367, 4821635; 951. 7390472, 4821581; 952. 7390592, 4821496; 953. 7390721, 4821465; 954. 7390850, 4821393; 955. 7390893, 4821350; 956. 7390888, 4821270; 957. 7391052, 4821211; 958. 7391093, 4821211; 959. 7391130, 4821201; 960. 7391210, 4821198; 961. 7391297, 4821217; 962. 7391368, 4821183; 963. 7391425, 4821198; 964. 7391464, 4821200; 965. 7391608, 4821185; 966. 7391634, 4821123; 967. 7391663, 4821099; 968. 7391878, 4821011; 969. 7391894, 4820983; 970. 7391909, 4820979; 971. 7391967, 4820987; 972. 7391993, 4820960; 973. 7392043, 4820942; 974. 7392121, 4820951; 975. 7392188, 4820910; 976. 7392247, 4820873; 977. 7392289, 4820847; 978. 7392407, 4820774; 979. 7392419, 4820767; 980. 7392504, 4820786; 981. 7392635, 4820600; 982. 7392627, 4820516; 983. 7392748, 4820404; 984. 7392901, 4820299; 985. 7393021, 4820235; 986. 7393165, 4820221; 987. 7393298, 4820058; 988. 7393335, 4820050; 989. 7393432, 4820109; 990. 7393531, 4820084; 991. 7393638, 4820038; 992. 7393741, 4819916; 993. 7393811, 4819893; 994. 7393835, 4819842; 995. 7394018, 4819819; 996. 7394033, 4819848; 997. 7394340, 4819795; 998. 7394593, 4819774; 999. 7394604, 4819743; 1000. 7394735, 4819720; 1001. 7394859, 4819731; 1002. 7394975, 4819708; 1003. 7395096, 4819716; 1004. 7395162, 4819688; 1005. 7395246, 4819735; 1006. 7395337, 4819750; 1007. 7395466, 4819734; 1008. 7395486, 4819769; 1009. 7395491, 4819839; 1010. 7395588, 4819985; 1011. 7395668, 4820094; 1012. 7395757, 4820178; 1013. 7396006, 4820343; 1014. 7396115, 4820370; 1015. 7396229, 4820443; 1016. 7396435, 4820557; 1017. 7396468, 4820592; 1018. 7396515, 4820604; 1019. 7396533, 4820616; 1020. 7396550, 4820653; 1021. 7396682, 4820687; 1022. 7396715, 4820757; 1023. 7396697, 4820845; 1024. 7396554, 4820997; 1025. 7396565, 4821048; 1026. 7396557, 4821071; 1027. 7396537, 4821193; 1028. 7396660, 4821355; 1029. 7396868, 4821526; 1030. 7396888, 4821574; 1031. 7397000, 4821646; 1032. 7397084, 4821646; 1033. 7397102, 4821664; 1034. 7397127, 4821727; 1035. 7397214, 4821782; 1036. 7397482, 4821903; 1037. 7397693, 4821994; 1038. 7397691, 4822026; 1039. 7397584, 4822306; 1040. 7397657, 4822473; 1041. 7397742, 4822614; 1042. 7397917, 4822808; 1043. 7398191, 4822968; 1044. 7398181, 4823073; 1045. 7398357, 4823245; 1046. 7398368, 4823279; 1047. 7398382, 4823348; 1048. 7398526, 4823461; 1049. 7398466, 4823598; 1050. 7398631, 4823921; 1051. 7398678, 4823952; 1052. 7398803, 4824089; 1053. 7398846, 4824135; 1054. 7398874, 4824187; 1055. 7398896, 4824256; 1056. 7398905, 4824438; 1057. 7398965, 4824518; 1058. 7399006, 4824542; 1059. 7399089, 4824561; 1060. 7399161, 4824570; 1061. 7399178, 4824588; 1062. 7399172, 4824660; 1063. 7399148, 4824816; 1064. 7399149, 4824887; 1065. 7399144, 4824917; 1066. 7399151, 4825049; 1067. 7399145, 4825123; 1068. 7399120, 4825284; 1069. 7399093, 4825341; 1070. 7399067, 4825466; 1071. 7399092, 4825547; 1072. 7399037, 4825708; 1073. 7399015, 4825746; 1074. 7398968, 4825779; 1075. 7398959, 4825860; 1076. 7398979, 4825916; 1077. 7398945, 4826082; 1078. 7398865, 4826141; 1079. 7398794, 4826243; 1080. 7398667, 4826311; 1081. 7398499, 4826376; 1082. 7398311, 4826274; 1083. 7398197, 4826358; 1084. 7398136, 4826439; 1085. 7398038, 4826508; 1086. 7397940, 4826655; 1087. 7397883, 4826750; 1088. 7397829, 4826807; 1089. 7397632, 4827033; 1090. 7397562, 4827085; 1091. 7397462, 4827174; 1092. 7397405, 4827273; 1093. 7397405, 4827307; 1094. 7397367, 4827346; 1095. 7397346, 4827399; 1096. 7397307, 4827453; 1097. 7397152, 4827524; 1098. 7397073, 4827617; 1099. 7396949, 4827859; 1100. 7396910, 4827952; 1101. 7396894, 4828055; 1102. 7396925, 4828142; 1103. 7396909, 4828272; 1104. 7396835, 4828468; 1105. 7396832, 4828672; 1106. 7396734, 4828809; 1107. 7396665, 4829041; 1108. 7396672, 4829188; 1109. 7396673, 4829473; 1110. 7396701, 4829568; 1111. 7396784, 4829670; 1112. 7396939, 4829744; 1113. 7397052, 4829821; 1114. 7397270, 4829893; 1115. 7397244, 4830306; 1116. 7397266, 4830388; 1117. 7397278, 4830517; 1118. 7397255, 4830672; 1119. 7397208, 4830809; 1120. 7397191, 4830982; 1121. 7397210, 4831081; 1122. 7397386, 4831186; 1123. 7397353, 4831368; 1124. 7397457, 4831452; 1125. 7397490, 4831515; 1126. 7397489, 4831515; 1127. 7397160, 4831677; 1128. 7397086, 4831804; 1129. 7396911, 4831994; 1130. 7396777, 4832100; 1131. 7396640, 4832218; 1132. 7396618, 4832262; 1133. 7396569, 4832351; 1134. 7396525, 4832506; 1135. 7396502, 4832555; 1136. 7396478, 4832577; 1137. 7396386, 4832631; 1138. 7396349, 4832661; 1139. 7396292, 4832675; 1140. 7396177, 4832729; 1141. 7396068, 4832832; 1142. 7396160, 4832938; 1143. 7396225, 4833023; 1144. 7396280, 4833072; 1145. 7396303, 4833174; 1146. 7396367, 4833276; 1147. 7396359, 4833328; 1148. 7396219, 4833452; 1149. 7396163, 4833539; 1150. 7395972, 4833704; 1151. 7395887, 4833817; 1152. 7395883, 4833906; 1153. 7395951, 4833982; 1154. 7395963, 4834025; 1155. 7395836, 4834204; 1156. 7395754, 4834298; 1157. 7395794, 4834434; 1158. 7395787, 4834438; 1159. 7395683, 4834471; 1160. 7395621, 4834621; 1161. 7395641, 4834789; 1162. 7395676, 4834922; 1163. 7395664, 4835070; 1164. 7395630, 4835338; 1165. 7395656, 4835515; 1166. 7395814, 4835725; 1167. 7395824, 4836161; 1168. 7395907, 4836482; 1169. 7395901, 4836572; 1170. 7395889, 4836702; 1171. 7395861, 4836753; 1172. 7395803, 4836953; 1173. 7395781, 4837055; 1174. 7395783, 4837196; 1175. 7395800, 4837467; 1176. 7395726, 4837925; 1177. 7395598, 4838297; 1178. 7395474, 4838526; 1179. 7395338, 4838680; 1180. 7395350, 4838884; 1181. 7395288, 4838946; 1182. 7395239, 4839047; 1183. 7395223, 4839144; 1184. 7395135, 4839303; 1185. 7395099, 4839394; 1186. 7395065, 4839482; 1187. 7395036, 4839608; 1188. 7395068, 4839735; 1189. 7395071, 4839960; 1190. 7395190, 4840026; 1191. 7395524, 4840237; 1192. 7395686, 4840549; 1193. 7396067, 4840941; 1194. 7396228, 4841117; 1195. 7396409, 4841206; 1196. 7396463, 4841247; 1197. 7396497, 4841386; 1198. 7396624, 4841530; 1199. 7396679, 4841589; 1200. 7396719, 4841622; 1201. 7396666, 4841779; 1202. 7396823, 4842150; 1203. 7396942, 4842218; 1204. 7396998, 4842311; 1205. 7397316, 4842395; 1206. 7397341, 4842449; 1207. 7397351, 4842644; 1208. 7397420, 4842783; 1209. 7397477, 4842834; 1210. 7397656, 4842931; 1211. 7397766, 4842941; 1212. 7397914, 4843004; 1213. 7397945, 4843001; 1214. 7397948, 4843003; 1215. 7397965, 4843021; 1216. 7398006, 4843037; 1217. 7398092, 4843064; 1218. 7398150, 4843082; 1219. 7398174, 4843087; 1220. 7398199, 4843105; 1221. 7398229, 4843137.</w:t>
      </w:r>
    </w:p>
    <w:p w:rsidR="00CD7778" w:rsidRPr="00CD7778" w:rsidRDefault="00CD7778" w:rsidP="00CD7778">
      <w:pPr>
        <w:spacing w:line="210" w:lineRule="atLeast"/>
        <w:rPr>
          <w:rFonts w:ascii="Arial" w:hAnsi="Arial" w:cs="Arial"/>
        </w:rPr>
      </w:pPr>
      <w:r w:rsidRPr="00CD7778">
        <w:rPr>
          <w:rFonts w:ascii="Arial" w:eastAsia="Verdana" w:hAnsi="Arial" w:cs="Arial"/>
          <w:sz w:val="22"/>
        </w:rPr>
        <w:t>Б) ДЕОНИЦА РГ 09-04/3 ГРЧ ГЛОГОВИК-СЈЕНИЦА: 1. 7447007, 4773879; 2. 7447017, 4773754; 3. 7446779, 4773755; 4. 7446622, 4773778; 5. 7446657, 4773996; 6. 7446187, 4774105; 7. 7445632, 4774333; 8. 7445529, 4774436; 9. 7444283, 4774814; 10. 7443531, 4774978; 11. 7443003, 4774978; 12. 7442527, 4774930; 13. 7442342, 4774879; 14. 7442284, 4774956; 15. 7442109, 4774938; 16. 7442001, 4774954; 17. 7441882, 4775060; 18. 7441803, 4775079; 19. 7441759, 4775217; 20. 7441577, 4775324; 21. 7441468, 4775446; 22. 7441391, 4775545; 23. 7441301, 4775621; 24. 7441154, 4775668; 25. 7441020, 4775697; 26. 7440740, 4775794; 27. 7440393, 4775991; 28. 7440148, 4776121; 29. 7439741, 4776273; 30. 7439555, 4776363; 31. 7439019, 4776531; 32. 7438349, 4776636; 33. 7437998, 4776404; 34. 7437855, 4776300; 35. 7437642, 4776133; 36. 7437575, 4776109; 37. 7437415, 4776130; 38. 7437310, 4776110; 39. 7437248, 4776120; 40. 7437159, 4776107; 41. 7436930, 4776068; 42. 7436822, 4776078; 43. 7436628, 4776153; 44. 7436396, 4776236; 45. 7436373, 4776329; 46. 7436168, 4776462; 47. 7435994, 4776556; 48. 7435913, 4776590; 49. 7435786, 4776622; 50. 7435673, 4776659; 51. 7435563, 4776730; 52. 7435430, 4776871; 53. 7435431, 4777029; 54. 7435399, 4777075; 55. 7435324, 4777109; 56. 7435208, 4777170; 57. 7435131, 4777218; 58. 7434812, 4777143; 59. 7434735, 4777220; 60. 7434647, 4777302; 61. 7434614, 4777322; 62. 7434518, 4777334; 63. 7434416, 4777371; 64. 7434297, 4777384; 65. 7434246, 4777395; 66. 7434105, 4777446; 67. 7433987, 4777446; 68. 7433887, 4777508; 69. 7433836, 4777533; 70. 7433712, 4777626; 71. 7433597, 4777737; 72. 7433532, 4777801; 73. 7433512, 4777841; 74. 7433487, 4777927; 75. 7433445, 4777961; 76. 7433426, 4778028; 77. 7433294, 4778174; 78. 7433238, 4778216; 79. 7433239, 4778244; 80. 7433145, 4778353; 81. 7433206, 4778658; 82. 7433134, 4778875; 83. 7432968, 4779087; 84. 7432767, 4779123; 85. 7432184, 4779154; 86. 7432156, 4779184; 87. 7432112, 4779157; 88. 7432109, 4779163; 89. 7432152, 4779189; 90. 7432133, 4779210; 91. 7432025, 4779369; 92. 7431555, 4779497; 93. 7431401, 4779641; 94. 7431321, 4779803; 95. 7431273, 4779851; 96. 7431176, 4779825; 97. 7431035, 4779812; 98. 7430851, 4779870; 99. 7430766, 4779964; 100. 7430640, 4780049; 101. 7430408, 4780115; 102. 7430245, 4780264; 103. 7430048, 4780417; 104. 7429931, 4780456; 105. 7429785, 4780466; 106. 7429618, 4780297; 107. 7429505, 4780248; 108. 7429252, 4780383; 109. 7429202, 4780385; 110. 7429132, 4780298; 111. 7428810, 4780417; 112. 7428439, 4780539; 113. 7428318, 4780563; 114. 7428194, 4780672; 115. 7428038, 4780750; 116. 7428054, 4780885; 117. 7428028, 4780960; 118. 7427885, 4781258; 119. 7427654, 4781624; 120. 7427459, 4781811; 121. 7427354, 4782062; 122. 7427316, 4782542; 123. 7427219, 4782760; 124. 7427242, 4783179; 125. 7427450, 4783302; 126. 7427464, 4783500; 127. 7427400, 4783677; 128. 7427308, 4783791; 129. 7427261, 4783918; 130. 7427213, 4784108; 131. 7427127, 4784269; 132. 7427104, 4784366; 133. 7427080, 4784402; 134. 7427013, 4784449; 135. 7427031, 4784610; 136. 7427016, 4784791; 137. 7426988, 4784901; 138. 7426907, 4784906; 139. 7426857, 4784945; 140. 7426771, 4784988; 141. 7426733, 4785071; 142. 7426620, 4785261; 143. 7426517, 4785319; 144. 7426460, 4785392; 145. 7426388, 4785508; 146. 7426382, 4785623; 147. 7426400, 4785688; 148. 7426443, 4785782; 149. 7426547, 4785880; 150. 7426556, 4785913; 151. 7426559, 4785975; 152. 7426548, 4786098; 153. 7426604, 4786178; 154. 7426491, 4786508; 155. 7426306, 4786607; 156. 7426193, 4786780; 157. 7426000, 4787034; 158. 7425882, 4787274; 159. 7425771, 4787475; 160. 7425754, 4787568; 161. 7425584, 4787714; 162. 7425491, 4787840; 163. 7425411, 4787986; 164. 7425300, 4788155; 165. 7425095, 4788267; 166. 7424879, 4788505; 167. 7424601, 4788769; 168. 7424403, 4788911; 169. 7424214, 4788911; 170. 7424183, 4789042; 171. 7424081, 4789085; 172. 7424067, 4789203; 173. 7424004, 4789358; 174. 7424041, 4789404; 175. 7424033, 4789433; 176. 7423793, 4789736; 177. 7423717, 4789809; 178. 7423515, 4790103; 179. 7423469, 4790207; 180. 7423386, 4790268; 181. 7423132, 4790511; 182. 7422881, 4790726; 183. 7422893, 4790751; 184. 7422920, 4790790; 185. 7422936, 4790820; 186. 7422942, 4790841; 187. 7422948, 4790839; 188. 7422942, 4790818; 189. 7422925, 4790788; 190. 7422961, 4790769; 191. 7422956, 4790758; 192. 7422985, 4790743; 193. 7423186, 4790570; 194. 7423438, 4790330; 195. 7423534, 4790259; 196. 7423586, 4790142; 197. 7423779, 4789861; 198. 7423853, 4789790; 199. 7424106, 4789470; 200. 7424129, 4789385; 201. 7424096, 4789344; 202. 7424145, 4789224; 203. 7424155, 4789140; 204. 7424251, 4789100; 205. 7424277, 4788991; 206. 7424429, 4788991; 207. 7424652, 4788830; 208. 7424936, 4788561; 209. 7425145, 4788331; 210. 7425356, 4788215; 211. 7425479, 4788028; 212. 7425558, 4787883; 213. 7425643, 4787769; 214. 7425827, 4787611; 215. 7425847, 4787502; 216. 7425953, 4787311; 217. 7426068, 4787076; 218. 7426258, 4786826; 219. 7426361, 4786668; 220. 7426556, 4786564; 221. 7426693, 4786166; 222. 7426630, 4786076; 223. 7426639, 4785976; 224. 7426635, 4785901; 225. 7426619, 4785837; 226. 7426509, 4785734; 227. 7426475, 4785661; 228. 7426462, 4785615; 229. 7426467, 4785533; 230. 7426525, 4785438; 231. 7426570, 4785381; 232. 7426678, 4785321; 233. 7426804, 4785108; 234. 7426832, 4785047; 235. 7426900, 4785013; 236. 7426937, 4784984; 237. 7427051, 4784977; 238. 7427095, 4784804; 239. 7427111, 4784609; 240. 7427098, 4784487; 241. 7427138, 4784459; 242. 7427179, 4784398; 243. 7427202, 4784298; 244. 7427289, 4784137; 245. 7427338, 4783941; 246. 7427378, 4783831; 247. 7427471, 4783717; 248. 7427545, 4783511; 249. 7427527, 4783255; 250. 7427319, 4783132; 251. 7427300, 4782775; 252. 7427395, 4782562; 253. 7427433, 4782081; 254. 7427526, 4781857; 255. 7427717, 4781675; 256. 7427956, 4781296; 257. 7428102, 4780991; 258. 7428136, 4780893; 259. 7428124, 4780796; 260. 7428239, 4780739; 261. 7428354, 4780637; 262. 7428459, 4780616; 263. 7428837, 4780493; 264. 7429106, 4780393; 265. 7429166, 4780468; 266. 7429274, 4780462; 267. 7429509, 4780337; 268. 7429572, 4780365; 269. 7429755, 4780548; 270. 7429946, 4780535; 271. 7430086, 4780488; 272. 7430297, 4780325; 273. 7430448, 4780187; 274. 7430674, 4780123; 275. 7430819, 4780025; 276. 7430896, 4779940; 277. 7431044, 4779893; 278. 7431161, 4779904; 279. 7431298, 4779941; 280. 7431387, 4779849; 281. 7431467, 4779689; 282. 7431595, 4779569; 283. 7432075, 4779438; 284. 7432199, 4779255; 285. 7432228, 4779231; 286. 7432776, 4779203; 287. 7433012, 4779160; 288. 7433205, 4778913; 289. 7433288, 4778663; 290. 7433232, 4778375; 291. 7433320, 4778272; 292. 7433320, 4778255; 293. 7433351, 4778232; 294. 7433493, 4778073; 295. 7433521, 4778005; 296. 7433548, 4777985; 297. 7433583, 4777911; 298. 7433597, 4777850; 299. 7433763, 4777687; 300. 7433877, 4777601; 301. 7433925, 4777579; 302. 7434010, 4777526; 303. 7434119, 4777526; 304. 7434267, 4777472; 305. 7434310, 4777463; 306. 7434435, 4777450; 307. 7434537, 4777412; 308. 7434641, 4777400; 309. 7434696, 4777366; 310. 7434790, 4777277; 311. 7434837, 4777231; 312. 7435145, 4777303; 313. 7435248, 4777240; 314. 7435359, 4777181; 315. 7435452, 4777138; 316. 7435511, 4777054; 317. 7435510, 4776903; 318. 7435614, 4776792; 319. 7435708, 4776732; 320. 7435809, 4776699; 321. 7435939, 4776666; 322. 7436029, 4776628; 323. 7436209, 4776530; 324. 7436442, 4776379; 325. 7436463, 4776297; 326. 7436655, 4776229; 327. 7436841, 4776157; 328. 7436927, 4776148; 329. 7437147, 4776186; 330. 7437248, 4776201; 331. 7437309, 4776191; 332. 7437413, 4776211; 333. 7437567, 4776191; 334. 7437603, 4776204; 335. 7437807, 4776364; 336. 7437953, 4776470; 337. 7438331, 4776720; 338. 7439037, 4776609; 339. 7439584, 4776437; 340. 7439772, 4776347; 341. 7440181, 4776195; 342. 7440431, 4776062; 343. 7440773, 4775867; 344. 7441041, 4775774; 345. 7441175, 4775746; 346. 7441341, 4775692; 347. 7441449, 4775601; 348. 7441529, 4775497; 349. 7441628, 4775387; 350. 7441826, 4775271; 351. 7441866, 4775146; 352. 7441920, 4775134; 353. 7442037, 4775030; 354. 7442111, 4775018; 355. 7442321, 4775040; 356. 7442373, 4774971; 357. 7442513, 4775009; 358. 7442999, 4775058; 359. 7443539, 4775058; 360. 7444303, 4774892; 361. 7445572, 4774506; 362. 7445677, 4774401; 363. 7446212, 4774181; 364. 7446748, 4774057; 365. 7446714, 4773846; 366. 7446785, 4773835; 367. 7446921, 4773834; 368. 7446919, 4773883; 369. 7446951, 4773882; 370. 7446985, 4773880.</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1.2. Списак парцела у обухвату детаљне регулације Просторног плана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обухвату детаљне регулације Просторног плана налазе се катастарске парцеле у целости, или у деловима. У случају неслагања података из списка парцела са приказом на листовима Карта детаљне регулације објеката гасовода са предлогом обухвата грађевинских парцела (1:500) и Карта детаљне регулације линијског дела гасовода (1:2500) валидан је картографски приказ.</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Деоница 1 разводни гасовод РГ 08-20 Златибор-Пријепоље</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Општина Чајетина</w:t>
      </w:r>
    </w:p>
    <w:tbl>
      <w:tblPr>
        <w:tblW w:w="4950" w:type="pct"/>
        <w:tblInd w:w="10" w:type="dxa"/>
        <w:tblCellMar>
          <w:left w:w="10" w:type="dxa"/>
          <w:right w:w="10" w:type="dxa"/>
        </w:tblCellMar>
        <w:tblLook w:val="0000" w:firstRow="0" w:lastRow="0" w:firstColumn="0" w:lastColumn="0" w:noHBand="0" w:noVBand="0"/>
      </w:tblPr>
      <w:tblGrid>
        <w:gridCol w:w="1608"/>
        <w:gridCol w:w="9077"/>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Катастарска 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Катастарска парцела број:</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3987/1, 3987/3, 4452, 4624/1, 4624/10, 4624/14, 4624/15, 4624/29, 4624/3, 4624/38, 4625, 4626/1, 4626/2, 4627/1, 4632, 4635/1, 4652, 4653, 4654, 4666/2, 4666/3, 4666/4, 4666/5, 4666/6, 4666/7, 4666/8, 4666/9, 4666/25, 4666/26, 4666/27, 4666/28, 4674, 4675/1, 4675/4, 4675/10, 4676/3, 4676/4, 4676/5, 4676/6, 4676/7, 4676/8, 4676/19, 4676/20, 4786, 4787, 4790, 4791/1, 4791/4, 4791/9, 4792, 4793, 4794, 4795/1, 4795/3, 4796, 4797/1, 4798/2, 4798/4, 4802/1, 4802/2, 4802/5, 4802/11, 6981/1, 6981/7, 6981/10, 6981/13, 7002/1, 7002/2, 7005/1, 7005/23, 7010/5, 7010/17, 7040/2, 7041/1, 7042, 7044, 7045, 7046/1, 7048, 7049/1, 7050/1, 7051, 7052/1, 7308, 7310/4, 7344/2, 7345, 7353/1, 7353/3, 7357, 7367.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Доброселица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536/2, 735/1, 746, 747, 748, 749/1, 749/2, 749/4, 749/5, 749/6, 750/1, 750/5, 750/6, 750/7, 750/8, 750/9, 751/1, 751/6, 751/7, 761/1, 762/1, 923/1, 923/15, 923/16, 923/17, 923/18, 923/19, 927/1, 927/2, 927/3, 927/4, 928, 929, 930, 931, 934/1, 934/2, 934/6, 934/7, 935, 2334/1, 2335/2, 2337, 2339, 2340, 2341, 2350, 2353, 2379/1, 2388/1, 2388/4, 2388/5, 2389/7, 2389/8, 2389/9, 2394, 2686, 2689/1, 2704/1, 2739/2, 2739/12, 2739/15, 2739/16, 2739/17, 2739/18, 2889/1, 2889/3, 2889/5, 2889/7, 2890/2, 2891/2, 2898/1, 2898/3, 2898/4, 2898/5, 2899/1, 2899/2, 2900/1, 2900/2, 2900/3, 2901/1, 2901/2, 2902/2, 2908, 2909, 2910/1, 2911, 2912, 3008/1, 3013, 3014, 3015/6, 3018, 3019, 3020, 3021, 3022/1, 3022/2, 3024, 3025, 3028/1, 3028/2, 3029/2, 3030, 3031, 3032, 3036, 3038, 3039, 3040, 3068/1, 3069, 3078, 3202, 3203/2, 3203/3, 3203/4, 3203/5, 3203/14, 5161, 5163, 5164, 5165, 5884/1, 5884/2, 5885/2, 5885/4, 5886/1, 5887, 5889, 5905, 5911/1, 5912.</w:t>
            </w:r>
          </w:p>
        </w:tc>
      </w:tr>
    </w:tbl>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Општина Нова Варош</w:t>
      </w:r>
    </w:p>
    <w:tbl>
      <w:tblPr>
        <w:tblW w:w="4950" w:type="pct"/>
        <w:tblInd w:w="10" w:type="dxa"/>
        <w:tblCellMar>
          <w:left w:w="10" w:type="dxa"/>
          <w:right w:w="10" w:type="dxa"/>
        </w:tblCellMar>
        <w:tblLook w:val="0000" w:firstRow="0" w:lastRow="0" w:firstColumn="0" w:lastColumn="0" w:noHBand="0" w:noVBand="0"/>
      </w:tblPr>
      <w:tblGrid>
        <w:gridCol w:w="1524"/>
        <w:gridCol w:w="9161"/>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Катастарска 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Катастарска парцела број:</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Драгалица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1023/1, 1024, 1031/1, 1031/3, 1032, 1033/1, 1033/2, 1041, 1044, 1045, 1046, 1047, 1048, 1049/1, 1049/2, 1050, 1051, 1054, 1055, 1056, 1062, 1063, 1064, 1065, 1072/1, 1072/2, 1077, 1078, 1079, 1080, 1235, 1236, 1239, 1240, 1244, 1245, 1246/2, 1249, 1250, 1253, 1254, 1258, 1259, 1260, 1268, 1269, 1270/1, 1272, 1273, 1274, 1275, 1276/2, 1288, 1289, 1290/1, 1290/2, 1323, 1324, 1325, 1326, 1329, 1330, 1331, 1332, 1333, 1336, 1337/1, 1337/2, 1339, 1343, 1344, 1347, 1348/1, 1348/2, 1348/3, 1349/2, 1360, 2275, 2280, 2283.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Сеништа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 2, 3, 8/2, 11/2, 16, 17, 18, 19, 21, 28, 111, 112, 113, 114, 115, 168, 169, 170, 171, 172, 177, 180, 181, 182, 183, 184, 189, 190, 191, 192, 195, 197, 198, 199, 200, 202, 203, 204, 205, 219, 220, 221, 222/1, 222/2, 222/3, 224, 225, 226, 236, 252, 256/2, 258, 318/1, 319/2, 335, 336, 337, 338, 341, 343, 344, 345, 346, 347, 348, 349, 353/1, 353/2, 376/1, 376/2, 377, 378, 381, 382, 383, 384, 385, 540, 541, 542, 543, 544, 547, 551, 579, 580, 582, 585, 586, 587, 588/1, 588/2, 592/1, 599, 603, 604, 605, 606, 1310, 1311, 1576, 1577, 1578, 1579, 1580, 1581/1, 1581/2, 1584, 1585, 1586, 1591, 1593, 1596, 1597, 1598, 1599, 1950, 1951, 1952, 1954, 1970/2, 1975, 1981, 1983, 1984, 1987, 1988, 1989, 2001, 2002, 2003, 2004, 2005, 2007, 2010, 2011, 2029, 2031, 2032, 2033, 2034, 2035, 2036, 2050/1, 2050/2, 2050/3, 2051, 2061, 2066, 2128/1, 2128/2, 2128/3, 2129, 2131, 2133, 2134, 2135, 2136, 2137, 2138, 2139, 2140, 2141, 2227, 2228, 2231, 2232, 2233, 2460, 2463/1, 2466, 2469, 2470.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1918, 1919, 1920, 1921, 1922, 1923, 1924, 1926, 1927, 1928, 1929, 1930, 1931, 1932, 1934, 1935, 2028/1, 2029, 2030, 2031, 2032/1, 2033/1, 2033/2, 2034, 2035/1, 2035/3, 2036/1, 2036/2, 2036/3, 2037/1, 2037/2, 2038, 2039, 2040, 2050/2, 2050/3, 2074, 2076, 2082, 2083, 2084, 2085, 2088, 2089, 2090, 2091, 2094, 2095, 2097, 2098, 2102, 2103, 2110, 2111, 2112, 2113, 2119, 2120, 2121, 2122, 2123, 2124, 2126, 2127, 2130/2, 2252, 2253, 2255, 2256, 2257, 2368, 2375, 2378, 2382, 2383, 2386, 2388/1, 2388/2, 2389, 2390, 2391, 2392, 2393, 3111/2, 3112, 3113, 3132/1, 3132/2, 3132/3, 3133, 3134, 3135, 3136, 3138, 3139, 3140, 3141, 3144, 3145, 3146, 3147, 3148, 3149, 3150, 3153, 3154, 3155, 3164, 3202, 3203, 3204, 3205, 3206, 3212, 3229, 3230, 3231, 3232, 3233, 3234, 3235, 3236, 3237, 3238, 3239, 3240, 3241, 3242, 3243, 3244, 3245, 3246, 3247, 3248/1, 3353, 3403, 3404, 3405/1, 3406/1, 3407, 3408, 3409, 3410, 3412, 3413, 3429, 3431, 3432, 3433, 3434, 3435, 3436, 3437, 3439, 3441, 3442, 3443, 3444, 3445, 3448, 3450, 3451/1, 3451/2, 3473, 3474, 3475, 3477, 5277, 5278, 5280, 5281, 5290, 5291, 5292, 5294, 5295, 5296, 5297, 5300, 5301, 5652, 5653, 5654, 5655, 5656, 5661, 5662, 5663, 5677, 5678, 5679, 5684, 5693, 5694, 5695, 5696, 5697, 5698, 5699, 5700, 5701, 5703, 5704/1, 5704/2, 5705/1, 5705/2, 5706/1, 5706/2, 5707, 5708, 5709, 5710, 5711, 5713, 5714, 5716/1, 5716/2, 5717, 5719, 5721, 5821, 5822, 5823, 5824, 5825, 5826, 5828, 6043, 6044, 6048, 6051, 6052, 6063, 6064, 6067, 6071.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Бистрица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 47, 48, 49, 50, 51, 52, 53, 54, 55, 56, 57, 58, 59, 60, 61, 65, 70, 71, 72, 74, 75, 135, 136, 142/1, 142/2, 143/2, 144/1, 144/2, 145/1, 145/2, 146/2, 147, 148/1, 148/2, 149/2, 149/3, 154, 155, 156, 157, 162, 163, 164/1, 164/2, 164/3, 166, 168, 176, 178/1, 865, 924, 925, 927, 928, 929, 930, 931, 932, 936, 938, 939/1, 939/2, 940/1, 940/2, 942, 943/1, 943/2, 944, 945, 946, 947, 950, 951, 952, 953, 954, 955, 956, 965, 966, 967, 968, 969, 970, 971, 975, 977, 978, 979, 980, 983, 1001, 1002, 1003, 1004, 1005, 1006, 1009, 1010, 1026, 1930, 1932, 1933, 1934, 1935, 1936, 1937, 1938, 1939, 1940, 1942, 1943, 1944, 1946, 1947, 1948, 1949, 1950, 1951, 1955, 1989, 1990, 1993, 1994, 1995, 1996, 1997, 1998, 1999, 2001, 2002, 2003, 2004, 2005, 2006, 2007, 2197, 2199, 2203/3, 2203/4, 2203/5, 2203/7, 2203/9, 2205, 2207/1, 2207/2, 2244, 2245, 2246, 2247, 2248, 2255, 2256, 2257, 2258, 2260, 2261, 2262, 2263, 2268, 2270, 2271, 2272, 2273, 2275, 2276, 2277, 2278, 2307, 2308, 2460, 2461, 2462/1, 2462/2, 2463, 2465, 2466, 2467, 2468, 2469, 3647, 3649, 3650, 3651, 3652, 3660, 3661, 3662, 3663, 3664, 3700, 3702, 3703, 3704, 3705, 3706, 3707, 3709, 3710, 3711, 3712, 3720/1, 3720/2, 3721/1, 3721/2, 3721/3, 3721/4, 3724, 3725, 3726, 3727, 3861, 3862, 3863, 3864/1, 3864/2, 3869/1, 3871, 3872, 3874, 3875, 3876, 3877, 3878, 3879, 3880/1, 3880/2, 3881, 3882/1, 3882/3, 3883/2, 4027, 4030, 4031, 4032, 4033, 4034, 4036, 4154, 4155/1, 4156, 4158, 4159, 4160, 4162, 4163, 4164, 4167, 4168, 4173/1, 4173/2, 4173/3, 4174, 4175/1, 4175/2, 4176/1, 4176/2, 4186/3, 4189/2, 4221, 4222, 4224, 4235, 4236, 4237, 4238, 4239, 4944, 4945, 4946, 4957, 4959, 4960, 4961, 4962, 5040, 5041, 5042, 5043, 5044, 5045, 5046, 5047, 5048, 5049, 5083, 5085/2, 5086/2, 5092, 5093, 5145, 5146, 5148, 5149, 5150/1, 5150/2, 5152/1, 5152/2, 5153/1, 5153/2, 5154/1, 5154/2, 5155, 5156, 5157, 5508, 5509, 5510, 5513, 5514, 5515, 5516, 5517, 5518, 5521, 5522, 5525, 5528, 5529, 5530, 5531, 5532, 5533, 5534, 5539, 5542, 5545, 5546, 5552, 5554, 5557, 5559, 5570, 5571, 5578, 5580, 5581, 5582.</w:t>
            </w:r>
          </w:p>
        </w:tc>
      </w:tr>
    </w:tbl>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Општина Пријепоље</w:t>
      </w:r>
    </w:p>
    <w:tbl>
      <w:tblPr>
        <w:tblW w:w="4950" w:type="pct"/>
        <w:tblInd w:w="10" w:type="dxa"/>
        <w:tblCellMar>
          <w:left w:w="10" w:type="dxa"/>
          <w:right w:w="10" w:type="dxa"/>
        </w:tblCellMar>
        <w:tblLook w:val="0000" w:firstRow="0" w:lastRow="0" w:firstColumn="0" w:lastColumn="0" w:noHBand="0" w:noVBand="0"/>
      </w:tblPr>
      <w:tblGrid>
        <w:gridCol w:w="1524"/>
        <w:gridCol w:w="9161"/>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Катастарска 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Катастарска парцела број:</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Дренова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818, 819, 820, 823, 824, 825, 826, 827, 828, 829, 838, 840, 841, 842/1, 842/2, 842/3, 843, 845, 856, 863, 864, 885, 1036/1, 1037/1, 1037/2, 1043, 1044, 1049, 1050, 1052, 1054, 1055, 1057, 1058, 1061, 1062, 1063, 1064, 1317, 2012, 2033, 2078, 2079, 2094, 2095, 2096, 2097, 2098, 2099, 2100, 2101, 2102, 2103, 2104, 2105, 2106, 2107, 2118/1, 2119, 2120, 2121, 2122, 2123, 2124, 2125, 2126, 2128, 2129, 2138, 2140, 2142, 2143/1, 2143/2, 2143/3, 2144, 2145, 2146, 2147, 2164, 2165, 2167, 2171, 2172, 2173, 2174, 2176, 2177, 2178, 2179, 2180, 2193, 2194, 2196, 2197, 2200, 2201, 2209/1, 2209/2, 2212, 2213, 2216, 2217, 2218, 2222, 2530, 2531, 2532, 2533, 2534, 2535, 2536, 2537, 2541, 2543, 2544, 2547, 2548, 2549, 2550, 2551, 2552, 2553, 2554, 2556, 2559, 2560, 2561, 2579, 2580, 2581, 2584, 2585, 2586, 2587, 2588, 2589, 2590, 2664, 3001, 3002, 3003, 3005, 3006, 3007, 3008, 3009, 3010/1, 3010/2, 3011, 3012, 3013, 3014, 3016, 3017, 3018, 3021, 3022, 3025, 3034, 3090, 3091, 3096, 3111, 3115, 3120, 3121, 3122, 3124/1, 3137, 3164, 3170, 3176, 3179, 3180, 3181, 3182, 3183, 3187, 3188.</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129, 130, 131, 133, 134, 135, 136, 137, 142, 144, 145, 146/1, 146/2, 148, 149, 150, 151, 152, 438/1, 438/2, 441, 442, 445, 446, 482, 483, 484, 485, 487/1, 487/2, 487/3, 488, 489/1, 489/2, 490/1, 490/2, 491, 493/1, 494, 496, 499, 500, 511, 512, 513, 514, 517, 518/2, 519, 520, 521, 522/1, 522/2, 522/3, 523/1, 523/2, 524/1, 524/3, 526/1, 532, 533, 584, 587, 588, 589, 590, 592, 594/1, 595/1, 595/2, 596, 597, 602, 603/1, 604, 605, 606/3, 612, 613, 614, 615, 616, 617, 618, 619, 620, 1004/1, 1004/3, 1040/1, 1040/2, 1043, 1044, 1048, 1054/1, 1054/2, 1059/2, 1094, 1098/1, 1098/2, 1099, 1100, 1101/1, 1101/2, 1102/1, 1192, 1193, 1195, 1197, 1198, 1199, 1201, 1202, 1203, 1204, 1206, 1289, 1296, 1297, 1302.</w:t>
            </w:r>
          </w:p>
        </w:tc>
      </w:tr>
    </w:tbl>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 xml:space="preserve">Деоница 2 </w:t>
      </w:r>
      <w:r>
        <w:rPr>
          <w:rFonts w:ascii="Arial" w:eastAsia="Verdana" w:hAnsi="Arial" w:cs="Arial"/>
          <w:sz w:val="22"/>
        </w:rPr>
        <w:t>-</w:t>
      </w:r>
      <w:r w:rsidRPr="00CD7778">
        <w:rPr>
          <w:rFonts w:ascii="Arial" w:eastAsia="Verdana" w:hAnsi="Arial" w:cs="Arial"/>
          <w:sz w:val="22"/>
        </w:rPr>
        <w:t xml:space="preserve"> одвојак за Прибој РГ 08-21</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Општина Нова Варош</w:t>
      </w:r>
    </w:p>
    <w:tbl>
      <w:tblPr>
        <w:tblW w:w="4950" w:type="pct"/>
        <w:tblInd w:w="10" w:type="dxa"/>
        <w:tblCellMar>
          <w:left w:w="10" w:type="dxa"/>
          <w:right w:w="10" w:type="dxa"/>
        </w:tblCellMar>
        <w:tblLook w:val="0000" w:firstRow="0" w:lastRow="0" w:firstColumn="0" w:lastColumn="0" w:noHBand="0" w:noVBand="0"/>
      </w:tblPr>
      <w:tblGrid>
        <w:gridCol w:w="1524"/>
        <w:gridCol w:w="9161"/>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Катастарска 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Катастарска парцела број:</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1067, 1068, 1070, 2951, 2954, 2955, 2956, 2957, 2958, 2962/1, 2963, 2964/1, 2964/2, 2965, 2966, 2967, 2968, 2971, 2986, 2987, 2990, 2991, 2992, 2993, 2994, 2995, 3002, 3003, 3004, 3005, 3007, 3008, 3010, 3013, 3014, 3406/1, 3407, 3408, 3409, 3410, 3444, 3445, 3446, 3447, 3448, 3449, 3451/1, 3452, 3464, 3465, 3466, 3467, 3468, 3469, 3470, 3471, 3472, 3473, 3474, 3483, 3484, 3485, 3486, 3487/1, 3487/2, 3488/6, 3586/1, 3586/2, 3587/1, 3587/2, 3588, 3589, 3590, 3591, 3596, 3597, 3598, 3599/1, 3599/2, 3600, 3602, 3603, 3604, 3892, 3893, 3894, 3895, 3896, 3897, 3898, 3899, 3900, 3901, 3902, 3903, 3904, 3905, 3906, 3907, 3908, 3909, 3911, 3912, 3913, 3914, 3916, 3917/1, 3917/2, 3942, 3943, 3944, 3945, 3946, 3947, 3948, 3949, 3950, 3951, 3952, 3953, 3958, 3959, 3960, 3961, 3962, 3969, 3970, 3972, 3973, 3975, 3976, 3977, 3980, 3983/2, 3984, 3985, 4134, 4138, 4140, 4141, 4142, 4143, 4155, 4156, 4157, 4158, 4159, 4160, 4161, 4162, 4166, 4167, 4168, 4169, 4171, 4172, 4173, 4174, 4175/1, 4175/2, 4175/3, 4177, 4178, 4179, 4180, 4181/1, 4184, 4185, 4186, 4187, 4189, 4199, 4242, 4243, 4244, 4245, 4246, 4247, 4248, 4249, 4250, 4251, 4252, 4258, 4259, 4260, 4261/1, 4261/2, 4262, 4263, 4267, 4270, 4271, 4276, 4277, 4278, 4719, 4720, 4721, 4722, 4723, 4724, 6052, 6053, 6054, 6055, 6057, 6066, 6067.</w:t>
            </w:r>
          </w:p>
        </w:tc>
      </w:tr>
    </w:tbl>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Општина Прибој</w:t>
      </w:r>
    </w:p>
    <w:tbl>
      <w:tblPr>
        <w:tblW w:w="4950" w:type="pct"/>
        <w:tblInd w:w="10" w:type="dxa"/>
        <w:tblCellMar>
          <w:left w:w="10" w:type="dxa"/>
          <w:right w:w="10" w:type="dxa"/>
        </w:tblCellMar>
        <w:tblLook w:val="0000" w:firstRow="0" w:lastRow="0" w:firstColumn="0" w:lastColumn="0" w:noHBand="0" w:noVBand="0"/>
      </w:tblPr>
      <w:tblGrid>
        <w:gridCol w:w="1524"/>
        <w:gridCol w:w="9161"/>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Катастарска 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Катастарска парцела број:</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Кратово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3691, 3693, 3695, 3697,1, 3867,1, 3868, 3872, 3902, 3904,1, 3904,2, 3904,3, 3904,4, 3905,1, 3905,2, 3905,3, 3905,4, 3905,5, 3907,1, 3921,1, 3921,2, 3923, 3924, 3925,1, 3927,1, 3928,1, 3928,2, 3928,3, 3928,4, 3929,1, 3929,2, 3929,3, 3929,4, 3930, 3931, 3933,7, 3962, 3981, 3983, 3984, 3985,1, 3985,2, 3986,1, 4000,1, 4001,1, 4001,2, 4002,1, 4002,2, 4003, 4004,1, 4004,2, 4026,1, 4027,1, 4027,2, 4027,3, 4028, 4029, 4030,1, 4030,2, 4031, 4032,1, 4032,2, 4033,1, 4033,2, 4033,3, 4034,1, 4034,2, 4035, 4036, 4037,1, 4038,1, 4038,2, 4043, 4045, 4046, 4047, 4048, 4049, 4050, 4051, 4052, 4053, 4054, 4063, 4078, 4097, 4098, 4106,1, 4107,1, 4107,2, 4108,1, 4109,1, 4109,2, 4110, 4128,2, 4129,1, 4129,2, 4130,1, 4130,2, 4133, 4134,1, 4135,1, 4137,1, 4138,1, 4138,2, 4138,3, 4140, 4141, 4142, 4143, 4144, 4145, 4146,1, 4147,1, 4148,1, 4149,1, 4150,1, 4175, 4176,1, 4177,1, 4178,1, 4181,1, 4181,2, 4182,1, 4182,2, 4183, 4184,1, 4185,1, 4187,1, 4188, 4191, 4193, 4194, 4196, 4197, 4198, 4199, 4200, 4201, 4232, 4233, 4234, 4235, 4236, 4237, 4238, 4240, 4246, 4247, 4401,1, 4402, 4403, 4406, 4407, 4408, 4409, 4410, 4411, 4429, 4430, 4431, 4432, 4433, 4434, 4435, 4436, 4437, 4438, 4439, 4450,1, 4456,1, 4457, 4458,1, 4459, 4460, 4461, 4462, 4463, 4464, 4465, 4466, 4467, 4468, 4469,1, 4469,2, 4470,1, 4470,2, 4470,3, 4471,2, 4473,2, 4473,3, 4486,2, 4487, 4488, 4489, 4490, 4493, 4494, 4495, 4499, 4508, 4577, 4581, 4582, 4583,1, 4584, 4586, 4587, 4588, 4594,1, 4604,1, 4605, 4609, 4610, 4699, 4727, 4728, 4729, 4738, 4739, 4740, 4741, 4754,1, 4767, 4768,1.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1038, 1039, 1044, 1130, 1131, 1132, 1133, 1134, 1135, 1136, 1139, 1140, 1141/1, 1141/2, 1141/3, 1141/4, 1141/5, 1142, 1143/2, 1143/3, 1151/1, 1151/3, 1158/1, 1158/2, 1159/4, 1159/5, 1159/6, 1159/7, 1159/8, 1160, 1161/7, 1161/8, 1161/9, 1161/10, 1173, 1453, 1465, 1466, 1467, 1468, 1474, 1477, 1478/1, 1478/2, 1478/3, 1479/2, 1502, 1503/1, 1503/2, 1504, 1505/1, 1509, 1511, 1512/1, 1512/2, 1512/3, 1513/1, 1513/2, 1519, 1520, 1521, 1522, 1523, 1524, 1525, 1526, 1530/1, 1540, 1542, 1569, 1766, 1771, 1772, 1793/1, 1793/2, 1794, 1795/1, 1795/2, 1796/1, 1797/2, 1801, 1805, 1807, 1808, 1809, 1810, 1811, 1812, 1813, 1814, 1815, 1816, 1818, 1819, 1821, 1822, 1823, 1841, 1842, 1843, 1844, 1845, 1846, 1847, 1848, 1851, 1866, 1878, 1879/2, 1879/5, 1880/1, 1880/2, 1881, 1882, 1883, 1885, 1886, 1887, 1888, 1890, 1891, 1892, 1893, 1894, 1895, 1899, 1900/1, 1900/4, 1900/5, 1926, 2102, 2103, 2107, 2108, 2110, 2112, 2136, 2137, 2239, 2240, 2241, 2242, 2244, 2245, 2246, 2250, 2255, 2256, 2257, 2258, 2259, 2263, 2264, 2265, 2344, 2345, 2350, 2352, 2353, 2357, 2358, 2361, 2362, 2363, 2364, 2375, 2377, 2378, 2379, 2380, 2388, 2389, 2390, 2391, 2484, 2485, 2487, 2497, 2501, 2502, 2503, 2504, 2505, 2506, 2507, 2509, 2510, 2511, 2513, 2514, 2516, 2520, 2521, 2522, 2523, 2524, 2525, 2526, 2527, 2528, 2529, 2530, 2532, 2533, 2534, 2536, 2558, 2560, 2561, 2629, 2630, 2691, 2692, 2693, 2694, 2695, 2696, 2698, 2699, 2701, 2702, 2703, 2707, 2710, 2711, 2712, 2713, 2714, 2715, 2751, 2753, 2756, 2757, 2758, 2759, 2760, 2761/1, 2761/2, 2761/3, 2762, 2765, 2767, 2768, 2769, 2770, 2771, 2775, 2776, 2777, 2778, 2779, 2784, 2785, 2786, 2787, 2789, 2790, 2791, 2792, 5309, 5314, 5328, 5329, 5330, 5331, 5332, 5333, 5334, 5335, 5336, 5337, 5338, 5340/1, 5340/2, 5342, 5343, 5344, 5345, 5346, 5347, 5356, 5357, 5358, 5359, 5376, 5377, 5381, 5385, 5386, 5387, 5388, 5389, 5390, 5391, 5392, 5393, 5926, 5927/1, 5933, 5934/1, 5934/2, 5935, 5936, 5939, 5940, 5941, 5954, 5958/1, 5962/2.</w:t>
            </w:r>
          </w:p>
        </w:tc>
      </w:tr>
    </w:tbl>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 xml:space="preserve">Деоница 3 </w:t>
      </w:r>
      <w:r>
        <w:rPr>
          <w:rFonts w:ascii="Arial" w:eastAsia="Verdana" w:hAnsi="Arial" w:cs="Arial"/>
          <w:sz w:val="22"/>
        </w:rPr>
        <w:t>-</w:t>
      </w:r>
      <w:r w:rsidRPr="00CD7778">
        <w:rPr>
          <w:rFonts w:ascii="Arial" w:eastAsia="Verdana" w:hAnsi="Arial" w:cs="Arial"/>
          <w:sz w:val="22"/>
        </w:rPr>
        <w:t xml:space="preserve"> одвојак за Нову Варош РГ 08-22</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Општина Нова Варош</w:t>
      </w:r>
    </w:p>
    <w:tbl>
      <w:tblPr>
        <w:tblW w:w="4950" w:type="pct"/>
        <w:tblInd w:w="10" w:type="dxa"/>
        <w:tblCellMar>
          <w:left w:w="10" w:type="dxa"/>
          <w:right w:w="10" w:type="dxa"/>
        </w:tblCellMar>
        <w:tblLook w:val="0000" w:firstRow="0" w:lastRow="0" w:firstColumn="0" w:lastColumn="0" w:noHBand="0" w:noVBand="0"/>
      </w:tblPr>
      <w:tblGrid>
        <w:gridCol w:w="1524"/>
        <w:gridCol w:w="9161"/>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Катастарска 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Катастарска парцела број:</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Рутоши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3343, 3347, 3348, 3355, 3356, 3357/1, 3357/2, 3357/3, 3358, 3359, 3360/1, 3360/2, 3367/2, 3368, 3369/1, 3369/2, 3370, 3373/1, 3373/2, 3374/1, 3374/2, 3374/3, 3375/1, 3375/2, 3376, 3400, 3401, 3402, 3403, 3405/2, 5394, 5396, 5397, 5398/1, 5398/2, 5399, 5442, 5443, 5444/2, 5445/1, 5445/2, 5446/1, 5446/2, 5447, 5448, 5449/1, 5449/2, 5450, 5452/1, 5452/2, 5460, 5463/1, 5463/2, 5464, 5465/1, 5465/2, 5466, 5467, 5468, 5469, 5470, 5516, 5517, 5518, 5519, 5528, 5529, 5530, 5531, 5532, 5533, 5534, 5535, 5549, 5550, 5551, 5552, 5553, 5560, 5561, 5562, 5563, 5564, 5565/1, 5565/2, 5566, 5567, 5568, 5569, 5837, 5846, 5847, 5848, 5849, 5850, 5851, 5852, 5853, 5854, 6051, 6053.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Радоиња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1758, 1761, 1762, 1765, 1766, 1770, 1771, 1772, 1773, 1777, 1778, 1779, 1780, 1781, 1782, 1783, 1785, 1787/2, 1794, 2122, 2127, 2128, 2129, 2130, 2131, 2132, 2133, 2134, 2135, 2140, 2141, 2142, 2149, 2151, 2153, 2154, 2155, 2156, 2157, 2158, 2164, 2165, 2166, 2167, 2168/1, 2168/2, 2169, 2173, 2174, 2175/2, 2176, 2177, 2179, 2217, 2219, 2967, 2970, 2972, 2974, 2977, 2981, 2984, 2987/2, 2988/1, 2988/2, 2992, 2993, 2995, 2996, 2997, 2998, 3001, 3004, 3007, 3008, 3009, 3010, 3011, 3012, 3013, 3022, 3023, 3024, 3025, 3027, 3030, 3031, 3034, 3035, 3039, 3041, 3042, 3043, 3049, 3079, 3080, 3081, 3082, 3085, 3093, 3095, 3096, 3097, 3098, 3101, 3102, 3103, 3111/2, 3111/3, 3112, 3113, 3175, 3176, 3177/1, 3177/2, 3178, 3179, 3180/1, 3180/2, 3181, 3182, 3276, 3277, 3278, 3282, 3283, 3284, 3287, 3288, 3290, 3295/2, 3296, 3297, 3302, 3303, 3307, 3308, 3312, 3313, 3314, 3315, 3316, 3318, 3319, 3320, 3325, 3326, 3330, 3331, 3333, 3334, 3335, 3336, 3337, 3338, 3339, 3347, 3355, 3361, 3362, 3364, 3368, 3370, 3371, 3372, 3373, 3374, 3375, 3376, 3377, 3378, 3379, 3380, 3382, 3383, 3385, 3404, 3405, 3457, 3478, 3479, 3480, 3485.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Тиква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 2, 3, 9/1, 9/2, 10/1, 10/2, 10/3, 10/4, 11, 12, 13, 18, 62, 63, 64, 67, 68, 73, 74, 75, 78, 93, 95, 101, 106, 107, 110, 114, 116, 118, 120, 122, 126, 134, 136, 160, 187/1, 187/2, 187/3, 192, 708, 732, 733.</w:t>
            </w:r>
          </w:p>
        </w:tc>
      </w:tr>
    </w:tbl>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Деоница 4 разводни гасовод РГ 09-04/3 ГРЧ Глоговик</w:t>
      </w:r>
      <w:r>
        <w:rPr>
          <w:rFonts w:ascii="Arial" w:eastAsia="Verdana" w:hAnsi="Arial" w:cs="Arial"/>
          <w:sz w:val="22"/>
        </w:rPr>
        <w:t>-</w:t>
      </w:r>
      <w:r w:rsidRPr="00CD7778">
        <w:rPr>
          <w:rFonts w:ascii="Arial" w:eastAsia="Verdana" w:hAnsi="Arial" w:cs="Arial"/>
          <w:sz w:val="22"/>
        </w:rPr>
        <w:t>Сјеница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Општина Тутин</w:t>
      </w:r>
    </w:p>
    <w:tbl>
      <w:tblPr>
        <w:tblW w:w="4950" w:type="pct"/>
        <w:tblInd w:w="10" w:type="dxa"/>
        <w:tblCellMar>
          <w:left w:w="10" w:type="dxa"/>
          <w:right w:w="10" w:type="dxa"/>
        </w:tblCellMar>
        <w:tblLook w:val="0000" w:firstRow="0" w:lastRow="0" w:firstColumn="0" w:lastColumn="0" w:noHBand="0" w:noVBand="0"/>
      </w:tblPr>
      <w:tblGrid>
        <w:gridCol w:w="1524"/>
        <w:gridCol w:w="9161"/>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Катастарска 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Катастарска парцела број:</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Араповиће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363, 366, 367, 368, 369, 372, 373, 374, 411, 413, 414, 426, 427, 428, 429, 430, 431, 432, 433, 434, 435, 468, 589, 590, 591, 593, 594, 595, 597, 600, 601, 602, 603, 608, 609, 615, 616, 617, 618, 619, 621, 624, 627, 628, 629, 632, 633, 634, 771, 776, 1669, 1670, 1672.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Баћица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 31, 32, 86, 87, 89, 108, 110, 113, 116, 117, 118, 119, 120, 121, 122, 123, 124, 125, 126, 127, 128, 129, 130, 136, 139, 140, 141, 142, 143, 144, 145, 147, 148, 149, 150, 151, 152, 171, 172, 173, 174, 175, 176, 177, 178, 185, 330, 332, 337/2, 614, 615, 619, 620, 625, 627, 628, 644, 646, 647, 648, 650, 660, 663, 664, 666, 756, 757, 760, 789, 790, 791, 792, 793, 794, 797, 826, 827, 828, 829, 831, 832, 833, 835, 842, 843, 844, 860, 861, 866, 867, 868, 869, 870, 871, 872, 877, 878, 879, 883, 884, 887, 888, 889, 1040, 1041, 1042, 1043, 1044, 1045, 1046, 1047, 1048, 1049, 1050, 1051, 1052, 1053, 1058, 1059, 1061, 1062, 1063, 1068, 1069, 1070, 1071, 1072, 1074, 1075, 1076, 1077, 1078, 1079, 1080/1, 1080/2, 1081/1, 1081/2, 1081/3, 1088, 1090, 1096, 1097, 1098, 1099, 1115, 1116, 1117, 1891, 1892.</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Глоговик</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10/1, 10/4, 10/5, 66, 67, 68, 69, 70, 71/1, 71/2, 72, 75, 76, 77, 79, 80, 81, 82, 83, 84, 85, 86, 87, 88, 89, 90, 91, 92, 94/1, 94/2, 156, 166, 167, 168, 169, 170, 172, 173, 174, 175, 177, 178/1, 178/2, 179, 180/1, 180/2, 180/3, 181/1, 181/2, 182, 568, 569, 570, 571, 572, 573, 574, 575/1, 575/2, 576, 581, 582, 734, 736.</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Делимеђе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78, 79, 80, 82, 83, 84, 85, 86, 87, 88, 90, 91, 93, 95/1, 95/2, 97, 99, 100/1, 100/2, 102, 103.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Мелаје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4/1, 27/1, 33, 35, 37, 38, 40, 42, 44/1, 44/3, 45, 47, 51, 52, 54, 55, 56, 57, 58, 197/1, 198, 199, 201, 202, 203, 204/1, 204/3, 205, 206, 207, 208, 212/2, 214, 1269.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Чаровина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677, 678, 680, 681, 684, 685, 686/1, 687, 689, 690, 691, 692, 693, 694, 695, 697, 698, 699, 700, 701, 705, 706, 708, 709, 748/1, 748/2, 749, 750, 751, 752, 753, 754, 755, 756, 757, 758, 761, 762, 765, 766, 767, 768/2, 773, 774/5, 783, 784, 785/1, 785/2, 786, 787, 789, 790, 791, 792, 797, 798, 799, 800, 801, 802, 803, 804, 805, 806, 809, 810, 815, 816/1, 816/2, 817, 818, 826/1, 826/2, 827, 828, 829/1, 829/2, 830/1, 831, 832, 833, 835, 836, 837, 839, 1085, 1094, 1095, 1096, 1097, 1098, 1099, 1101, 1102, 1103.</w:t>
            </w:r>
          </w:p>
        </w:tc>
      </w:tr>
    </w:tbl>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Општина Сјеница</w:t>
      </w:r>
    </w:p>
    <w:tbl>
      <w:tblPr>
        <w:tblW w:w="4950" w:type="pct"/>
        <w:tblInd w:w="10" w:type="dxa"/>
        <w:tblCellMar>
          <w:left w:w="10" w:type="dxa"/>
          <w:right w:w="10" w:type="dxa"/>
        </w:tblCellMar>
        <w:tblLook w:val="0000" w:firstRow="0" w:lastRow="0" w:firstColumn="0" w:lastColumn="0" w:noHBand="0" w:noVBand="0"/>
      </w:tblPr>
      <w:tblGrid>
        <w:gridCol w:w="1612"/>
        <w:gridCol w:w="9073"/>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Катастарска општина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Катастарска парцела број:</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Врсјенице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1, 2, 3, 5, 6, 7, 8, 26, 27, 30, 31.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Драгојловиће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2006, 2007, 2008, 2009, 2010, 2011, 2012, 2013, 2014/1, 2014/2, 2119, 2120, 2121, 2122, 2123, 2124, 2125, 2128, 2129, 2130, 2131, 2132, 2133, 2134, 2135, 2136, 2137, 2138, 2139, 2140, 2146, 2147, 2148, 2149, 2245, 2246, 2247, 2248, 2249, 2250, 2257, 2258, 2259, 2260, 2281, 2282, 2283, 2284, 2287, 2288, 2289, 2290, 2291, 2292, 2293, 2294, 2295, 2297, 2302, 2303, 2308, 2332, 2333, 2342, 2343, 2344, 2345, 2347, 2348, 2349, 2351, 2352/1, 2352/2, 2353, 2709, 2710, 2711, 2712, 2713, 2714, 2715, 2716, 2718, 2719, 2720, 2722, 2723, 2724, 2733, 2734, 2735, 2738, 2739, 2740, 2741, 2742, 2743, 2744, 2749, 2750, 2752, 2756, 2757, 2763, 2777, 2778, 2779, 2780, 2781, 2782, 2783, 2784, 2797, 2799, 2803, 2804, 2805, 2806, 2807, 2808, 2809, 2810, 2818, 2820, 2883, 2884, 2892, 2899/1, 2900.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Зајечиће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 28, 29, 31, 32, 43, 71, 74/1, 74/2, 829, 1224, 1233, 1235.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Кијевци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1/1, 188, 189, 233, 237, 299, 300, 301, 302, 303, 304, 305, 306, 307, 308, 310, 311, 316, 317, 351, 357, 358, 359, 360, 361, 362, 365, 371, 376, 379, 380, 382, 383, 384, 385, 386, 387, 388, 397, 1170, 1173, 1175, 1176, 1178, 1179, 1180, 1181, 1182, 1183, 1184, 1190/2, 1191, 1192, 1197, 1199, 1200, 1201, 1202, 1203, 1204, 1205, 1206, 1207, 1348, 1349, 1350.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Крће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 16, 17/1, 17/2, 20, 21, 24, 25, 27, 28, 31, 32/1, 38/1, 39/1, 47, 48, 49/1, 50, 53, 54/1, 55, 56, 57, 58, 60, 61, 62, 67, 91, 92, 767, 771/1.</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Расно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264, 291, 297, 330, 338, 339, 340, 347, 351, 352, 353, 354, 355, 356, 357, 358, 359, 362, 363, 364, 365, 366, 367, 369, 370, 371, 372, 381, 391, 392, 395, 396, 397, 398, 399, 400, 401, 413, 414, 415, 416, 455, 461, 462, 463, 464, 465, 466, 467, 468, 614, 615, 617, 618, 619, 620, 622, 623, 630, 631, 645, 646, 647, 648, 649, 650, 651, 652, 653, 682, 683, 684, 685, 686, 687, 694, 695, 696, 697, 713, 714, 715, 716, 717, 718, 719, 720, 722, 723, 725, 726, 727, 728, 730, 731, 736, 737, 738, 739, 740, 741, 742, 776, 777, 778, 779, 780, 781, 782, 977, 978, 979, 984, 985, 986, 1551, 1552, 1587/2, 1590/1, 1590/2, 1713, 1714, 1715, 1716, 1717, 1718, 1723.</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3550.</w:t>
            </w:r>
          </w:p>
        </w:tc>
      </w:tr>
    </w:tbl>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1.3. Списак парцела за потпуну експропријацију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Грађевинске парцеле се формирају препарцелацијом, односно парцелацијом обухваћених катастарских парцела, за потребе изградње објеката у функцији гасовода и њихових приступних путева.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Табела 6. Локације за објекте гасовод и њихове приступне путеве (назив објекта, стационажа, КО, део катастарске парцеле и површина грађевинске парцеле)</w:t>
      </w:r>
    </w:p>
    <w:tbl>
      <w:tblPr>
        <w:tblW w:w="4950" w:type="pct"/>
        <w:tblInd w:w="10" w:type="dxa"/>
        <w:tblCellMar>
          <w:left w:w="10" w:type="dxa"/>
          <w:right w:w="10" w:type="dxa"/>
        </w:tblCellMar>
        <w:tblLook w:val="0000" w:firstRow="0" w:lastRow="0" w:firstColumn="0" w:lastColumn="0" w:noHBand="0" w:noVBand="0"/>
      </w:tblPr>
      <w:tblGrid>
        <w:gridCol w:w="1530"/>
        <w:gridCol w:w="1491"/>
        <w:gridCol w:w="2959"/>
        <w:gridCol w:w="4195"/>
        <w:gridCol w:w="510"/>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1. ГМРС/ГРЧ </w:t>
            </w:r>
            <w:r>
              <w:rPr>
                <w:rFonts w:ascii="Arial" w:eastAsia="Verdana" w:hAnsi="Arial" w:cs="Arial"/>
                <w:sz w:val="22"/>
              </w:rPr>
              <w:t>"</w:t>
            </w:r>
            <w:r w:rsidRPr="00CD7778">
              <w:rPr>
                <w:rFonts w:ascii="Arial" w:eastAsia="Verdana" w:hAnsi="Arial" w:cs="Arial"/>
                <w:sz w:val="22"/>
              </w:rPr>
              <w:t>Рудинеˮ,</w:t>
            </w:r>
          </w:p>
          <w:p w:rsidR="00CD7778" w:rsidRPr="00CD7778" w:rsidRDefault="00CD7778" w:rsidP="00BB1D0B">
            <w:pPr>
              <w:spacing w:line="210" w:lineRule="atLeast"/>
              <w:rPr>
                <w:rFonts w:ascii="Arial" w:hAnsi="Arial" w:cs="Arial"/>
              </w:rPr>
            </w:pPr>
            <w:r w:rsidRPr="00CD7778">
              <w:rPr>
                <w:rFonts w:ascii="Arial" w:eastAsia="Verdana" w:hAnsi="Arial" w:cs="Arial"/>
                <w:sz w:val="22"/>
              </w:rPr>
              <w:t>km 0+000</w:t>
            </w:r>
          </w:p>
          <w:p w:rsidR="00CD7778" w:rsidRPr="00CD7778" w:rsidRDefault="00CD7778" w:rsidP="00BB1D0B">
            <w:pPr>
              <w:spacing w:line="210" w:lineRule="atLeast"/>
              <w:rPr>
                <w:rFonts w:ascii="Arial" w:hAnsi="Arial" w:cs="Arial"/>
              </w:rPr>
            </w:pPr>
            <w:r w:rsidRPr="00CD7778">
              <w:rPr>
                <w:rFonts w:ascii="Arial" w:eastAsia="Verdana" w:hAnsi="Arial" w:cs="Arial"/>
                <w:sz w:val="22"/>
              </w:rPr>
              <w:t>РГ 08-19/РГ 08-20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КО Чајетина, </w:t>
            </w:r>
            <w:r w:rsidRPr="00CD7778">
              <w:rPr>
                <w:rFonts w:ascii="Arial" w:eastAsia="Verdana" w:hAnsi="Arial" w:cs="Arial"/>
                <w:sz w:val="22"/>
              </w:rPr>
              <w:br/>
              <w:t>ГО 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Цела 3987/3 и</w:t>
            </w:r>
          </w:p>
          <w:p w:rsidR="00CD7778" w:rsidRPr="00CD7778" w:rsidRDefault="00CD7778" w:rsidP="00BB1D0B">
            <w:pPr>
              <w:spacing w:line="210" w:lineRule="atLeast"/>
              <w:rPr>
                <w:rFonts w:ascii="Arial" w:hAnsi="Arial" w:cs="Arial"/>
              </w:rPr>
            </w:pPr>
            <w:r w:rsidRPr="00CD7778">
              <w:rPr>
                <w:rFonts w:ascii="Arial" w:eastAsia="Verdana" w:hAnsi="Arial" w:cs="Arial"/>
                <w:sz w:val="22"/>
              </w:rPr>
              <w:t>део 3987/1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1. 7398198.35, 4843068.90; 2. 7398197.73, 4843072.84; 3. 7398239.63, 4843109.19; 4. 7398263.41, 4843080.27; 5. 7398252.35, 4843071.78; 6. 7398232.01, 4843056.18; 7. 7398218.10, 4843060.82; 8. 7398206.58, 4843066.00; </w:t>
            </w:r>
            <w:r w:rsidRPr="00CD7778">
              <w:rPr>
                <w:rFonts w:ascii="Arial" w:eastAsia="Verdana" w:hAnsi="Arial" w:cs="Arial"/>
                <w:sz w:val="22"/>
              </w:rPr>
              <w:br/>
              <w:t>9. 7398202.09, 4843067.76; 10. 7398260.58, 4843061.43; 11. 7398248.35, 4843050.73.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2069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2. БС </w:t>
            </w:r>
            <w:r>
              <w:rPr>
                <w:rFonts w:ascii="Arial" w:eastAsia="Verdana" w:hAnsi="Arial" w:cs="Arial"/>
                <w:sz w:val="22"/>
              </w:rPr>
              <w:t>"</w:t>
            </w:r>
            <w:r w:rsidRPr="00CD7778">
              <w:rPr>
                <w:rFonts w:ascii="Arial" w:eastAsia="Verdana" w:hAnsi="Arial" w:cs="Arial"/>
                <w:sz w:val="22"/>
              </w:rPr>
              <w:t>БС1ˮ,</w:t>
            </w:r>
          </w:p>
          <w:p w:rsidR="00CD7778" w:rsidRPr="00CD7778" w:rsidRDefault="00CD7778" w:rsidP="00BB1D0B">
            <w:pPr>
              <w:spacing w:line="210" w:lineRule="atLeast"/>
              <w:rPr>
                <w:rFonts w:ascii="Arial" w:hAnsi="Arial" w:cs="Arial"/>
              </w:rPr>
            </w:pPr>
            <w:r w:rsidRPr="00CD7778">
              <w:rPr>
                <w:rFonts w:ascii="Arial" w:eastAsia="Verdana" w:hAnsi="Arial" w:cs="Arial"/>
                <w:sz w:val="22"/>
              </w:rPr>
              <w:t>km 14+672</w:t>
            </w:r>
          </w:p>
          <w:p w:rsidR="00CD7778" w:rsidRPr="00CD7778" w:rsidRDefault="00CD7778" w:rsidP="00BB1D0B">
            <w:pPr>
              <w:spacing w:line="210" w:lineRule="atLeast"/>
              <w:rPr>
                <w:rFonts w:ascii="Arial" w:hAnsi="Arial" w:cs="Arial"/>
              </w:rPr>
            </w:pPr>
            <w:r w:rsidRPr="00CD7778">
              <w:rPr>
                <w:rFonts w:ascii="Arial" w:eastAsia="Verdana" w:hAnsi="Arial" w:cs="Arial"/>
                <w:sz w:val="22"/>
              </w:rPr>
              <w:t>РГ 08-20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КО Доброселица, </w:t>
            </w:r>
            <w:r w:rsidRPr="00CD7778">
              <w:rPr>
                <w:rFonts w:ascii="Arial" w:eastAsia="Verdana" w:hAnsi="Arial" w:cs="Arial"/>
                <w:sz w:val="22"/>
              </w:rPr>
              <w:br/>
              <w:t>ГО Чајетина.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Део 2739/2.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 7397528.71, 4831527.61; 2. 7397523.11, 4831531.99; 3. 7397518.78, 4831534.22; 4. 7397510.67, 4831536.37; 5. 7397520.59, 4831553.41; 6. 7397537.87, 4831543.35.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360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3.ГМРС/ГРЧ </w:t>
            </w:r>
            <w:r>
              <w:rPr>
                <w:rFonts w:ascii="Arial" w:eastAsia="Verdana" w:hAnsi="Arial" w:cs="Arial"/>
                <w:sz w:val="22"/>
              </w:rPr>
              <w:t>"</w:t>
            </w:r>
            <w:r w:rsidRPr="00CD7778">
              <w:rPr>
                <w:rFonts w:ascii="Arial" w:eastAsia="Verdana" w:hAnsi="Arial" w:cs="Arial"/>
                <w:sz w:val="22"/>
              </w:rPr>
              <w:t>Рутошиˮ,</w:t>
            </w:r>
          </w:p>
          <w:p w:rsidR="00CD7778" w:rsidRPr="00CD7778" w:rsidRDefault="00CD7778" w:rsidP="00BB1D0B">
            <w:pPr>
              <w:spacing w:line="210" w:lineRule="atLeast"/>
              <w:rPr>
                <w:rFonts w:ascii="Arial" w:hAnsi="Arial" w:cs="Arial"/>
              </w:rPr>
            </w:pPr>
            <w:r w:rsidRPr="00CD7778">
              <w:rPr>
                <w:rFonts w:ascii="Arial" w:eastAsia="Verdana" w:hAnsi="Arial" w:cs="Arial"/>
                <w:sz w:val="22"/>
              </w:rPr>
              <w:t>km 30+546/0+000</w:t>
            </w:r>
          </w:p>
          <w:p w:rsidR="00CD7778" w:rsidRPr="00CD7778" w:rsidRDefault="00CD7778" w:rsidP="00BB1D0B">
            <w:pPr>
              <w:spacing w:line="210" w:lineRule="atLeast"/>
              <w:rPr>
                <w:rFonts w:ascii="Arial" w:hAnsi="Arial" w:cs="Arial"/>
              </w:rPr>
            </w:pPr>
            <w:r w:rsidRPr="00CD7778">
              <w:rPr>
                <w:rFonts w:ascii="Arial" w:eastAsia="Verdana" w:hAnsi="Arial" w:cs="Arial"/>
                <w:sz w:val="22"/>
              </w:rPr>
              <w:t>РГ 08-20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КО Рутоши, </w:t>
            </w:r>
            <w:r w:rsidRPr="00CD7778">
              <w:rPr>
                <w:rFonts w:ascii="Arial" w:eastAsia="Verdana" w:hAnsi="Arial" w:cs="Arial"/>
                <w:sz w:val="22"/>
              </w:rPr>
              <w:br/>
              <w:t>ГО 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Делови 3405/1 и 3405/2.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 7395526.41, 4819691.86; 2. 7395571.06, 4819664.28; 3. 7395543.21, 4819619.19; 4. 7395493.06, 4819650.17; 5. 7395493.65, 4819651.78; 6. 7395510.6, 4819674.31.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2997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4.ГМРС </w:t>
            </w:r>
            <w:r>
              <w:rPr>
                <w:rFonts w:ascii="Arial" w:eastAsia="Verdana" w:hAnsi="Arial" w:cs="Arial"/>
                <w:sz w:val="22"/>
              </w:rPr>
              <w:t>"</w:t>
            </w:r>
            <w:r w:rsidRPr="00CD7778">
              <w:rPr>
                <w:rFonts w:ascii="Arial" w:eastAsia="Verdana" w:hAnsi="Arial" w:cs="Arial"/>
                <w:sz w:val="22"/>
              </w:rPr>
              <w:t xml:space="preserve">Нова Варошˮ, </w:t>
            </w:r>
            <w:r w:rsidRPr="00CD7778">
              <w:rPr>
                <w:rFonts w:ascii="Arial" w:eastAsia="Verdana" w:hAnsi="Arial" w:cs="Arial"/>
                <w:sz w:val="22"/>
              </w:rPr>
              <w:br/>
              <w:t>km 10+950</w:t>
            </w:r>
          </w:p>
          <w:p w:rsidR="00CD7778" w:rsidRPr="00CD7778" w:rsidRDefault="00CD7778" w:rsidP="00BB1D0B">
            <w:pPr>
              <w:spacing w:line="210" w:lineRule="atLeast"/>
              <w:rPr>
                <w:rFonts w:ascii="Arial" w:hAnsi="Arial" w:cs="Arial"/>
              </w:rPr>
            </w:pPr>
            <w:r w:rsidRPr="00CD7778">
              <w:rPr>
                <w:rFonts w:ascii="Arial" w:eastAsia="Verdana" w:hAnsi="Arial" w:cs="Arial"/>
                <w:sz w:val="22"/>
              </w:rPr>
              <w:t>РГ 08-22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КО Тиква, </w:t>
            </w:r>
            <w:r w:rsidRPr="00CD7778">
              <w:rPr>
                <w:rFonts w:ascii="Arial" w:eastAsia="Verdana" w:hAnsi="Arial" w:cs="Arial"/>
                <w:sz w:val="22"/>
              </w:rPr>
              <w:br/>
              <w:t>ГО Нова Варош</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Део 136.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 7403960.41, 4815204.97; 2. 7403978.14, 4815186.00; 3. 7403983.65, 4815179.54; 4. 7403987.43, 4815174.13; 5. 7403950.47, 4815142.18; 6. 7403923.66, 4815173.2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2017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5.ГМРС </w:t>
            </w:r>
            <w:r>
              <w:rPr>
                <w:rFonts w:ascii="Arial" w:eastAsia="Verdana" w:hAnsi="Arial" w:cs="Arial"/>
                <w:sz w:val="22"/>
              </w:rPr>
              <w:t>"</w:t>
            </w:r>
            <w:r w:rsidRPr="00CD7778">
              <w:rPr>
                <w:rFonts w:ascii="Arial" w:eastAsia="Verdana" w:hAnsi="Arial" w:cs="Arial"/>
                <w:sz w:val="22"/>
              </w:rPr>
              <w:t xml:space="preserve">Прибојˮ, </w:t>
            </w:r>
            <w:r w:rsidRPr="00CD7778">
              <w:rPr>
                <w:rFonts w:ascii="Arial" w:eastAsia="Verdana" w:hAnsi="Arial" w:cs="Arial"/>
                <w:sz w:val="22"/>
              </w:rPr>
              <w:br/>
              <w:t>km 13+549</w:t>
            </w:r>
          </w:p>
          <w:p w:rsidR="00CD7778" w:rsidRPr="00CD7778" w:rsidRDefault="00CD7778" w:rsidP="00BB1D0B">
            <w:pPr>
              <w:spacing w:line="210" w:lineRule="atLeast"/>
              <w:rPr>
                <w:rFonts w:ascii="Arial" w:hAnsi="Arial" w:cs="Arial"/>
              </w:rPr>
            </w:pPr>
            <w:r w:rsidRPr="00CD7778">
              <w:rPr>
                <w:rFonts w:ascii="Arial" w:eastAsia="Verdana" w:hAnsi="Arial" w:cs="Arial"/>
                <w:sz w:val="22"/>
              </w:rPr>
              <w:t>РГ 08-21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КО Бања, </w:t>
            </w:r>
            <w:r w:rsidRPr="00CD7778">
              <w:rPr>
                <w:rFonts w:ascii="Arial" w:eastAsia="Verdana" w:hAnsi="Arial" w:cs="Arial"/>
                <w:sz w:val="22"/>
              </w:rPr>
              <w:br/>
              <w:t>ГО Прибој</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Целе 1160 и 1159/7. (1159/7 се цепа на два дела, један који се преноси на Јавно предузеће </w:t>
            </w:r>
            <w:r>
              <w:rPr>
                <w:rFonts w:ascii="Arial" w:eastAsia="Verdana" w:hAnsi="Arial" w:cs="Arial"/>
                <w:sz w:val="22"/>
              </w:rPr>
              <w:t>"</w:t>
            </w:r>
            <w:r w:rsidRPr="00CD7778">
              <w:rPr>
                <w:rFonts w:ascii="Arial" w:eastAsia="Verdana" w:hAnsi="Arial" w:cs="Arial"/>
                <w:sz w:val="22"/>
              </w:rPr>
              <w:t>Србијагасˮ, Нови Сад, а други на Републику Србију, а откупљују се оба дела од власника).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 7384483.03 4824593.97; 2. 7384474.79 4824589.29; 3. 7384470.75 4824587.84; 4. 7384459.81 4824582.83; 5. 7384449.64 4824569.15; 6. 7384444.59 4824563.64; 7. 7384400.22 4824580.31; 8. 7384401.74 4824585.73; 9. 7384400.33, 4824613.26; 10. 7384413.91, 4824626.71; 11. 7384437.62, 4824638.14; 12. 7384447.17, 4824646.36; 13. 7384452.60, 4824649.14; 14. 7384456.52, 4824645.85; 15. 7384458.16, 4824641.36; 16. 7384456.84, 4824625.88; 17. 7384461.26, 4824617.54; 18. 7384475.48, 4824603.25; 19. 7384482.12, 4824597.44; 20. 7384484.20, 4824589.46; 21. 7384493.68, 4824578.75; 22. 7384485.33, 4824579.4.</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4067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6. ГМРС </w:t>
            </w:r>
            <w:r>
              <w:rPr>
                <w:rFonts w:ascii="Arial" w:eastAsia="Verdana" w:hAnsi="Arial" w:cs="Arial"/>
                <w:sz w:val="22"/>
              </w:rPr>
              <w:t>"</w:t>
            </w:r>
            <w:r w:rsidRPr="00CD7778">
              <w:rPr>
                <w:rFonts w:ascii="Arial" w:eastAsia="Verdana" w:hAnsi="Arial" w:cs="Arial"/>
                <w:sz w:val="22"/>
              </w:rPr>
              <w:t xml:space="preserve">Пријепољеˮ, </w:t>
            </w:r>
            <w:r w:rsidRPr="00CD7778">
              <w:rPr>
                <w:rFonts w:ascii="Arial" w:eastAsia="Verdana" w:hAnsi="Arial" w:cs="Arial"/>
                <w:sz w:val="22"/>
              </w:rPr>
              <w:br/>
              <w:t>km 17+354</w:t>
            </w:r>
          </w:p>
          <w:p w:rsidR="00CD7778" w:rsidRPr="00CD7778" w:rsidRDefault="00CD7778" w:rsidP="00BB1D0B">
            <w:pPr>
              <w:spacing w:line="210" w:lineRule="atLeast"/>
              <w:rPr>
                <w:rFonts w:ascii="Arial" w:hAnsi="Arial" w:cs="Arial"/>
              </w:rPr>
            </w:pPr>
            <w:r w:rsidRPr="00CD7778">
              <w:rPr>
                <w:rFonts w:ascii="Arial" w:eastAsia="Verdana" w:hAnsi="Arial" w:cs="Arial"/>
                <w:sz w:val="22"/>
              </w:rPr>
              <w:t>РГ 08-20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КО Расно, </w:t>
            </w:r>
            <w:r w:rsidRPr="00CD7778">
              <w:rPr>
                <w:rFonts w:ascii="Arial" w:eastAsia="Verdana" w:hAnsi="Arial" w:cs="Arial"/>
                <w:sz w:val="22"/>
              </w:rPr>
              <w:br/>
              <w:t>ГО Пријепоље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Делови 1203 и 1201.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 7392612.63, 4806744.62; 2. 7392645.76, 4806712.57; 3. 7392613.77, 4806679.51; 4. 7392582.15, 4806710.10; 5. 7392591.25, 4806719.51; 6. 7392585.81, 4806724.77; 7. 7392592.03, 4806730.57.</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2199</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7.ГРЧ </w:t>
            </w:r>
            <w:r>
              <w:rPr>
                <w:rFonts w:ascii="Arial" w:eastAsia="Verdana" w:hAnsi="Arial" w:cs="Arial"/>
                <w:sz w:val="22"/>
              </w:rPr>
              <w:t>"</w:t>
            </w:r>
            <w:r w:rsidRPr="00CD7778">
              <w:rPr>
                <w:rFonts w:ascii="Arial" w:eastAsia="Verdana" w:hAnsi="Arial" w:cs="Arial"/>
                <w:sz w:val="22"/>
              </w:rPr>
              <w:t xml:space="preserve">Глоговикˮ, </w:t>
            </w:r>
            <w:r w:rsidRPr="00CD7778">
              <w:rPr>
                <w:rFonts w:ascii="Arial" w:eastAsia="Verdana" w:hAnsi="Arial" w:cs="Arial"/>
                <w:sz w:val="22"/>
              </w:rPr>
              <w:br/>
              <w:t>km 0+000</w:t>
            </w:r>
          </w:p>
          <w:p w:rsidR="00CD7778" w:rsidRPr="00CD7778" w:rsidRDefault="00CD7778" w:rsidP="00BB1D0B">
            <w:pPr>
              <w:spacing w:line="210" w:lineRule="atLeast"/>
              <w:rPr>
                <w:rFonts w:ascii="Arial" w:hAnsi="Arial" w:cs="Arial"/>
              </w:rPr>
            </w:pPr>
            <w:r w:rsidRPr="00CD7778">
              <w:rPr>
                <w:rFonts w:ascii="Arial" w:eastAsia="Verdana" w:hAnsi="Arial" w:cs="Arial"/>
                <w:sz w:val="22"/>
              </w:rPr>
              <w:t>РГ 09-04/2 / РГ 09-04/3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КО Глоговик, </w:t>
            </w:r>
            <w:r w:rsidRPr="00CD7778">
              <w:rPr>
                <w:rFonts w:ascii="Arial" w:eastAsia="Verdana" w:hAnsi="Arial" w:cs="Arial"/>
                <w:sz w:val="22"/>
              </w:rPr>
              <w:br/>
              <w:t>ГО Тутин</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Целе 178/2,180/2 и 181/2.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 7446984.57, 4773879.82; 2. 7446988.26, 4773822.63; 3. 7446955.86, 4773820.04; 4. 7446950.92, 4773881.73; 5. 7446968.40, 4773880.16.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1955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8.ГРЧ </w:t>
            </w:r>
            <w:r>
              <w:rPr>
                <w:rFonts w:ascii="Arial" w:eastAsia="Verdana" w:hAnsi="Arial" w:cs="Arial"/>
                <w:sz w:val="22"/>
              </w:rPr>
              <w:t>"</w:t>
            </w:r>
            <w:r w:rsidRPr="00CD7778">
              <w:rPr>
                <w:rFonts w:ascii="Arial" w:eastAsia="Verdana" w:hAnsi="Arial" w:cs="Arial"/>
                <w:sz w:val="22"/>
              </w:rPr>
              <w:t xml:space="preserve">Расноˮ, </w:t>
            </w:r>
            <w:r w:rsidRPr="00CD7778">
              <w:rPr>
                <w:rFonts w:ascii="Arial" w:eastAsia="Verdana" w:hAnsi="Arial" w:cs="Arial"/>
                <w:sz w:val="22"/>
              </w:rPr>
              <w:br/>
              <w:t>km 17+700</w:t>
            </w:r>
          </w:p>
          <w:p w:rsidR="00CD7778" w:rsidRPr="00CD7778" w:rsidRDefault="00CD7778" w:rsidP="00BB1D0B">
            <w:pPr>
              <w:spacing w:line="210" w:lineRule="atLeast"/>
              <w:rPr>
                <w:rFonts w:ascii="Arial" w:hAnsi="Arial" w:cs="Arial"/>
              </w:rPr>
            </w:pPr>
            <w:r w:rsidRPr="00CD7778">
              <w:rPr>
                <w:rFonts w:ascii="Arial" w:eastAsia="Verdana" w:hAnsi="Arial" w:cs="Arial"/>
                <w:sz w:val="22"/>
              </w:rPr>
              <w:t>РГ 09-04/3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КО Расно, </w:t>
            </w:r>
            <w:r w:rsidRPr="00CD7778">
              <w:rPr>
                <w:rFonts w:ascii="Arial" w:eastAsia="Verdana" w:hAnsi="Arial" w:cs="Arial"/>
                <w:sz w:val="22"/>
              </w:rPr>
              <w:br/>
              <w:t>ГО 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Цела 396 и делови 395, 397, 291.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 7432198.08, 4779218.79; 2. 7432189.95, 4779214.53; 3. 7432156.65, 4779194.37; 4. 7432126.89, 4779238.45; 5. 7432138.11, 4779246.03; 6. 7432116.93, 4779272.43; 7. 7432137.40, 4779280.92; 8. 7432158.77, 4779259.97; 9. 7432166.67, 4779265.31.</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3337</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9.ГМРС </w:t>
            </w:r>
            <w:r>
              <w:rPr>
                <w:rFonts w:ascii="Arial" w:eastAsia="Verdana" w:hAnsi="Arial" w:cs="Arial"/>
                <w:sz w:val="22"/>
              </w:rPr>
              <w:t>"</w:t>
            </w:r>
            <w:r w:rsidRPr="00CD7778">
              <w:rPr>
                <w:rFonts w:ascii="Arial" w:eastAsia="Verdana" w:hAnsi="Arial" w:cs="Arial"/>
                <w:sz w:val="22"/>
              </w:rPr>
              <w:t xml:space="preserve">Сјеницаˮ, </w:t>
            </w:r>
            <w:r w:rsidRPr="00CD7778">
              <w:rPr>
                <w:rFonts w:ascii="Arial" w:eastAsia="Verdana" w:hAnsi="Arial" w:cs="Arial"/>
                <w:sz w:val="22"/>
              </w:rPr>
              <w:br/>
              <w:t>km 34+951</w:t>
            </w:r>
          </w:p>
          <w:p w:rsidR="00CD7778" w:rsidRPr="00CD7778" w:rsidRDefault="00CD7778" w:rsidP="00BB1D0B">
            <w:pPr>
              <w:spacing w:line="210" w:lineRule="atLeast"/>
              <w:rPr>
                <w:rFonts w:ascii="Arial" w:hAnsi="Arial" w:cs="Arial"/>
              </w:rPr>
            </w:pPr>
            <w:r w:rsidRPr="00CD7778">
              <w:rPr>
                <w:rFonts w:ascii="Arial" w:eastAsia="Verdana" w:hAnsi="Arial" w:cs="Arial"/>
                <w:sz w:val="22"/>
              </w:rPr>
              <w:t>РГ 09-04/3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КО Зајечићи, </w:t>
            </w:r>
            <w:r w:rsidRPr="00CD7778">
              <w:rPr>
                <w:rFonts w:ascii="Arial" w:eastAsia="Verdana" w:hAnsi="Arial" w:cs="Arial"/>
                <w:sz w:val="22"/>
              </w:rPr>
              <w:br/>
              <w:t>ГО Сјеница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Део 2.</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 7422921.81, 4790789.65; 2. 7422961.36, 4790768.87; 3. 7422942.77, 4790733.46; 4. 7422897.54, 4790757.21; 5. 7422921.05, 4790788.33.</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1911</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1. Објекат, стационажа, 2. Катастарска општина, јединица локалне самоуправе, 3. Број катастарске парцеле (делови), 4. Карактеристичне темене тачке грађевинских парцела (редни број, X, Y координата), 5. Површина грађевинске парцеле (m</w:t>
      </w:r>
      <w:r w:rsidRPr="00CD7778">
        <w:rPr>
          <w:rFonts w:ascii="Arial" w:eastAsia="Verdana" w:hAnsi="Arial" w:cs="Arial"/>
          <w:sz w:val="22"/>
          <w:vertAlign w:val="superscript"/>
        </w:rPr>
        <w:t>2</w:t>
      </w:r>
      <w:r w:rsidRPr="00CD7778">
        <w:rPr>
          <w:rFonts w:ascii="Arial" w:eastAsia="Verdana" w:hAnsi="Arial" w:cs="Arial"/>
          <w:sz w:val="22"/>
        </w:rPr>
        <w:t>).</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2. ПРАВИЛА УРЕЂЕЊА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2.1. Правила уређења површина у обухвату детаљне регулације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Правила уређења простора и правила изградње система планираног разводног гасовода са елементима детаљне регулације обезбеђују директно спровођење Просторног плана у смислу издавања локацијских услова, решавања имовинска правних односа, односно даљу израду техничке документације и изградњу гасовода, објеката у функцији гасовода и пратеће инфраструктуре у обухвату појаса детаљне регулације.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Правила уређења и коришћења земљишта у обухвату детаљне регулације одређена су на следећи начин:</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у појасима непосредне и уже заштите се обезбеђује право службености пролаза за потребе извођења грађевинских и земљаних радова током постављања/изградње гасовода, изградње објеката и пратеће инфраструктуре гасовода, као и каснији надзор и одржавање гасовода. У појасима непосредне и уже заштите се успоставља и трајна обавеза прибављања услова/сагласности од стране оператера надлежног за газдовање гасоводом код планирања, пројектовања и извођења других грађевинских радова;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издвајање површина јавне намене спроводи се искључиво за потребе формирање грађевинских парцела надземних објеката у функцији гасовода и изградњу трајних приступних путева;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у појасу непосредне и уже заштите, јавни интерес се може установити и за потребе привременог или трајног уклањања/измештања постојећих објеката и инфраструктуре уколико представљају сметњу изградњи разводног гасовода и приступних путева, као и у случају међусобног угрожавања функционисања или нарушавања сигурности;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4) за потребе изградње прикључних електроенергетских и ТК водова у функцији гасовода, а који се граде изван регулације постојећих и планираних приступних путева и других јавних површина, установљава се плански основ за непотпуну експропријацију;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5) на осталом простору (изван обухвата детаљне регулације), у појасу шире заштите, обезбеђује се привремена службеност пролаза и заузећа површина за време трајања радова. У току експлоатације гасовода, успоставља се трајна обавеза прибављања услова/сагласности од стране оператера надлежног за газдовање гасоводом код планирања, пројектовања и извођења других грађевинских радова;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6) распоред опреме унутар грађевинских парцела објеката у функцији гасовода, као и техничко решење приступних путева са прикључком на јавне путеве биће дефинисано техничком документацијом, у складу са важећим прописима а на основу правила садржаним у овом просторном плану.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Граница појаса регулације одређена овим просторним планом представљају плански оквир у којем се техничком документацијом успоставља извођачки/радни појас, а по изградњи гасовода и пратеће инфраструктуре на постојећем и планираном грађевинском земљишту утврђује заштитни појас насељених зграда у складу са Правилником о условима за несметан и безбедан транспорт природног гаса гасоводима притиска већег од 16 bar (</w:t>
      </w:r>
      <w:r>
        <w:rPr>
          <w:rFonts w:ascii="Arial" w:eastAsia="Verdana" w:hAnsi="Arial" w:cs="Arial"/>
          <w:sz w:val="22"/>
        </w:rPr>
        <w:t>"</w:t>
      </w:r>
      <w:r w:rsidRPr="00CD7778">
        <w:rPr>
          <w:rFonts w:ascii="Arial" w:eastAsia="Verdana" w:hAnsi="Arial" w:cs="Arial"/>
          <w:sz w:val="22"/>
        </w:rPr>
        <w:t>Службени гласник РСˮ, бр. 37/13 и 87/15).</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2.2. Правила за установљавање права службености и издвајање површина јавне намене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складу са одредбама Закона о планирању и изградњи постављање/изградња подземних линијских инфраструктурних објеката/водова није условљена формирањем посебне грађевинске парцеле. Површина за постављање линијског дела разводног гасовода и дела пратеће инфраструктуре (оптички и електроенергетски каблови, станице катодне заштите) се обезбеђује у обухвату појаса детаљне регулације, без измене постојеће намене површина и власништва. Попис катастарских парцела на којима је могуће установљавање права службености одређен је овим просторним планом.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Површине јавне намене представљају грађевинске парцеле у обухвату регулације планираних приступних путева и објеката који представљају саставни део разводног гасовода (ГМРС, МРС, ГРЧ, БС). Површине јавне намене одређене су графички на картама детаљне регулације, координатама карактеристичних темених тачака границе грађевинских парцела (са тачношћу која одговара класи размере картографско-топографске подлоге) и пописом обухваћених катастарских парцела.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случају неслагања пописа обухваћених катастарских парцела са приказом на листовима Карте детаљне регулације објеката гасовода са предлогом обухвата грађевинских парцела (1:500) и Карта детаљне регулације линијског дела гасовода (1:2500) валидан је картографски приказ.</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2.3. Правила за формирање грађевинске парцеле јавне намене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Границе регулације планираних приступних путева и површина грађевинских парцела објеката у функцији разводног гасовода и одвојака одређене су према техничко-технолошким и противпожарним захтевима карактеристичних објеката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Грађевинске парцеле се формирају препарцелацијом, односно парцелацијом обухваћених катастарских парцела, у складу са законом и другим важећим прописима.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2.4. Општа правила урбанистичке регулације грађевинских парцела објеката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планираним грађевинским парцелама објеката који представљају саставни део или су у функцији разводног гасовода обезбеђују се следећa општa правила урбанистичке регулације: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грађевинска линија према суседним парцелама са пољопривредном и шумском наменом је одређена у оквиру планиране грађевинске парцеле на минималној удаљености од 1,0 m;</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грађевинска линија према суседним грађевинским парцелама и парцелама које представљају површине јавне намене (пут, водно земљиште и сл.) одређује се на минималној удаљености која је прописана Правилником о условима за несметан и безбедни транспорт природног гаса гасоводима притиска већег од 16 bar и Правилником о условима за несметану и безбедну дистрибуцију природног гаса гасоводима притиска до 16 bar (</w:t>
      </w:r>
      <w:r>
        <w:rPr>
          <w:rFonts w:ascii="Arial" w:eastAsia="Verdana" w:hAnsi="Arial" w:cs="Arial"/>
          <w:sz w:val="22"/>
        </w:rPr>
        <w:t>"</w:t>
      </w:r>
      <w:r w:rsidRPr="00CD7778">
        <w:rPr>
          <w:rFonts w:ascii="Arial" w:eastAsia="Verdana" w:hAnsi="Arial" w:cs="Arial"/>
          <w:sz w:val="22"/>
        </w:rPr>
        <w:t>Службени гласник РСˮ, број 86/15). Удаљеност грађевинске линије у односу на остале постојеће јавне и друге објекте и садржаје који нису обухваћени наведеним правилником и за које нису издати посебни услови од стране носилаца јавних овлашћења, односно власника/оператера износи минимум 10,0 m;</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максимална вредност индекса заузетости на свим грађевинским парцелама где је предвиђена изградња/постављање објеката за смештај гасне инсталације и пратеће опреме износи 0,5;</w:t>
      </w:r>
    </w:p>
    <w:p w:rsidR="00CD7778" w:rsidRPr="00CD7778" w:rsidRDefault="00CD7778" w:rsidP="00CD7778">
      <w:pPr>
        <w:spacing w:line="210" w:lineRule="atLeast"/>
        <w:rPr>
          <w:rFonts w:ascii="Arial" w:hAnsi="Arial" w:cs="Arial"/>
        </w:rPr>
      </w:pPr>
      <w:r w:rsidRPr="00CD7778">
        <w:rPr>
          <w:rFonts w:ascii="Arial" w:eastAsia="Verdana" w:hAnsi="Arial" w:cs="Arial"/>
          <w:sz w:val="22"/>
        </w:rPr>
        <w:t>4) висинска регулација и тип објеката (зидани или монтажни) у коме је потребно обезбедити заштиту дела гасне инсталације и пратеће машинске опреме се утврђује пројектном документацијом у складу са техничко технолошким захтевима, односно одговарајућим типским решењима која су стандардизована и у примени од стране оператера разводног гасовода. Висина објекта до венца, мерена од коте ±0,00, износи макс. h= 5m. По правилу, код зиданих објеката конструкција је у скелетно армираном бетонском раму, са испуном од опеке. Фасадни зидови се изводе као сендвич зидови од гитер блокова, са завршном обрадом од фасадне цигле или малтерисани са трајним завршним премазом. Кровни покривач је, по правилу, двоводни са нагибом од минимално 15% и регулисаним прикупљањем атмосферских вода. Кота приземља је, по правилу, уздигнута око 0,3 m од коте нивелисаног терена платоа;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5) нивелација платоа у грађевинском делу планираних парцела је по правилу виша од коте околног терена. Код нивелационог решења платоа потребно је обезбедити контролисано гравитационо одвођење атмосферских вода, као и потпуну усаглашеност са санитарно-техничким решењем заштите од неконтролисаног истицања или појаве опасних и штетних материја у грађевинском делу парцела.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2.5. Општа правила комуналног и инфраструктурног уређења грађевинских парцела објеката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Комунално и инфраструктурно опремање грађевинских парцела објеката који представљају саставни део или су у функцији гасовода решаваће се у склопу израде техничке документације за појединачне објекте гасовода, а у складу са техничким правилима, интерним стандардима оператера и препорукама испоручиоца опреме. Код израде техничке документације, потребно је обезбедити следећа правила: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простор за мирујући саобраћај и маневрисање возила се обезбеђује у оквиру грађевинске парцеле постројења, као део интерних саобраћајница. По правилу, саобраћајне површине су са тврдом подлогом, док се носивост коловозне конструкције одређује техничком документацијом у складу са очекиваним обимом саобраћаја и структуром возила;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прикупљање атмосферских вода са објеката и водонепропусних површина се обезбеђује интерном атмосферском канализацијом (отвореног или затвореног типа), са гравитационим одвођењем изван локације до најближег реципијента;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за одвођење атмосферских вода са саобраћајних површина, посебно уколико постоји могућност загађења опасним и штетним материјама, предвидети сепаратни систем прикупљања и пречишћавања пре упуштања у природне реципијенте или систем за одводњу дуж јавних путева;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4) на свим површинама и објектима где се користе, депонују или транспортују опасне и штетне материје (нпр. резервоари за прикупљање талога код чишћења цевовода и постројења и др) мора се обезбедити водонепропусност подлоге са санитарно безбедним уређајима за прикупљање и привремено депоновање опасних и штетних материја;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5) евентуалне потребе за техничком или санитарном водом могу се обезбедити засебним водозахватом, уз услов обезбеђења потреба за друге кориснике изворишта/водозахвата;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6) партерно уређење терена обухвата нивелисање слободних површина, као и биолошке и техничке радове на стабилизовању косина у делу насипа и засека. Површине у ограђеном делу постројења, по правилу се покривају шљунком или ситним гранулацијама ломљеног камена, као једна од мера противпожарне заштите;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7) чврсти и течни отпад се прикупља у сарадњи са надлежним комуналним предузећем;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8) објекти који представљају саставни део разводног гасовода морају бити ограђени транспарентном оградом висине 2,5 m. Ограда се по правилу поставља до грађевинске линије и мора да обухвати зону опасности око објеката који представљају саставни део разводног гасовода. Постављање посебне ограде је могуће и у оквиру самог постројења, у случају да техничко-технолошка решења условљавају физичко раздвајање/обезбеђење посебних функционалних целина. Између границе грађевинске парцеле и грађевинске линије у делу ка јавном путу потребно је обезбедити слободан простор који по правилу одговара ширини заштитног појаса јавног пута, али не мање од 3,0 m мерено од границе путног земљишта, на коме се у договору са заинтересованим корисницима/власницима других непокретности може успоставити право трајне службености колског пролаза или постављање других инсталација; Изузетно, ово растојање може бити мање уз обострану сагласност управљача пута и оператера/власника гасоводних инсталација.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9) Уземљење ограде у близини електро-енергетских постројења и водова је обавезно;</w:t>
      </w:r>
    </w:p>
    <w:p w:rsidR="00CD7778" w:rsidRPr="00CD7778" w:rsidRDefault="00CD7778" w:rsidP="00CD7778">
      <w:pPr>
        <w:spacing w:line="210" w:lineRule="atLeast"/>
        <w:rPr>
          <w:rFonts w:ascii="Arial" w:hAnsi="Arial" w:cs="Arial"/>
        </w:rPr>
      </w:pPr>
      <w:r w:rsidRPr="00CD7778">
        <w:rPr>
          <w:rFonts w:ascii="Arial" w:eastAsia="Verdana" w:hAnsi="Arial" w:cs="Arial"/>
          <w:sz w:val="22"/>
        </w:rPr>
        <w:t>10) Улаз у постројење се обезбеђује колском и пешачком капијом, које се отварају ка парцели;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11) Технички елементи постројења који се односе на: осветљење постројења, интерни и прилазни путеви, систем надзора и узбуњивања, систем заштите од пожара и других акцидената, решаваће се пројектном документацијом у складу са техничким правилима, интерним стандардима и другим прописима од интереса за предметне области;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12) Приступни пут до грађевинске парцеле објеката који представљају саставни део или су у функцији гасовода треба обезбедити према очекиваном меродавном возилу и очекиваном интензитету саобраћаја током експлоатације. Минимални ниво техничког решења приступних колских путева мора обезбедити противпожарне услове.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свим етапама извођења радова, експлоатације и управљања системом гасовода потребно је обезбедити спровођење мера предвиђених прописима заштите на раду, интерним правилницима извођача радова и упутствима инвеститора, испоручиоца опреме и надзорног органа. Такође, све етапе радова се правовремено пријављују надлежним службама, организацијама који су условиле надзор, органима локалне самоуправе и другим корисницима простора у близини извођења радова.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3. ПРАВИЛА ГРАЂЕЊА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3.1. Инжењерско-геолошке карактеристике терена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Разводни гасовод РГ 08-20 Златибор</w:t>
      </w:r>
      <w:r>
        <w:rPr>
          <w:rFonts w:ascii="Arial" w:eastAsia="Verdana" w:hAnsi="Arial" w:cs="Arial"/>
          <w:sz w:val="22"/>
        </w:rPr>
        <w:t>-</w:t>
      </w:r>
      <w:r w:rsidRPr="00CD7778">
        <w:rPr>
          <w:rFonts w:ascii="Arial" w:eastAsia="Verdana" w:hAnsi="Arial" w:cs="Arial"/>
          <w:sz w:val="22"/>
        </w:rPr>
        <w:t>Пријепоље са одвојцима за Прибој РГ 08-21 и Нову Варош РГ 08-22</w:t>
      </w:r>
    </w:p>
    <w:p w:rsidR="00CD7778" w:rsidRPr="00CD7778" w:rsidRDefault="00CD7778" w:rsidP="00CD7778">
      <w:pPr>
        <w:spacing w:line="210" w:lineRule="atLeast"/>
        <w:rPr>
          <w:rFonts w:ascii="Arial" w:hAnsi="Arial" w:cs="Arial"/>
        </w:rPr>
      </w:pPr>
      <w:r w:rsidRPr="00CD7778">
        <w:rPr>
          <w:rFonts w:ascii="Arial" w:eastAsia="Verdana" w:hAnsi="Arial" w:cs="Arial"/>
          <w:sz w:val="22"/>
        </w:rPr>
        <w:t>Дуж коридора гасовода издвојено је пет геолошких јединица, од којих су најзаступљенији кластити (39,34% заступљености) и ултрамафити (30,82%). Затим следе карбонати (17,02%), док су слабо везани и невезани седименти (7,93%) и неконсолидовани генетски различити седименти (4,88%) значајно мање заступљени. Опис инжењерскогеолошких карактеристика је дат у складу са деоницама разводног гасовода и одвојака са разводног цевовода, из описа трасе:</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Деоница Рудине</w:t>
      </w:r>
      <w:r>
        <w:rPr>
          <w:rFonts w:ascii="Arial" w:eastAsia="Verdana" w:hAnsi="Arial" w:cs="Arial"/>
          <w:sz w:val="22"/>
        </w:rPr>
        <w:t>-</w:t>
      </w:r>
      <w:r w:rsidRPr="00CD7778">
        <w:rPr>
          <w:rFonts w:ascii="Arial" w:eastAsia="Verdana" w:hAnsi="Arial" w:cs="Arial"/>
          <w:sz w:val="22"/>
        </w:rPr>
        <w:t>Рутоши (РГ 08-20 Златибор</w:t>
      </w:r>
      <w:r>
        <w:rPr>
          <w:rFonts w:ascii="Arial" w:eastAsia="Verdana" w:hAnsi="Arial" w:cs="Arial"/>
          <w:sz w:val="22"/>
        </w:rPr>
        <w:t>-</w:t>
      </w:r>
      <w:r w:rsidRPr="00CD7778">
        <w:rPr>
          <w:rFonts w:ascii="Arial" w:eastAsia="Verdana" w:hAnsi="Arial" w:cs="Arial"/>
          <w:sz w:val="22"/>
        </w:rPr>
        <w:t>Пријепоље)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Терен на разматраној деоници је углавном представљен ултрамафитима Златиборског перидотитског масива, пре свега харцбургитима, серпентинитима и лерзолитима. У инжењерскогеолошком смислу, у оваквим теренима, створени су услови за појаве интензивног спирања и јаружања. Овим процесима посебно доприносе велики углови нагиба терена, који су заступљени у зони Тустог поља. Са друге стране, на равним теренима, услед ограничене могућности ефективне инфилтрације падавина (танак земљишни слој и плитак ниво локалног ерозионог базиса), односно, могућности да стена </w:t>
      </w:r>
      <w:r>
        <w:rPr>
          <w:rFonts w:ascii="Arial" w:eastAsia="Verdana" w:hAnsi="Arial" w:cs="Arial"/>
          <w:sz w:val="22"/>
        </w:rPr>
        <w:t>"</w:t>
      </w:r>
      <w:r w:rsidRPr="00CD7778">
        <w:rPr>
          <w:rFonts w:ascii="Arial" w:eastAsia="Verdana" w:hAnsi="Arial" w:cs="Arial"/>
          <w:sz w:val="22"/>
        </w:rPr>
        <w:t>упијеˮ воду, локално се стварају услови за забаривање (Партизанске воде, долина Црног Рзава). Наведено упућује да је терен у ултрамафитским стенама повољан за изградњу, изузев у скроз равним и стрмим деловима, када је погодност за изградњу условна.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територији Доброселице, локално, формиране су кластичне стене, односно, пешчари, глинци, рожнаци, лапорци, конгломерати и кречњаци дијабаз-рожначке формације, јурске старости. Развиће истог типа стена је локално утврђено на територији Сеништа, Раделића и Рутоша. Генерално, за кластичне стене би могло да буде карактеристично формирање бујичних токова. Међутим, локално, створени су услови за појаве нестабилности падина у виду клизишта или одрона. Наведено упућује да терен у кластитима може бити и повољан, али и условно повољан, што зависи од конкретних микро услова.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Неконсолидовани генетски различити седименти су формирани у виду делувијалних пескова и глина на подручју Драгулице, док су, на територији Радоиње, формирани у виду алувијалних шљункова и пескова, који належу на ултрамафитске и карбонатне стене. Оно што је карактеристично за плитке алувијалне наслаге је присуство подземних вода, које могу да услове одабир техничког решења, али и начин извођења радова. Такође, бујични карактер притока може да оствари утицај. Конкретно, одабрани терен је повољан за изградњу.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Карбонатни седименти, односно, банковити и масивни кречњаци, тријаске старости, су формирани у широј околини Радоињског језера. Овакви терени су усвојени као оптимално повољни и повољни за изградњу.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Завршних 2-3 km разматране деонице је представљено слабо везаним и невезаним седиментима, односно, лапоровитим глинама, лапорцима, песковима и туфовима, тортонске старости. У описаним седиментима, генерално, створени су услове за формирање интензивних падинских процеса, конкретно, клизишта. Међутим, обиласком терена и спроведеним истраживањима, утврђени су повољни услови за изградњу.</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Деоница Рутоши</w:t>
      </w:r>
      <w:r>
        <w:rPr>
          <w:rFonts w:ascii="Arial" w:eastAsia="Verdana" w:hAnsi="Arial" w:cs="Arial"/>
          <w:sz w:val="22"/>
        </w:rPr>
        <w:t>-</w:t>
      </w:r>
      <w:r w:rsidRPr="00CD7778">
        <w:rPr>
          <w:rFonts w:ascii="Arial" w:eastAsia="Verdana" w:hAnsi="Arial" w:cs="Arial"/>
          <w:sz w:val="22"/>
        </w:rPr>
        <w:t>Пријепоље (РГ 08-20 Златибор</w:t>
      </w:r>
      <w:r>
        <w:rPr>
          <w:rFonts w:ascii="Arial" w:eastAsia="Verdana" w:hAnsi="Arial" w:cs="Arial"/>
          <w:sz w:val="22"/>
        </w:rPr>
        <w:t>-</w:t>
      </w:r>
      <w:r w:rsidRPr="00CD7778">
        <w:rPr>
          <w:rFonts w:ascii="Arial" w:eastAsia="Verdana" w:hAnsi="Arial" w:cs="Arial"/>
          <w:sz w:val="22"/>
        </w:rPr>
        <w:t>Пријепоље)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За уводне делове предметне деонице, карактеристично је присуство лапоровитих глина, лапораца, пескова и туфова, тортонске старости, у којима су усвојени повољни услови за изградњу.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територији Китоње, као и на потезу између Црквина и Дренове, утврђено је присуство карбонатних стена, односно, банковитих и масивних кречњака, тријаске старости, за које је усвојено да су оптимално повољни и повољни за изградњу.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преосталим деловима предметне деонице, односно, на територији Гобата и Црквина, као и на територији Дренове, Расна и Ташева, формиране су кластичне стене, у виду пешчара, глинаца, рожнаца, лапораца, конгломерата и кречњака дијабаз-рожначке формације, јурске старости. У оквиру описаних седимената, створени су услови за појаве нестабилности падина у виду клизишта и/или одрона, што је утицало на измену трасе, како би били постигнути повољни услови за изградњу.</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Деоница Рутоши</w:t>
      </w:r>
      <w:r>
        <w:rPr>
          <w:rFonts w:ascii="Arial" w:eastAsia="Verdana" w:hAnsi="Arial" w:cs="Arial"/>
          <w:sz w:val="22"/>
        </w:rPr>
        <w:t>-</w:t>
      </w:r>
      <w:r w:rsidRPr="00CD7778">
        <w:rPr>
          <w:rFonts w:ascii="Arial" w:eastAsia="Verdana" w:hAnsi="Arial" w:cs="Arial"/>
          <w:sz w:val="22"/>
        </w:rPr>
        <w:t>Прибој (одвојак за Прибој РГ 08-21)</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територији Рутоша, карактеристично је присуство лапоровитих глина, лапораца, пескова и туфова, тортонске старости, у којима су усвојени повољни услови за изградњу.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територији Радоиње, формирани су неконсолидовани генетски различити седименти у виду алувијалних шљункова и пескова, који належу на кластичне и карбонатне стене. Без обзира на присуство подземних вода, за ове терене је усвојено да су оптимално повољни и повољни за изградњу.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Преостали део разматране деонице, све до Прибојске бање, је представљен кластичним стенама, односно, дијабазима и дијабазним бречама, као и пешчарима, глинцима, рожнацима, лапорцима, конгломератима и кречњацима дијабаз-рожначке формације, јурске старости, што искључује само незнатно један део Бањског брда, где су заступљени тријаски кречњаци. За кластичне стене разматраног подручја је карактеристично стварање услова појаве нестабилности падина у виду клизишта, што код чврстих стена представља додатни проблем, јер се нестабилна маса само повећава са годинама и може остварити шири утицај. Из наведеног разлога, траса гасовода је претрпела измене највише на територији Прибојске бање и Кратова.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 xml:space="preserve">Деоница Рутоши </w:t>
      </w:r>
      <w:r>
        <w:rPr>
          <w:rFonts w:ascii="Arial" w:eastAsia="Verdana" w:hAnsi="Arial" w:cs="Arial"/>
          <w:sz w:val="22"/>
        </w:rPr>
        <w:t>-</w:t>
      </w:r>
      <w:r w:rsidRPr="00CD7778">
        <w:rPr>
          <w:rFonts w:ascii="Arial" w:eastAsia="Verdana" w:hAnsi="Arial" w:cs="Arial"/>
          <w:sz w:val="22"/>
        </w:rPr>
        <w:t xml:space="preserve"> Нова Варош (одвојак за Нову Варош РГ 08-22)</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територији Рутоша, карактеристично је присуство лапоровитих глина, лапораца, пескова и туфова, тортонске старости, у којима су усвојени повољни услови за изградњу.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Остатак разматране деонице је представљен кластичним и карбонатним стенама, које су сразмерно заступљене и које се смењују, а за које је утврђено да су генерално повољни за изградњу.</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Разводни гасовод РГ 09-04/3 ГРЧ Глоговик</w:t>
      </w:r>
      <w:r>
        <w:rPr>
          <w:rFonts w:ascii="Arial" w:eastAsia="Verdana" w:hAnsi="Arial" w:cs="Arial"/>
          <w:sz w:val="22"/>
        </w:rPr>
        <w:t>-</w:t>
      </w:r>
      <w:r w:rsidRPr="00CD7778">
        <w:rPr>
          <w:rFonts w:ascii="Arial" w:eastAsia="Verdana" w:hAnsi="Arial" w:cs="Arial"/>
          <w:sz w:val="22"/>
        </w:rPr>
        <w:t>Сјеница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Дуж коридора гасовода, издвојене су четири геолошке јединице, где су готово подједнако заступљени слабо везани и невезани седименти (35,00%) и карбонатне стене (34,37%). Затим следе неконсолидовани генетски различити седименти (22,63%), док су кластити (8,00%) значајно мање заступљени.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Неконсолидовани генетски различити седименти су формирани у оквиру алувијалних шљункова и пескова река Точиловке (територија Глоговика, Делимеђа и Мелаје), Расанске (Расно) и Грабовице (Бреза и Медаре). Генерално, у алувијалним седиментима, створени су услови за присуство подземних вода, плитко од нивоа терена, што може утицати на избор техничког решења, али и представљати отежавајућу околност приликом извођења. Конкретно, за реку Точиловку, подлогу алувијалним седиментима представљају порозни тријаски кречњаци, који имају моћ ефективне инфилтрације значајних количина подземних вода, тако да је евентуални утицај подземних вода на изградњу/коришћење гасовода минимализован. Исто важи и за Расанску реку. За овакав терен, услови за изградњу су оптимално повољни и повољни. Међутим, подлогу алувијалним седиментима Грабовнице представљају глиновити седименти, који задржавају воду, што сезонски може да изазове изливање. Последично, терен је повољан и условно повољан.</w:t>
      </w:r>
    </w:p>
    <w:p w:rsidR="00CD7778" w:rsidRPr="00CD7778" w:rsidRDefault="00CD7778" w:rsidP="00CD7778">
      <w:pPr>
        <w:spacing w:line="210" w:lineRule="atLeast"/>
        <w:rPr>
          <w:rFonts w:ascii="Arial" w:hAnsi="Arial" w:cs="Arial"/>
        </w:rPr>
      </w:pPr>
      <w:r w:rsidRPr="00CD7778">
        <w:rPr>
          <w:rFonts w:ascii="Arial" w:eastAsia="Verdana" w:hAnsi="Arial" w:cs="Arial"/>
          <w:sz w:val="22"/>
        </w:rPr>
        <w:t>Већи део Пештерског поља је представљен карбонатним стенама, односно, кречњацима, доломитима и туфовима, горње тријаске старости. Овакви терени су оптимално повољни и повољни за изградњу.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Од Расанске реке до Медара, највише су заступљени слабо везани и невезани седименти односно, језерски шљункови, пескови и глине, плиоценске старости. За ове седименте, карактеристично је стварање услова за формирање падинских процеса, пре свега, клизишта. Међутим, конкретно гледано, траса је пројектована на стабилним падинама.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Кластичне стене су незнатно заступљене на потезу Кијевци</w:t>
      </w:r>
      <w:r>
        <w:rPr>
          <w:rFonts w:ascii="Arial" w:eastAsia="Verdana" w:hAnsi="Arial" w:cs="Arial"/>
          <w:sz w:val="22"/>
        </w:rPr>
        <w:t>-</w:t>
      </w:r>
      <w:r w:rsidRPr="00CD7778">
        <w:rPr>
          <w:rFonts w:ascii="Arial" w:eastAsia="Verdana" w:hAnsi="Arial" w:cs="Arial"/>
          <w:sz w:val="22"/>
        </w:rPr>
        <w:t>Врсенице, у виду пешчара, глинаца, рожнаца, лапораца, конгломерата и кречњака дијабаз-рожначке формације, јурске старости. Нису уочене појаве нестабилности.</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Мере за извођење радова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кластичним стенама извођење радова би требало да се одвија без додатних потешкоћа, јер су избегнути делови са уоченим појавама нестабилности, пре свега, клизишта. Међутим, као што је већ наведено, клизишта у чврстој стенској маси карактерише њихова експанзија, што не искључује да ће у будућности избегнута клизишта ипак остварити утицај на гасовод. У складу са наведеним, утицај на изградњу гасовода се односи на прилагођавање конструктивних карактеристика специфичним геолошким условима на терену.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Код ултрамафитских стена, утицај на извођење радова се, пре свега, огледа у отежаним условима за рад, у смислу динамичке чврстоће стена, односно, продуктивности рада. Такође, у зависности од нагиба терена, могућа је појава или забаривања (равни терени) или умереног и интензивног спирања и јаружања (стрми терени). У том смислу, утицај на изградњу гасовода се односи на одабир оптималне методе рада, у специфичним условима, као и одговарајућег конструктивног решења у утврђеним зонама забаривања и мера санације ерозија у утврђеним зонама спирања и јаружања.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Неконсолидовани генетски различити седименти су у највећој мери представљени глиновитим, глиновито-лапоровитим и песковитим седиментима, које генерално карактерише подложност клижењу. Међутим, конкретно, такви процеси нису утврђени, тако да би извођење радова требало да се одвија без додатних потешкоћа, а експлоатација гасовода без очигледног утицаја.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Слабо везани и невезани седименти су представљени највише алувијалним али и делувијалним седиментима. Утицај на изградњу гасовода се огледа у кохезији и носивости тла, као и присуству подземних вода. Слаба носивост тла и висок ниво подземних вода могу да проузрокују отежане услове за рад, али и да захтевају додатно прилагођавање конструктивног решења гасовода специфичним условима на терену.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Карбонатне стене су представљене различитим варијететима кречњака и доломита, који се међусобно разликују по степену испуцалости, еродираности, алтерацији и учешћу других седимената. Наведене карактеристике, могу битно да одреде локална својства карбонатних стена и сразмерно њихов утицај на изградњу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Детаљни инжењерско-геолошки услови се утврђују посебним пројектом у склопу израде техничке документације.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Просторним планом се препоручује да се клизиште у првом сегменту (локалитет Цикоте), положајно дефинисано пресеком 6-6’ као и тециште дефинисано пресеком 7-7’ распланирају, с обзиром на општи благ нагиб терена и чињеницу да се у овом делу клизишта развијају у оквиру коре распадања кластичног и дијабазног пакета офиолитског меланжа. То би подразумевало степенасту промену геометрије падине у виду берми висине по 0,5</w:t>
      </w:r>
      <w:r>
        <w:rPr>
          <w:rFonts w:ascii="Arial" w:eastAsia="Verdana" w:hAnsi="Arial" w:cs="Arial"/>
          <w:sz w:val="22"/>
        </w:rPr>
        <w:t>-</w:t>
      </w:r>
      <w:r w:rsidRPr="00CD7778">
        <w:rPr>
          <w:rFonts w:ascii="Arial" w:eastAsia="Verdana" w:hAnsi="Arial" w:cs="Arial"/>
          <w:sz w:val="22"/>
        </w:rPr>
        <w:t>1,0 m, ширине 10</w:t>
      </w:r>
      <w:r>
        <w:rPr>
          <w:rFonts w:ascii="Arial" w:eastAsia="Verdana" w:hAnsi="Arial" w:cs="Arial"/>
          <w:sz w:val="22"/>
        </w:rPr>
        <w:t>-</w:t>
      </w:r>
      <w:r w:rsidRPr="00CD7778">
        <w:rPr>
          <w:rFonts w:ascii="Arial" w:eastAsia="Verdana" w:hAnsi="Arial" w:cs="Arial"/>
          <w:sz w:val="22"/>
        </w:rPr>
        <w:t>20 m, са шкарпама благог нагиба, до 45°, док саме берме треба извести са благим контра-нагибом 3-5°, тако да се вода са површи берме дренира ка залеђу где се може каналисати и лакше контролисати. С обзиром на малу дубину појава, 3</w:t>
      </w:r>
      <w:r>
        <w:rPr>
          <w:rFonts w:ascii="Arial" w:eastAsia="Verdana" w:hAnsi="Arial" w:cs="Arial"/>
          <w:sz w:val="22"/>
        </w:rPr>
        <w:t>-</w:t>
      </w:r>
      <w:r w:rsidRPr="00CD7778">
        <w:rPr>
          <w:rFonts w:ascii="Arial" w:eastAsia="Verdana" w:hAnsi="Arial" w:cs="Arial"/>
          <w:sz w:val="22"/>
        </w:rPr>
        <w:t>4 берме ширине 10</w:t>
      </w:r>
      <w:r>
        <w:rPr>
          <w:rFonts w:ascii="Arial" w:eastAsia="Verdana" w:hAnsi="Arial" w:cs="Arial"/>
          <w:sz w:val="22"/>
        </w:rPr>
        <w:t>-</w:t>
      </w:r>
      <w:r w:rsidRPr="00CD7778">
        <w:rPr>
          <w:rFonts w:ascii="Arial" w:eastAsia="Verdana" w:hAnsi="Arial" w:cs="Arial"/>
          <w:sz w:val="22"/>
        </w:rPr>
        <w:t>20 m би биле довољне. Због опште оводњености терена конфигурација берми и шкарпи у плану и пресеку треба да прати локалну топографију терена. При извођењу земљаних радова обратити пажњу на већу појаву воде, па у тим случајевима предвидети њено локално дренирање у залеђе берми и одвођење каналом ван тела појава ка локалним јаругама.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3.2. Правила изградње линијског дела гасовода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Правила за конструктивно решење линијског дела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За деонице разводног гасовода РГ 08-20 Златибор</w:t>
      </w:r>
      <w:r>
        <w:rPr>
          <w:rFonts w:ascii="Arial" w:eastAsia="Verdana" w:hAnsi="Arial" w:cs="Arial"/>
          <w:sz w:val="22"/>
        </w:rPr>
        <w:t>-</w:t>
      </w:r>
      <w:r w:rsidRPr="00CD7778">
        <w:rPr>
          <w:rFonts w:ascii="Arial" w:eastAsia="Verdana" w:hAnsi="Arial" w:cs="Arial"/>
          <w:sz w:val="22"/>
        </w:rPr>
        <w:t>Пријепоље са одвојцима за Прибој РГ 08-21 и Нову Варош РГ 08-22 и разводни гасовод РГ 09-04/3 ГРЧ Глоговик</w:t>
      </w:r>
      <w:r>
        <w:rPr>
          <w:rFonts w:ascii="Arial" w:eastAsia="Verdana" w:hAnsi="Arial" w:cs="Arial"/>
          <w:sz w:val="22"/>
        </w:rPr>
        <w:t>-</w:t>
      </w:r>
      <w:r w:rsidRPr="00CD7778">
        <w:rPr>
          <w:rFonts w:ascii="Arial" w:eastAsia="Verdana" w:hAnsi="Arial" w:cs="Arial"/>
          <w:sz w:val="22"/>
        </w:rPr>
        <w:t>Сјеница предвиђена је примена челичних цеви одговарајућег пречника и карактеристика у складу са важећим прописима и стандардима. Максимални радни притисак (МОП) у цевоводу износи 50 bar.</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Конструкција гасовода мора бити пројектована и изведена тако да током експлоатационог периода обезбеди поуздану заштиту и минимизовање могућих штетних ефеката од неконтролисаног истицања гаса, појаве експлозивних смеса и других акцидената. У фази пројектовања, избора опреме и извођења радова посебну пажњу треба посветити да поред сила изазваних унутрашњим притиском гасовод издржи и дејства других предвидивих сила, укључујући и одговарајући избор пројектног фактора у складу са класом локације гасовода, предвиђених Правилником о условима за несметан и безбедан транспорт природног гаса гасоводима притиска већег од 16 bar.</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За изградњу гасовода могу се примењивати само челично бешавне или подужно заварене цеви од угљеничних или нисколегираних челика, које по квалитету и димензијама одговарају потребама транспорта природног гаса. Цеви морају бити минималног квалитета према нивоу спецификације PSL 2, од материјала L290 и L360 према српском стандарду SRPS EN ISO 3183. Цеви предвидети као фабрички изоловане трослојном полиетиленском антикорозивном облогом, према SRPS EN ISO 21809-1. Цеви се међусобно спајају заваривањем, у складу са одговарајућим стандардима и важећим прописима. Провера квалитета заварених спојева спроводи се у складу са наведеним правилницима. Изолацију фитинга и заварених спојева комплетног подземног дела гасовода предвидети премазивањем хидроизолационим премазом (садржи синтетички каучук, синтетичке смоле, стабилизаторе и растварач), хидроизолацијом одговарајућом изолационом траком (од полиетилена, црно обојена са слојем бутилног лепка са једне стране), а заштиту од механичких оштећења слојем заштитне траке (од полиетилена, бело обојена са горње стране, а са доње црно обојена са слојем бутилног лепка). Стандард за изолационе траке и термоскупљајуће спојнице је SRPS EN 12068.</w:t>
      </w:r>
    </w:p>
    <w:p w:rsidR="00CD7778" w:rsidRPr="00CD7778" w:rsidRDefault="00CD7778" w:rsidP="00CD7778">
      <w:pPr>
        <w:spacing w:line="210" w:lineRule="atLeast"/>
        <w:rPr>
          <w:rFonts w:ascii="Arial" w:hAnsi="Arial" w:cs="Arial"/>
        </w:rPr>
      </w:pPr>
      <w:r w:rsidRPr="00CD7778">
        <w:rPr>
          <w:rFonts w:ascii="Arial" w:eastAsia="Verdana" w:hAnsi="Arial" w:cs="Arial"/>
          <w:sz w:val="22"/>
        </w:rPr>
        <w:t>Сва неопходна хоризонтална и вертикална скретања планираног гасовода дуж трасе изводити еластичним луковима, хладним савијањем цеви и стандардним луковима према SRPS EN 10253-2.</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Фазонски комади гасовода </w:t>
      </w:r>
      <w:r>
        <w:rPr>
          <w:rFonts w:ascii="Arial" w:eastAsia="Verdana" w:hAnsi="Arial" w:cs="Arial"/>
          <w:sz w:val="22"/>
        </w:rPr>
        <w:t>-</w:t>
      </w:r>
      <w:r w:rsidRPr="00CD7778">
        <w:rPr>
          <w:rFonts w:ascii="Arial" w:eastAsia="Verdana" w:hAnsi="Arial" w:cs="Arial"/>
          <w:sz w:val="22"/>
        </w:rPr>
        <w:t xml:space="preserve"> Т-комади, цевни лукови, редукције, данца, као и сви други елементи морају бити у складу са важећим прописима.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Поред спољне пасивне заштите (антикорозивна изолација), гасовод ће се од корозије штитити и активна заштита наметнутим напоном (катодном заштитом). Катодна заштита ће се извести путем станица катодне заштите са анодним лежиштима од феросилицијумских или сличних анода на минималној удаљености од 50 m од гасовода.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Правила за постављање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Гасовод се по правилу поставља подземно, у ров ширине до 1,2 m. У зависности од класе локације гасовода и врсте терена горња ивица цеви поставља се на дубини од 0,8 m до 1,1 m, односно од 0,5 до 0,9 m на терену где је потребно користити експлозив за ископ рова. Код укрштања и приближавања са другом инфраструктуром начин постављања и посебне мере техничког обезбеђења утврђују се у складу са издатим условима за потребе израде Просторног плана, односно услова које се прибављају у фази израде техничке документације.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Код укрштања са другом инфраструктуром где је према прибављеним условима потребно подбушивање, гасовод се поставља провлачењем кроз претходно уграђену челичну заштитну цев одговарајући чврстоће, чији је пречник најмање 150 mm већи од цеви гасовода. По провлачењу гасовода, крајеви заштитне цеви се заптивају. Ради контролисања евентуалног пропуштања гаса у заптивени део заштитне цеви, на једном крају се поставља одушна цев минималног пречника 50 mm, чији је отвор на висини од 2,0 m од тла и заштићен од атмосферских утицаја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За потребе извођења радова на ископу рова, монтаже и полагања гасовода потребно је обезбедити радни коридор укупне ширине до 16 m (11 m +5 m у односу на осу гасовода). Радни коридор се утврђује пројектом градилишта, а у складу са изабраном технологијом извођења радова и посебно условима на траси гасовода. Пројектом градилишта треба посебно обрадити локације за привремено депоновање опреме, грађевинског материјала, сервис машина и боравак радника. Извођење радова предвидети сукцесивно по деоницама, како би се минимизовало ометање локалних активности или могућег угрожавања саобраћаја.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делу трасе са обраслим шумским земљиштем, просецање шуме треба максимално редуковати на обим који је неопходан за извођење радова.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Полагање гасовода у ров, односно провлачење кроз заштитну цев се врши машински, уз максималну заштиту од оштећења цеви или антикорозивне заштите. У случају да је дно рова од материјала који може оштетити цев или проузроковати додатна напрезања потребно је поставити пешчану постељицу или слој пробраног материјала из ископа рова одговарајуће гранулације. Пре затрпавања рова потребно је извршити геодетско снимање положаја гасовода и испитивања на чврстоћу и херметичност изведених радова на гасоводу. Затрпавање рова се изводи у слојевима са набијањем прекривке до добијања одговарајуће козистентности прекривке. Током затрпавања рова постављају се траке за обележавање и превентивну заштиту цевовода. Зависно од дубине рова, траке за обележавање постављају се на растојању од 0,3</w:t>
      </w:r>
      <w:r>
        <w:rPr>
          <w:rFonts w:ascii="Arial" w:eastAsia="Verdana" w:hAnsi="Arial" w:cs="Arial"/>
          <w:sz w:val="22"/>
        </w:rPr>
        <w:t>-</w:t>
      </w:r>
      <w:r w:rsidRPr="00CD7778">
        <w:rPr>
          <w:rFonts w:ascii="Arial" w:eastAsia="Verdana" w:hAnsi="Arial" w:cs="Arial"/>
          <w:sz w:val="22"/>
        </w:rPr>
        <w:t>0,5 m од горње ивице цеви.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Траса гасовода мора бити видно обележена надземним ознакама, и то: у праволинијском делу трасе на мин. растојању од 500m; код промене правца на почетку и средини кривине; и на местима укрштања са другом инфраструктуром, водотоковима и др. Надземне ознаке се по правилу постављају десно од гасовода у односу на смер протока гаса, на удаљености од 0,8 m од спољне ивице цеви.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 завршетку радова потребно је спровести радове на рекултивацији обрадивог и ревитализацији осталог земљишта. У брдском делу трасе биолошким и техничким радовима треба обавезно спречити појаву ерозије или нестабилности терена.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3.3. Правила изградње објеката и инсталација који представљају саставни део разводног гасовода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Главна мерно регулациона станица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Опрема станице обезбеђује мерење и регулацију протока, притиска и температуре гаса при редукцији притиска гаса са Пул.= 20-50 bar на Пиз.= 6</w:t>
      </w:r>
      <w:r>
        <w:rPr>
          <w:rFonts w:ascii="Arial" w:eastAsia="Verdana" w:hAnsi="Arial" w:cs="Arial"/>
          <w:sz w:val="22"/>
        </w:rPr>
        <w:t>-</w:t>
      </w:r>
      <w:r w:rsidRPr="00CD7778">
        <w:rPr>
          <w:rFonts w:ascii="Arial" w:eastAsia="Verdana" w:hAnsi="Arial" w:cs="Arial"/>
          <w:sz w:val="22"/>
        </w:rPr>
        <w:t xml:space="preserve">16 bar за потребе секундарне гасоводне мреже. Опрема у ГМРС се димензионише према следећим оквирним радним капацитетима: ГМРС </w:t>
      </w:r>
      <w:r>
        <w:rPr>
          <w:rFonts w:ascii="Arial" w:eastAsia="Verdana" w:hAnsi="Arial" w:cs="Arial"/>
          <w:sz w:val="22"/>
        </w:rPr>
        <w:t>"</w:t>
      </w:r>
      <w:r w:rsidRPr="00CD7778">
        <w:rPr>
          <w:rFonts w:ascii="Arial" w:eastAsia="Verdana" w:hAnsi="Arial" w:cs="Arial"/>
          <w:sz w:val="22"/>
        </w:rPr>
        <w:t>Рудинеˮ 5.000 Nm</w:t>
      </w:r>
      <w:r w:rsidRPr="00CD7778">
        <w:rPr>
          <w:rFonts w:ascii="Arial" w:eastAsia="Verdana" w:hAnsi="Arial" w:cs="Arial"/>
          <w:sz w:val="22"/>
          <w:vertAlign w:val="superscript"/>
        </w:rPr>
        <w:t>3</w:t>
      </w:r>
      <w:r w:rsidRPr="00CD7778">
        <w:rPr>
          <w:rFonts w:ascii="Arial" w:eastAsia="Verdana" w:hAnsi="Arial" w:cs="Arial"/>
          <w:sz w:val="22"/>
        </w:rPr>
        <w:t xml:space="preserve">/h, ГМРС </w:t>
      </w:r>
      <w:r>
        <w:rPr>
          <w:rFonts w:ascii="Arial" w:eastAsia="Verdana" w:hAnsi="Arial" w:cs="Arial"/>
          <w:sz w:val="22"/>
        </w:rPr>
        <w:t>"</w:t>
      </w:r>
      <w:r w:rsidRPr="00CD7778">
        <w:rPr>
          <w:rFonts w:ascii="Arial" w:eastAsia="Verdana" w:hAnsi="Arial" w:cs="Arial"/>
          <w:sz w:val="22"/>
        </w:rPr>
        <w:t>Рутоши</w:t>
      </w:r>
      <w:r>
        <w:rPr>
          <w:rFonts w:ascii="Arial" w:eastAsia="Verdana" w:hAnsi="Arial" w:cs="Arial"/>
          <w:sz w:val="22"/>
        </w:rPr>
        <w:t>"</w:t>
      </w:r>
      <w:r w:rsidRPr="00CD7778">
        <w:rPr>
          <w:rFonts w:ascii="Arial" w:eastAsia="Verdana" w:hAnsi="Arial" w:cs="Arial"/>
          <w:sz w:val="22"/>
        </w:rPr>
        <w:t xml:space="preserve"> 5.000 Nm³/h, ГМРС </w:t>
      </w:r>
      <w:r>
        <w:rPr>
          <w:rFonts w:ascii="Arial" w:eastAsia="Verdana" w:hAnsi="Arial" w:cs="Arial"/>
          <w:sz w:val="22"/>
        </w:rPr>
        <w:t>"</w:t>
      </w:r>
      <w:r w:rsidRPr="00CD7778">
        <w:rPr>
          <w:rFonts w:ascii="Arial" w:eastAsia="Verdana" w:hAnsi="Arial" w:cs="Arial"/>
          <w:sz w:val="22"/>
        </w:rPr>
        <w:t>Нова Варош</w:t>
      </w:r>
      <w:r>
        <w:rPr>
          <w:rFonts w:ascii="Arial" w:eastAsia="Verdana" w:hAnsi="Arial" w:cs="Arial"/>
          <w:sz w:val="22"/>
        </w:rPr>
        <w:t>"</w:t>
      </w:r>
      <w:r w:rsidRPr="00CD7778">
        <w:rPr>
          <w:rFonts w:ascii="Arial" w:eastAsia="Verdana" w:hAnsi="Arial" w:cs="Arial"/>
          <w:sz w:val="22"/>
        </w:rPr>
        <w:t xml:space="preserve"> 10.000 Nm³/h, ГМРС </w:t>
      </w:r>
      <w:r>
        <w:rPr>
          <w:rFonts w:ascii="Arial" w:eastAsia="Verdana" w:hAnsi="Arial" w:cs="Arial"/>
          <w:sz w:val="22"/>
        </w:rPr>
        <w:t>"</w:t>
      </w:r>
      <w:r w:rsidRPr="00CD7778">
        <w:rPr>
          <w:rFonts w:ascii="Arial" w:eastAsia="Verdana" w:hAnsi="Arial" w:cs="Arial"/>
          <w:sz w:val="22"/>
        </w:rPr>
        <w:t>Прибој</w:t>
      </w:r>
      <w:r>
        <w:rPr>
          <w:rFonts w:ascii="Arial" w:eastAsia="Verdana" w:hAnsi="Arial" w:cs="Arial"/>
          <w:sz w:val="22"/>
        </w:rPr>
        <w:t>"</w:t>
      </w:r>
      <w:r w:rsidRPr="00CD7778">
        <w:rPr>
          <w:rFonts w:ascii="Arial" w:eastAsia="Verdana" w:hAnsi="Arial" w:cs="Arial"/>
          <w:sz w:val="22"/>
        </w:rPr>
        <w:t xml:space="preserve"> 20.000 Nm³/h, ГМРС </w:t>
      </w:r>
      <w:r>
        <w:rPr>
          <w:rFonts w:ascii="Arial" w:eastAsia="Verdana" w:hAnsi="Arial" w:cs="Arial"/>
          <w:sz w:val="22"/>
        </w:rPr>
        <w:t>"</w:t>
      </w:r>
      <w:r w:rsidRPr="00CD7778">
        <w:rPr>
          <w:rFonts w:ascii="Arial" w:eastAsia="Verdana" w:hAnsi="Arial" w:cs="Arial"/>
          <w:sz w:val="22"/>
        </w:rPr>
        <w:t>Пријепоље</w:t>
      </w:r>
      <w:r>
        <w:rPr>
          <w:rFonts w:ascii="Arial" w:eastAsia="Verdana" w:hAnsi="Arial" w:cs="Arial"/>
          <w:sz w:val="22"/>
        </w:rPr>
        <w:t>"</w:t>
      </w:r>
      <w:r w:rsidRPr="00CD7778">
        <w:rPr>
          <w:rFonts w:ascii="Arial" w:eastAsia="Verdana" w:hAnsi="Arial" w:cs="Arial"/>
          <w:sz w:val="22"/>
        </w:rPr>
        <w:t xml:space="preserve"> 15.000 Nm³/h, ГМРС </w:t>
      </w:r>
      <w:r>
        <w:rPr>
          <w:rFonts w:ascii="Arial" w:eastAsia="Verdana" w:hAnsi="Arial" w:cs="Arial"/>
          <w:sz w:val="22"/>
        </w:rPr>
        <w:t>"</w:t>
      </w:r>
      <w:r w:rsidRPr="00CD7778">
        <w:rPr>
          <w:rFonts w:ascii="Arial" w:eastAsia="Verdana" w:hAnsi="Arial" w:cs="Arial"/>
          <w:sz w:val="22"/>
        </w:rPr>
        <w:t>Сјеница</w:t>
      </w:r>
      <w:r>
        <w:rPr>
          <w:rFonts w:ascii="Arial" w:eastAsia="Verdana" w:hAnsi="Arial" w:cs="Arial"/>
          <w:sz w:val="22"/>
        </w:rPr>
        <w:t>"</w:t>
      </w:r>
      <w:r w:rsidRPr="00CD7778">
        <w:rPr>
          <w:rFonts w:ascii="Arial" w:eastAsia="Verdana" w:hAnsi="Arial" w:cs="Arial"/>
          <w:sz w:val="22"/>
        </w:rPr>
        <w:t xml:space="preserve"> 10.000 Nm³/h. У комплексу станица се поред мерне линије (на излазном гасоводу) поставља и регулациона група која обухвата филтере и уређаје за издвајање кондензата, сигурносног блок вентила, регулатора притиска са интегрисаним блок вентилом, испусним сигурносним вентилима, догрејач и контролу блока. Енергетски блок са котларницом за догревање гаса топлом водом након редукције притиска (преузимањем гаса са разводног гасовода пре мерне групе) изводи се у оквиру посебне регулационе линије која обухвата: запорне славине, регулаторе притиска са блок вентилом, испусни сигурносни вентил, манометар и мерач сопствене потрошње гаса. Уређаји у оквиру управљачког блока испоручују се модуларно заједно са системима противпожарне заштите </w:t>
      </w:r>
      <w:r>
        <w:rPr>
          <w:rFonts w:ascii="Arial" w:eastAsia="Verdana" w:hAnsi="Arial" w:cs="Arial"/>
          <w:sz w:val="22"/>
        </w:rPr>
        <w:t>-</w:t>
      </w:r>
      <w:r w:rsidRPr="00CD7778">
        <w:rPr>
          <w:rFonts w:ascii="Arial" w:eastAsia="Verdana" w:hAnsi="Arial" w:cs="Arial"/>
          <w:sz w:val="22"/>
        </w:rPr>
        <w:t xml:space="preserve"> инсталацијом аутоматске пожарне сигнализације, системом за контролу присуства гаса у ваздуху, системом за обавештавање о пожару (о присутности гаса у ваздуху) и управљања евакуације. Машинска опрема ГМРС и енергетског блока котларнице се смештају у засебне објекте који могу бити зидани или монтажно-демонтажни контејнерског типа, са отворима за природну вентилацију. Улазни и излазни део гасовода изван објеката ГМРС и енергетског блока поставља се подземно са против пожарним славинама на удаљености од минимум 5 m од објекта станице.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За снабдевање ГМРС (електромоторни погон и технички блок) електричном енергијом предвиђена је изградња спољне електроенергетске мреже напона 0,4 или 10 kV са прикључком на дистрибутивну мрежу. Потребна снага по станици је око 17,3 kW.</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Објекти станица су повезани системом веза (оптичким каблом) са командним центром оператера. Размештај опреме, уређење и обезбеђење станица утврђује се техничком документацијом у складу са правилима садржаним у тачки 4.2.5. Општа правила комуналног и инфраструктурног уређења грађевинских парцела објеката гасовода.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Блок станица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На траси разводних гасовода планирана је само једна Блок станица, </w:t>
      </w:r>
      <w:r>
        <w:rPr>
          <w:rFonts w:ascii="Arial" w:eastAsia="Verdana" w:hAnsi="Arial" w:cs="Arial"/>
          <w:sz w:val="22"/>
        </w:rPr>
        <w:t>"</w:t>
      </w:r>
      <w:r w:rsidRPr="00CD7778">
        <w:rPr>
          <w:rFonts w:ascii="Arial" w:eastAsia="Verdana" w:hAnsi="Arial" w:cs="Arial"/>
          <w:sz w:val="22"/>
        </w:rPr>
        <w:t>БС1ˮ. Опрема станице, којом се обезбеђује контролисано и аутоматско затварање протока гаса и по потреби пражњење појединих делова/секција цевовода се састоји од: заварене славине на самом разводном гасоводу који затвара проток гаса уколико је пад притиска већи од 3,5 bar/мин, испусне капе за пражњење деонице гасовода и обилазног вода са две славине за изједначавање притиска при отварању славине. Размештај опреме, уређење и обезбеђење блок станица утврђује се техничком документацијом у складу са правилима садржаним у пододељку 4.2.5. Општа правила комуналног и инфраструктурног уређења грађевинских парцела објеката гасовода.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Главни разводни чвор са чистачком станицом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ГРЧ представља места раздвајања гасовода различитог пречника за потребе крацовања односно чишћења и испитивање стања гасовода. У кругу ГРЧ се за потребе чишћења гасовода уграђују (пријемна) ПЧС и (отпремна) ОЧС са пратећом опремом. Поред чистачких станица у кругу ГРЧ-а се могу уградити БС и ГМРС. На предметним гасоводима, предвиђени су ГРЧ </w:t>
      </w:r>
      <w:r>
        <w:rPr>
          <w:rFonts w:ascii="Arial" w:eastAsia="Verdana" w:hAnsi="Arial" w:cs="Arial"/>
          <w:sz w:val="22"/>
        </w:rPr>
        <w:t>"</w:t>
      </w:r>
      <w:r w:rsidRPr="00CD7778">
        <w:rPr>
          <w:rFonts w:ascii="Arial" w:eastAsia="Verdana" w:hAnsi="Arial" w:cs="Arial"/>
          <w:sz w:val="22"/>
        </w:rPr>
        <w:t xml:space="preserve">Рудинеˮ од кога почиње РГ 08-20, а постављен је у огради постојеће ГМРС </w:t>
      </w:r>
      <w:r>
        <w:rPr>
          <w:rFonts w:ascii="Arial" w:eastAsia="Verdana" w:hAnsi="Arial" w:cs="Arial"/>
          <w:sz w:val="22"/>
        </w:rPr>
        <w:t>"</w:t>
      </w:r>
      <w:r w:rsidRPr="00CD7778">
        <w:rPr>
          <w:rFonts w:ascii="Arial" w:eastAsia="Verdana" w:hAnsi="Arial" w:cs="Arial"/>
          <w:sz w:val="22"/>
        </w:rPr>
        <w:t xml:space="preserve">Рудинеˮ, ГРЧ </w:t>
      </w:r>
      <w:r>
        <w:rPr>
          <w:rFonts w:ascii="Arial" w:eastAsia="Verdana" w:hAnsi="Arial" w:cs="Arial"/>
          <w:sz w:val="22"/>
        </w:rPr>
        <w:t>"</w:t>
      </w:r>
      <w:r w:rsidRPr="00CD7778">
        <w:rPr>
          <w:rFonts w:ascii="Arial" w:eastAsia="Verdana" w:hAnsi="Arial" w:cs="Arial"/>
          <w:sz w:val="22"/>
        </w:rPr>
        <w:t xml:space="preserve">Рутошиˮ у оквиру исте ограде са ГМРС </w:t>
      </w:r>
      <w:r>
        <w:rPr>
          <w:rFonts w:ascii="Arial" w:eastAsia="Verdana" w:hAnsi="Arial" w:cs="Arial"/>
          <w:sz w:val="22"/>
        </w:rPr>
        <w:t>"</w:t>
      </w:r>
      <w:r w:rsidRPr="00CD7778">
        <w:rPr>
          <w:rFonts w:ascii="Arial" w:eastAsia="Verdana" w:hAnsi="Arial" w:cs="Arial"/>
          <w:sz w:val="22"/>
        </w:rPr>
        <w:t xml:space="preserve">Рутошиˮ од кога се води РГ 08-22 за ГМРС </w:t>
      </w:r>
      <w:r>
        <w:rPr>
          <w:rFonts w:ascii="Arial" w:eastAsia="Verdana" w:hAnsi="Arial" w:cs="Arial"/>
          <w:sz w:val="22"/>
        </w:rPr>
        <w:t>"</w:t>
      </w:r>
      <w:r w:rsidRPr="00CD7778">
        <w:rPr>
          <w:rFonts w:ascii="Arial" w:eastAsia="Verdana" w:hAnsi="Arial" w:cs="Arial"/>
          <w:sz w:val="22"/>
        </w:rPr>
        <w:t xml:space="preserve">Нова Варошˮ, РГ 08-21 за ГМРС </w:t>
      </w:r>
      <w:r>
        <w:rPr>
          <w:rFonts w:ascii="Arial" w:eastAsia="Verdana" w:hAnsi="Arial" w:cs="Arial"/>
          <w:sz w:val="22"/>
        </w:rPr>
        <w:t>"</w:t>
      </w:r>
      <w:r w:rsidRPr="00CD7778">
        <w:rPr>
          <w:rFonts w:ascii="Arial" w:eastAsia="Verdana" w:hAnsi="Arial" w:cs="Arial"/>
          <w:sz w:val="22"/>
        </w:rPr>
        <w:t xml:space="preserve">Прибојˮ и РГ 08-20 за ГМРС </w:t>
      </w:r>
      <w:r>
        <w:rPr>
          <w:rFonts w:ascii="Arial" w:eastAsia="Verdana" w:hAnsi="Arial" w:cs="Arial"/>
          <w:sz w:val="22"/>
        </w:rPr>
        <w:t>"</w:t>
      </w:r>
      <w:r w:rsidRPr="00CD7778">
        <w:rPr>
          <w:rFonts w:ascii="Arial" w:eastAsia="Verdana" w:hAnsi="Arial" w:cs="Arial"/>
          <w:sz w:val="22"/>
        </w:rPr>
        <w:t xml:space="preserve">Пријепољеˮ, ГРЧ </w:t>
      </w:r>
      <w:r>
        <w:rPr>
          <w:rFonts w:ascii="Arial" w:eastAsia="Verdana" w:hAnsi="Arial" w:cs="Arial"/>
          <w:sz w:val="22"/>
        </w:rPr>
        <w:t>"</w:t>
      </w:r>
      <w:r w:rsidRPr="00CD7778">
        <w:rPr>
          <w:rFonts w:ascii="Arial" w:eastAsia="Verdana" w:hAnsi="Arial" w:cs="Arial"/>
          <w:sz w:val="22"/>
        </w:rPr>
        <w:t xml:space="preserve">Глоговикˮ (постојећи) од кога се води РГ 09-04/3 до ГРЧ </w:t>
      </w:r>
      <w:r>
        <w:rPr>
          <w:rFonts w:ascii="Arial" w:eastAsia="Verdana" w:hAnsi="Arial" w:cs="Arial"/>
          <w:sz w:val="22"/>
        </w:rPr>
        <w:t>"</w:t>
      </w:r>
      <w:r w:rsidRPr="00CD7778">
        <w:rPr>
          <w:rFonts w:ascii="Arial" w:eastAsia="Verdana" w:hAnsi="Arial" w:cs="Arial"/>
          <w:sz w:val="22"/>
        </w:rPr>
        <w:t xml:space="preserve">Расноˮ, ГРЧ </w:t>
      </w:r>
      <w:r>
        <w:rPr>
          <w:rFonts w:ascii="Arial" w:eastAsia="Verdana" w:hAnsi="Arial" w:cs="Arial"/>
          <w:sz w:val="22"/>
        </w:rPr>
        <w:t>"</w:t>
      </w:r>
      <w:r w:rsidRPr="00CD7778">
        <w:rPr>
          <w:rFonts w:ascii="Arial" w:eastAsia="Verdana" w:hAnsi="Arial" w:cs="Arial"/>
          <w:sz w:val="22"/>
        </w:rPr>
        <w:t xml:space="preserve">Расноˮ од кога се води РГ 09-04/3 до ГМРС </w:t>
      </w:r>
      <w:r>
        <w:rPr>
          <w:rFonts w:ascii="Arial" w:eastAsia="Verdana" w:hAnsi="Arial" w:cs="Arial"/>
          <w:sz w:val="22"/>
        </w:rPr>
        <w:t>"</w:t>
      </w:r>
      <w:r w:rsidRPr="00CD7778">
        <w:rPr>
          <w:rFonts w:ascii="Arial" w:eastAsia="Verdana" w:hAnsi="Arial" w:cs="Arial"/>
          <w:sz w:val="22"/>
        </w:rPr>
        <w:t>Сјеницаˮ и где је предвиђена резерва за будући гасовод према Црној Гори који није предмет овог просторног плана.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Свака чистачка станица мора имати запорни орган и индикатор пролаза чистача, чији се положај може са сигурношћу визуелно утврдити са раздаљине од 30 m. Издувна цев за пражњење чистачке кутије мора бити вертикална, са отвором на висини од мин. 2 m од тла и са заштитом од атмосферског утицаја. Чистачка кутија морају бити постављене на чврстом темељу и осигуране од уздужног померања. За прикупљање течног кондезата користиће се опрема са покретним или фиксним сепаратором.</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Станица катодне заштите (СКЗ) и контролно мерни стубићи (КМС)</w:t>
      </w:r>
    </w:p>
    <w:p w:rsidR="00CD7778" w:rsidRPr="00CD7778" w:rsidRDefault="00CD7778" w:rsidP="00CD7778">
      <w:pPr>
        <w:spacing w:line="210" w:lineRule="atLeast"/>
        <w:rPr>
          <w:rFonts w:ascii="Arial" w:hAnsi="Arial" w:cs="Arial"/>
        </w:rPr>
      </w:pPr>
      <w:r w:rsidRPr="00CD7778">
        <w:rPr>
          <w:rFonts w:ascii="Arial" w:eastAsia="Verdana" w:hAnsi="Arial" w:cs="Arial"/>
          <w:sz w:val="22"/>
        </w:rPr>
        <w:t>Станице се постављају у оквиру ГМРС и обухватају контролно мерна места и СКЗ са анодним лежиштима. Поред основне опреме (исправљач, мерна опрема, заштитни уређаји и сл.), СКЗ је по правилу опремљена и једнофазним бројилом, које на основу потрошње обезбеђује контролу стања изолације гасовода и исправност рада СКЗ.</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Предвиђена су анодна лежишта са феросилицијумским анодама чији се број одређује на основу специфичне отпорности тла добијене истражним радовима. Анодна лежишта ће се са СКЗ повезати кабловима типа РР00 или сличним положеним подземно, на дубини од око 0,8 m. Аноде се постављају хоризонтално на дубини од мин. 1,5 m, на удаљености мин. 50 m од цевовода.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Контролно мерни стубићи за мерење потенцијала у циљу формирања криве расподеле заштитног потенцијала и за галванско повезивање галвански одвојених делова гасовода се постављају око 0,5 m од ивице цевовода са десне стране у правцу кретања гаса. Дуж гасовода, стубићи се постављају на растојању од 0,5 km у урбаним подручјима до 1,5 km на неурбаним подручјима, као и на свим местима укрштањима са другом инфраструктуром где је потребно мерење потенцијала (електрофицирана пруга, електроенергетска мрежа и сл).</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3.4. Правила за постављање оптичког кабла и електроенергетских водова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За постављање оптичког кабла и електроенергетских водова 0,4</w:t>
      </w:r>
      <w:r>
        <w:rPr>
          <w:rFonts w:ascii="Arial" w:eastAsia="Verdana" w:hAnsi="Arial" w:cs="Arial"/>
          <w:sz w:val="22"/>
        </w:rPr>
        <w:t>-</w:t>
      </w:r>
      <w:r w:rsidRPr="00CD7778">
        <w:rPr>
          <w:rFonts w:ascii="Arial" w:eastAsia="Verdana" w:hAnsi="Arial" w:cs="Arial"/>
          <w:sz w:val="22"/>
        </w:rPr>
        <w:t>10 kV, а изузетно и 35 kV потребна површина се обезбеђује искључиво у форми службености пролаза за извођењe радова и постављање инсталације.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Постављање оптичког кабла дуж гасовода и увођење у објекте гасовода је подземно, постављањем у ров или кабловску канализацију. Кабловска инсталација се, по правилу поставља дуж гасовода у оквиру експлоатационог појаса, на удаљености од око 2,0 m. Дубина укопавања инсталација је 0,7</w:t>
      </w:r>
      <w:r>
        <w:rPr>
          <w:rFonts w:ascii="Arial" w:eastAsia="Verdana" w:hAnsi="Arial" w:cs="Arial"/>
          <w:sz w:val="22"/>
        </w:rPr>
        <w:t>-</w:t>
      </w:r>
      <w:r w:rsidRPr="00CD7778">
        <w:rPr>
          <w:rFonts w:ascii="Arial" w:eastAsia="Verdana" w:hAnsi="Arial" w:cs="Arial"/>
          <w:sz w:val="22"/>
        </w:rPr>
        <w:t>0,8 m, а изузетно и већа у случају укрштања са другом инфраструктуром. Изнад кабловске инсталације на дубини од око 0,4 m поставља се трака за обележавање.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Изградња електроенергетских објеката којима ће објекти у функцији гасовода бити повезани са постојећим системом за дистрибуцију електричне енергије вршиће се у складу са важећом законском и техничком регулативом и биће дефинисана условима за пројектовање и прикључење и решењем о одобрењу за прикључење које издаје територијално надлежна електродистрибуција.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3.5. Правила за формирање градилишта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Градилишта представљају површине на којима се привремено, односно временски ограничено обезбеђује простор са изградњу линијског дела гасовода и објеката гасовода, кретање и одржавање механизације, уређење платоа за боравак особља, радних платоа за привремено депоновање цеви и привремено депоновање материјала код земљаних ископа. Уређење зоне градилишта подразумева нивелацију терена и по потреби ојачавање носивости терена у делу радних платоа. У случају да се за ојачавање носивости терена користи камени и/или шљунчани агрегат, насипање се врши на, претходно постављеној, геотекстилној или другој одговарајућој подлози, која се уклања по завршетку радова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Локације и зоне градилишта дуж гасовода одређују се техничком документацијом односно посебним пројектом градилишта.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3.6. Правила за извођење приступних и градилишних путева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Трајни колски прилаз објектима у функцији гасовода обезбеђује се прикључком на најближи јавни пут.</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У складу са конфигурацијом постојеће путне мреже, прикључак на јавни категорисани пут изводи се у ширини од најмање 5,0 m и са истим коловозним застором као и јавни пут у дужини од најмање 10 m код прикључења на општински пут и 20 m код прикључења на државни пут II реда. На осталом делу, коловозни застор приступних путева се изводи са тврдом подлогом (дробљени камени агрегат и сл.) у ширини од 3,0 </w:t>
      </w:r>
      <w:r>
        <w:rPr>
          <w:rFonts w:ascii="Arial" w:eastAsia="Verdana" w:hAnsi="Arial" w:cs="Arial"/>
          <w:sz w:val="22"/>
        </w:rPr>
        <w:t>-</w:t>
      </w:r>
      <w:r w:rsidRPr="00CD7778">
        <w:rPr>
          <w:rFonts w:ascii="Arial" w:eastAsia="Verdana" w:hAnsi="Arial" w:cs="Arial"/>
          <w:sz w:val="22"/>
        </w:rPr>
        <w:t xml:space="preserve"> 4,0 m.</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Код трајних приступних путева потребно је обезбедити заштиту од површинских вода, као и инсталације за прихватање и контролисано одвођење атмосферских вода са коловозних површина у најближи реципијент или одговарајућу инфраструктуру јавних путева.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Траса и положај трајних колских приступа објектима гасовода одређени су границом појаса регулације планираних приступних путева. Граница појаса регулације је одређена графички и елементима за геодетско обележавање карактеристичних тачака дуж регулационе линије. Техничком документацијом, у оквиру регулације планираних прикључних саобраћајница, потребно је усагласити нивелациони профил, обезбедити заштиту пратеће инфраструктуре и друге елементе јавног пута од значаја за безбедност саобраћаја на месту прикључка приступног пута. Након ближег пројектног дефинисања трасе и техничких елемената прикључног пута, слободне површине у појасу регулације могу се користити за постављање ТК, електроенергетских и других инсталација у функцији гасовода и потребе других корисника.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Простор за потребе маневрисања или паркирања службених возила обезбеђује се по правилу као део интерних саобраћајних површина у оквиру планираних грађевинских парцела објеката у функцији гасовода, а само изузетно и на наменски издвојеним саобраћаним површинама у делу приступних путева.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За колски превоз опреме линијског дела гасовода предвиђено је привремено коришћење најкраћих прилаза са јавних путева, атарских путева и стаза, а изузетно и прелази непосредно преко поседа. На самом градилишту, простор потребан за пренос опреме и монтажу гасовода се обезбеђује у оквиру извођачког појаса, на постојећој подлози. Грађевинска интервенција на терену подразумева </w:t>
      </w:r>
      <w:r>
        <w:rPr>
          <w:rFonts w:ascii="Arial" w:eastAsia="Verdana" w:hAnsi="Arial" w:cs="Arial"/>
          <w:sz w:val="22"/>
        </w:rPr>
        <w:t>"</w:t>
      </w:r>
      <w:r w:rsidRPr="00CD7778">
        <w:rPr>
          <w:rFonts w:ascii="Arial" w:eastAsia="Verdana" w:hAnsi="Arial" w:cs="Arial"/>
          <w:sz w:val="22"/>
        </w:rPr>
        <w:t>набијање</w:t>
      </w:r>
      <w:r>
        <w:rPr>
          <w:rFonts w:ascii="Arial" w:eastAsia="Verdana" w:hAnsi="Arial" w:cs="Arial"/>
          <w:sz w:val="22"/>
        </w:rPr>
        <w:t>"</w:t>
      </w:r>
      <w:r w:rsidRPr="00CD7778">
        <w:rPr>
          <w:rFonts w:ascii="Arial" w:eastAsia="Verdana" w:hAnsi="Arial" w:cs="Arial"/>
          <w:sz w:val="22"/>
        </w:rPr>
        <w:t xml:space="preserve"> постојеће подлоге у циљу повећања носивости.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пољопривредном земљишту и делу привремених градилишних прикључака на јавне путеве, повећање носивости земљишта може се обезбедити и насипањем каменог или шљунчаног гранулата само на претходно постављеној геотекстилној или другој одговарајућој подлози, која се уклања по завршетку радова заједно са нанетим гранулатом.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Код избора места прикључка приступних и градилишних путева на јавни пут, по правилу се користе постојећи колски прикључци.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Интервенције на некатегорисаним атарским и шумским путевима у смислу техничког усаглашавања са извођачким захтевима могу се спровести у форми рехабилитације или на основу посебног пројекта у форми појачаног одржавања.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Током извођења грађевинских интервенција на атарским и шумским путевима посебну пажњу треба посветити очувању њихове основне функције. У овом случају морају бити обезбеђени алтернативни путеви или постављање привремених прелаза/рампи за пролаз пољопривредне механизације.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случају да је неопходно формирати градилишне путеве ван регулације атарских и шумских путева, пут се може изводити по посебном пројекту, као привремено решење.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Пре изградње, односно изреде техничке документације прикључака трајних приступних и привремених градилишних путева на јавни пут, потребно је прибавити саобраћајно-техничке услове за прикључење од стране управљача јавног пута.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3.7. Правила након изградње и пуштања у рад разводног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Објекти намењених за становање или боравак људи не могу се градити на растојањима мањим од 30 m од разводног гасовода одвојака и објеката у функцији гасовода са максималним радним притиском (МОП) од 50 bar. Остали објекти, инфраструктура и друге активности усклађују се са режимима коришћења површина у појасима/зонама заштите дуж разводног гасовода и прикључака и око објеката у функцији гасовода, садржаним у поглављу 3. Појаси и зоне заштите разводног гасовода и режими коришћења и уређења. У складу са Правилникoм о условима за несметан и безбедан транспорт природног гаса гасоводима притиска већег од 16 bar, ближи услови по питању обезбеђења минималних удаљености од разводног гасовода и објеката који су саставни део разводног гасовода наведени су у Табели 6.</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За надземне гасне инсталације на отвореном простору или под надстрешницом минималне сигурносне удаљености се мере од потенцијалног места истицања гаса. За инсталације постављене у зиданом или монтажном објекту минималне сигурносне удаљености се мере од зида објекта.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За објекте који су саставни делови гасовода и у његовој су функцији одређују се зоне опасности од експлозије.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Као угрожени простор од експлозије може се дефинисати простор у коме је присутна, или се може очекивати присутност експлозивне смеше запаљивих гасова, пара или прашине са ваздухом, у таквим количинама које захтевају примену посебних мера ради заштите људи и добара, као и примену посебних мера у погледу монтаже и употребе електричних уређаја, инсталација, алата, машина и прибора. Зоне опасности морају се локализовати у ограђеном делу грађевинске парцеле.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Зоне опасности од експлозије дефинисане су у складу са учестаношћу појављивања и трајању експлозивне атмосфере. Дефинисане су три зоне опасности од експлозије: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зона опасности од експлозије 0;</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зона опасности од експлозије 1;</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зона опасности од експлозије 2.</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Зоне опасности за објекте који су саставни део разводног гасовода одређују се у складу са Правилникoм о условима за несметан и безбедан транспорт природног гаса гасоводима притиска већег од 16 bar.</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зонама опасности од експлозије не смеју се налазити материје и уређаји који могу проузроковати пожар и омогућити његово ширење, и сви радови се морају изводити у складу са важећом законском регулативом од интереса за ову област.</w:t>
      </w:r>
    </w:p>
    <w:p w:rsidR="00CD7778" w:rsidRPr="00CD7778" w:rsidRDefault="00CD7778" w:rsidP="00CD7778">
      <w:pPr>
        <w:spacing w:line="210" w:lineRule="atLeast"/>
        <w:rPr>
          <w:rFonts w:ascii="Arial" w:hAnsi="Arial" w:cs="Arial"/>
        </w:rPr>
      </w:pPr>
      <w:r w:rsidRPr="00CD7778">
        <w:rPr>
          <w:rFonts w:ascii="Arial" w:eastAsia="Verdana" w:hAnsi="Arial" w:cs="Arial"/>
          <w:sz w:val="22"/>
        </w:rPr>
        <w:t>Табела 6. Минимална растојања објеката који су саставни делови гасовода од других објеката</w:t>
      </w:r>
    </w:p>
    <w:tbl>
      <w:tblPr>
        <w:tblW w:w="4950" w:type="pct"/>
        <w:tblInd w:w="10" w:type="dxa"/>
        <w:tblCellMar>
          <w:left w:w="10" w:type="dxa"/>
          <w:right w:w="10" w:type="dxa"/>
        </w:tblCellMar>
        <w:tblLook w:val="0000" w:firstRow="0" w:lastRow="0" w:firstColumn="0" w:lastColumn="0" w:noHBand="0" w:noVBand="0"/>
      </w:tblPr>
      <w:tblGrid>
        <w:gridCol w:w="2320"/>
        <w:gridCol w:w="2193"/>
        <w:gridCol w:w="2808"/>
        <w:gridCol w:w="1895"/>
        <w:gridCol w:w="1469"/>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Грађевински и други објекти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МРС, МС и РС</w:t>
            </w:r>
          </w:p>
          <w:p w:rsidR="00CD7778" w:rsidRPr="00CD7778" w:rsidRDefault="00CD7778" w:rsidP="00BB1D0B">
            <w:pPr>
              <w:spacing w:line="210" w:lineRule="atLeast"/>
              <w:rPr>
                <w:rFonts w:ascii="Arial" w:hAnsi="Arial" w:cs="Arial"/>
              </w:rPr>
            </w:pPr>
            <w:r w:rsidRPr="00CD7778">
              <w:rPr>
                <w:rFonts w:ascii="Arial" w:eastAsia="Verdana" w:hAnsi="Arial" w:cs="Arial"/>
                <w:sz w:val="22"/>
              </w:rPr>
              <w:t>(зидане или монтажне, капацитета до 30.000 m³/h)</w:t>
            </w:r>
          </w:p>
          <w:p w:rsidR="00CD7778" w:rsidRPr="00CD7778" w:rsidRDefault="00CD7778" w:rsidP="00BB1D0B">
            <w:pPr>
              <w:spacing w:line="210" w:lineRule="atLeast"/>
              <w:rPr>
                <w:rFonts w:ascii="Arial" w:hAnsi="Arial" w:cs="Arial"/>
              </w:rPr>
            </w:pPr>
            <w:r w:rsidRPr="00CD7778">
              <w:rPr>
                <w:rFonts w:ascii="Arial" w:eastAsia="Verdana" w:hAnsi="Arial" w:cs="Arial"/>
                <w:sz w:val="22"/>
              </w:rPr>
              <w:t>(m)</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МРС, МС и РС</w:t>
            </w:r>
          </w:p>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(на отвореном или под надстрешницoм </w:t>
            </w:r>
            <w:r>
              <w:rPr>
                <w:rFonts w:ascii="Arial" w:eastAsia="Verdana" w:hAnsi="Arial" w:cs="Arial"/>
                <w:sz w:val="22"/>
              </w:rPr>
              <w:t>-</w:t>
            </w:r>
            <w:r w:rsidRPr="00CD7778">
              <w:rPr>
                <w:rFonts w:ascii="Arial" w:eastAsia="Verdana" w:hAnsi="Arial" w:cs="Arial"/>
                <w:sz w:val="22"/>
              </w:rPr>
              <w:t xml:space="preserve"> за све капацитете)</w:t>
            </w:r>
          </w:p>
          <w:p w:rsidR="00CD7778" w:rsidRPr="00CD7778" w:rsidRDefault="00CD7778" w:rsidP="00BB1D0B">
            <w:pPr>
              <w:spacing w:line="210" w:lineRule="atLeast"/>
              <w:rPr>
                <w:rFonts w:ascii="Arial" w:hAnsi="Arial" w:cs="Arial"/>
              </w:rPr>
            </w:pPr>
            <w:r w:rsidRPr="00CD7778">
              <w:rPr>
                <w:rFonts w:ascii="Arial" w:eastAsia="Verdana" w:hAnsi="Arial" w:cs="Arial"/>
                <w:sz w:val="22"/>
              </w:rPr>
              <w:t>(m)</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Блок станице са испуштањем гаса</w:t>
            </w:r>
          </w:p>
          <w:p w:rsidR="00CD7778" w:rsidRPr="00CD7778" w:rsidRDefault="00CD7778" w:rsidP="00BB1D0B">
            <w:pPr>
              <w:spacing w:line="210" w:lineRule="atLeast"/>
              <w:rPr>
                <w:rFonts w:ascii="Arial" w:hAnsi="Arial" w:cs="Arial"/>
              </w:rPr>
            </w:pPr>
            <w:r w:rsidRPr="00CD7778">
              <w:rPr>
                <w:rFonts w:ascii="Arial" w:eastAsia="Verdana" w:hAnsi="Arial" w:cs="Arial"/>
                <w:sz w:val="22"/>
              </w:rPr>
              <w:t>(m)</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Чистачке станице</w:t>
            </w:r>
          </w:p>
          <w:p w:rsidR="00CD7778" w:rsidRPr="00CD7778" w:rsidRDefault="00CD7778" w:rsidP="00BB1D0B">
            <w:pPr>
              <w:spacing w:line="210" w:lineRule="atLeast"/>
              <w:rPr>
                <w:rFonts w:ascii="Arial" w:hAnsi="Arial" w:cs="Arial"/>
              </w:rPr>
            </w:pPr>
            <w:r w:rsidRPr="00CD7778">
              <w:rPr>
                <w:rFonts w:ascii="Arial" w:eastAsia="Verdana" w:hAnsi="Arial" w:cs="Arial"/>
                <w:sz w:val="22"/>
              </w:rPr>
              <w:t>(m)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Стамбене и пословне зграде*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Производне фабричке зграде и радионице*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Складишта запаљивих течности*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Електрични водови (надземни)</w:t>
            </w:r>
          </w:p>
        </w:tc>
        <w:tc>
          <w:tcPr>
            <w:tcW w:w="0" w:type="auto"/>
            <w:gridSpan w:val="3"/>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1 kV ≥ U </w:t>
            </w:r>
            <w:r>
              <w:rPr>
                <w:rFonts w:ascii="Arial" w:eastAsia="Verdana" w:hAnsi="Arial" w:cs="Arial"/>
                <w:sz w:val="22"/>
              </w:rPr>
              <w:t>-</w:t>
            </w:r>
            <w:r w:rsidRPr="00CD7778">
              <w:rPr>
                <w:rFonts w:ascii="Arial" w:eastAsia="Verdana" w:hAnsi="Arial" w:cs="Arial"/>
                <w:sz w:val="22"/>
              </w:rPr>
              <w:t xml:space="preserve"> висина стуба далековода + 3 m**</w:t>
            </w:r>
          </w:p>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1 kV &lt; U ≤ 110 kV </w:t>
            </w:r>
            <w:r>
              <w:rPr>
                <w:rFonts w:ascii="Arial" w:eastAsia="Verdana" w:hAnsi="Arial" w:cs="Arial"/>
                <w:sz w:val="22"/>
              </w:rPr>
              <w:t>-</w:t>
            </w:r>
            <w:r w:rsidRPr="00CD7778">
              <w:rPr>
                <w:rFonts w:ascii="Arial" w:eastAsia="Verdana" w:hAnsi="Arial" w:cs="Arial"/>
                <w:sz w:val="22"/>
              </w:rPr>
              <w:t xml:space="preserve"> висина стуба далековода + 3 m***</w:t>
            </w:r>
          </w:p>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110 kV &lt; U ≤ 220 kV </w:t>
            </w:r>
            <w:r>
              <w:rPr>
                <w:rFonts w:ascii="Arial" w:eastAsia="Verdana" w:hAnsi="Arial" w:cs="Arial"/>
                <w:sz w:val="22"/>
              </w:rPr>
              <w:t>-</w:t>
            </w:r>
            <w:r w:rsidRPr="00CD7778">
              <w:rPr>
                <w:rFonts w:ascii="Arial" w:eastAsia="Verdana" w:hAnsi="Arial" w:cs="Arial"/>
                <w:sz w:val="22"/>
              </w:rPr>
              <w:t xml:space="preserve"> висина стуба далековода +3.75m***</w:t>
            </w:r>
          </w:p>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400 kV &lt; U </w:t>
            </w:r>
            <w:r>
              <w:rPr>
                <w:rFonts w:ascii="Arial" w:eastAsia="Verdana" w:hAnsi="Arial" w:cs="Arial"/>
                <w:sz w:val="22"/>
              </w:rPr>
              <w:t>-</w:t>
            </w:r>
            <w:r w:rsidRPr="00CD7778">
              <w:rPr>
                <w:rFonts w:ascii="Arial" w:eastAsia="Verdana" w:hAnsi="Arial" w:cs="Arial"/>
                <w:sz w:val="22"/>
              </w:rPr>
              <w:t xml:space="preserve"> висина стуба далековода +5m***</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Трафо станице*</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rPr>
                <w:rFonts w:ascii="Arial" w:hAnsi="Arial" w:cs="Arial"/>
              </w:rPr>
            </w:pP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Железничке пруге и објекти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rPr>
                <w:rFonts w:ascii="Arial" w:hAnsi="Arial" w:cs="Arial"/>
              </w:rPr>
            </w:pP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Индустријски колосеци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Државни путеви I реда </w:t>
            </w:r>
            <w:r>
              <w:rPr>
                <w:rFonts w:ascii="Arial" w:eastAsia="Verdana" w:hAnsi="Arial" w:cs="Arial"/>
                <w:sz w:val="22"/>
              </w:rPr>
              <w:t>-</w:t>
            </w:r>
            <w:r w:rsidRPr="00CD7778">
              <w:rPr>
                <w:rFonts w:ascii="Arial" w:eastAsia="Verdana" w:hAnsi="Arial" w:cs="Arial"/>
                <w:sz w:val="22"/>
              </w:rPr>
              <w:t xml:space="preserve"> аутопутеви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путеви I реда, осим аутопутева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Државни путеви II реда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Општински путеви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Водотокови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изван водног земљишта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изван водног земљишта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изван водног земљишта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изван водног земљишта</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Шеталишта и паркиралишта*</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Остали грађевински објекти*</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растојања других објеката од објеката у функцији гасоводног система (МРС, БС) се не односе на оне објекте који су такође у функцији гасоводног система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али не мање од 10 m</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 али не мање од 15 m. Ово растојање се може смањити на 8 m за водове код којих је изолација вода механички и електрично појачана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4. ПРАВИЛА УКРШТАЊА РАЗВОДНОГ ГАСОВОДА СА ДРУГИМ ИНФРАСТРУКТУРНИМ СИСТЕМИМА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4.1. Општа правила усаглашавања са другим објектима и инсталацијама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Изградња и експлоатација линијског дела разводног гасовода, одвојака и пратећих објеката не условљава трајно измештање или значајнији и трајан утицај на функционисање постојећих инфраструктурних и других техничких система.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Општа правила техничке и функционалне заштите постојећих објеката и инсталација подразумевају доследну примену важећих прописа, услова и мишљења прибављених за потребе израде овог просторног плана.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даљем спровођењу Просторног плана, за потребе израде техничке документације потребно је прибавити посебне услове за пројектовање, као и сагласност на пројекат од стране држаоца/власника предметног објекта. Пројекат поред техничког решења може садржати и анализу међусобног утицаја у различитим режимима и условима рада.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Уколико се прописани/захтевани услови не могу испунити, инвеститор гасовода спроводи одговарајуће мере техничке заштите, укључујући и могућност делимичног измештања локалних инсталација. У овим случајевима, инвеститор сноси трошкове демонтаже, привремених искључења и сличних интервенција на другим инсталацијама.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граници планског обухвата, односно заштитним појасима планираних објеката и инсталација гасовода могућа је изградња или реконструкција других објеката и инсталација. Услове и сагласност за извођење наведених радова, у складу са техничким прописима и изведеном стању разводног гасовода издаје оператер/предузеће надлежно за експлоатацију гасовода.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4.2. Правила укрштања и паралелног вођења гасовода и саобраћајне инфраструктуре</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Правила укрштања и паралелног вођења гасовода и путне инфраструктуре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Постављање инсталација разводног гасовода и извођење прикључака на јавне путеве условљени су прибављањем сагласности од стране управљача предметног пута која садржи саобраћајно техничке услове. Услови за пројектно усаглашавање са постојећим инсталацијама постављеним у путном земљишту обезбеђују се од стране власника предметне инсталације.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местима укрштања и паралелног вођења поштовати услове дефинисане важећим законским и другим прописима којима се регулише област гасификације (Правилник о условима за несметан и безбедан транспорт природног гаса гасоводима притиска већег од 16 bar). Правила паралелног вођења и укрштања пута и гасоводне инфраструктуре су: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Услови укрштања разводног гасовода са јавним путевима су: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укрштање гасовода са државним путевима пројектовати и извести по правилу методом механичког подбушивања испод трупа пута, управно на пут, употребом заштитних цеви. Укрштање са осталим јавним и некатегорисаним, шумским и пољским путевима по правилу се изводи у отвореном рову, са или без заштитне цеви. Након завршетка радова, обавезна је санација свих оштећења на путу и путној инфраструктури;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заштитна цев мора бити постављена на целој дужини између крајњих тачака попречног профила пута (изузетно спољна ивица реконструисаног коловоза) увећана за по 3,00 m са сваке стране, односно мин. 3,00 m од ограде аутопута;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минимална дубина инсталација и заштитних цеви од најниже коте коловоза до горње коте заштитне цеви износи 1,35 m, односно 1,50 m за аутопут;</w:t>
      </w:r>
    </w:p>
    <w:p w:rsidR="00CD7778" w:rsidRPr="00CD7778" w:rsidRDefault="00CD7778" w:rsidP="00CD7778">
      <w:pPr>
        <w:spacing w:line="210" w:lineRule="atLeast"/>
        <w:rPr>
          <w:rFonts w:ascii="Arial" w:hAnsi="Arial" w:cs="Arial"/>
        </w:rPr>
      </w:pPr>
      <w:r w:rsidRPr="00CD7778">
        <w:rPr>
          <w:rFonts w:ascii="Arial" w:eastAsia="Verdana" w:hAnsi="Arial" w:cs="Arial"/>
          <w:sz w:val="22"/>
        </w:rPr>
        <w:t>4) минимална дубина инсталација и заштитних цеви испод путног канала за одводњавање (постојећег или планираног) од коте дна канала до горње коте заштитне цеви износи 1,20 m;</w:t>
      </w:r>
    </w:p>
    <w:p w:rsidR="00CD7778" w:rsidRPr="00CD7778" w:rsidRDefault="00CD7778" w:rsidP="00CD7778">
      <w:pPr>
        <w:spacing w:line="210" w:lineRule="atLeast"/>
        <w:rPr>
          <w:rFonts w:ascii="Arial" w:hAnsi="Arial" w:cs="Arial"/>
        </w:rPr>
      </w:pPr>
      <w:r w:rsidRPr="00CD7778">
        <w:rPr>
          <w:rFonts w:ascii="Arial" w:eastAsia="Verdana" w:hAnsi="Arial" w:cs="Arial"/>
          <w:sz w:val="22"/>
        </w:rPr>
        <w:t>5) одушна цев која којом се евакуише евентуална појава гаса из заптивеног дела заштитне цеви, поставља се по правилу изван путног земљишта, а изузетно због теренских услова и у путном земљишту на мин. удаљености од 5 m од крајње тачке попречног профила пута.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Услови за паралелно вођење разводног гасовода са јавним путем: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По правилу минимално растојање разводног гасовода (применом критеријума за цеви пречника DN 100-500) од крајње тачке попречног профила пута износи за државне путеве I реда минимум 10 m, државне путеве II реда и општинске путеве 5 m, и за остале некатегорисане путеве 2 m. У случају неповољних теренских услова, уз сагласност управљача пута цевовод се може поставити на удаљености од минимум 3 m од крајње тачке попречног профила пута (ножице насипа трупа пута или средње ивице путног канала за одводњавање), а само изузетно од ивице реконструисаног коловоза уколико се тиме не ремети режим одводњавања коловоза;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на местима где није могуће испунити услове из тачке 1) овог става мора се пројектовати и извести адекватна заштита трупа предметног пута.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Услови за вођење надземних инсталација у односу на пут:</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стубове планирати изван заштитног појаса државног пута, а у случају да је висина стуба већа од прописане ширине заштитног појаса државног пута, растојање предвидети на минималној удаљености за висину стуба, мерено од границе путног земљишта;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обезбеди сигурносну висину од 7,00 m мерено од највише коте коловоза до ланчанице, при најнеповољнијим температурним условима.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Не дозвољава се вођење гасовода по банкини, по косинама усека или насипа, кроз јаркове и кроз локације које могу бити иницијалне за отварање клизишта.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Код укрштања гасовода са линијским инфраструктурним инсталацијама постављеним у путном земљишту обезбеђује се минимално вертикално растојање од 0,5 m, а само изузетно до 0,3 m уз обавезу примене мера техничке заштите предметне инфраструктуре и сагласност власника/корисника предметне инфраструктуре</w:t>
      </w:r>
      <w:r>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Пре почетка извођења радова у путном земљишту државних и општинских путева, потребно је предвидети могућност обезбеђења одговарајуће сигнализације и евентуалне контроле саобраћаја у зони радова. У свим случајевима, потребно је предвидети и обезбедити мере прописане за заштитни појас и појас контролисане изградње у складу са Законом о путевима (</w:t>
      </w:r>
      <w:r>
        <w:rPr>
          <w:rFonts w:ascii="Arial" w:eastAsia="Verdana" w:hAnsi="Arial" w:cs="Arial"/>
          <w:sz w:val="22"/>
        </w:rPr>
        <w:t>"</w:t>
      </w:r>
      <w:r w:rsidRPr="00CD7778">
        <w:rPr>
          <w:rFonts w:ascii="Arial" w:eastAsia="Verdana" w:hAnsi="Arial" w:cs="Arial"/>
          <w:sz w:val="22"/>
        </w:rPr>
        <w:t>Службени гласник РС</w:t>
      </w:r>
      <w:r>
        <w:rPr>
          <w:rFonts w:ascii="Arial" w:eastAsia="Verdana" w:hAnsi="Arial" w:cs="Arial"/>
          <w:sz w:val="22"/>
        </w:rPr>
        <w:t>"</w:t>
      </w:r>
      <w:r w:rsidRPr="00CD7778">
        <w:rPr>
          <w:rFonts w:ascii="Arial" w:eastAsia="Verdana" w:hAnsi="Arial" w:cs="Arial"/>
          <w:sz w:val="22"/>
        </w:rPr>
        <w:t xml:space="preserve">, бр. 41/18, 95/18 </w:t>
      </w:r>
      <w:r>
        <w:rPr>
          <w:rFonts w:ascii="Arial" w:eastAsia="Verdana" w:hAnsi="Arial" w:cs="Arial"/>
          <w:sz w:val="22"/>
        </w:rPr>
        <w:t>-</w:t>
      </w:r>
      <w:r w:rsidRPr="00CD7778">
        <w:rPr>
          <w:rFonts w:ascii="Arial" w:eastAsia="Verdana" w:hAnsi="Arial" w:cs="Arial"/>
          <w:sz w:val="22"/>
        </w:rPr>
        <w:t xml:space="preserve"> др. закон и 92/23 </w:t>
      </w:r>
      <w:r>
        <w:rPr>
          <w:rFonts w:ascii="Arial" w:eastAsia="Verdana" w:hAnsi="Arial" w:cs="Arial"/>
          <w:sz w:val="22"/>
        </w:rPr>
        <w:t>-</w:t>
      </w:r>
      <w:r w:rsidRPr="00CD7778">
        <w:rPr>
          <w:rFonts w:ascii="Arial" w:eastAsia="Verdana" w:hAnsi="Arial" w:cs="Arial"/>
          <w:sz w:val="22"/>
        </w:rPr>
        <w:t xml:space="preserve"> др. закон).</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4.3. Правила укрштања и паралелног вођења гасовода са електроенергетском мрежом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Укрштање и паралелно вођење планираног гасовода са далеководима и кабловским водовима свих напонских нивоа се обезбеђује у складу са Правилником о техничким нормативима за изградњу надземних електроенергетских водова називног напона од 1 kV до 400 kV (</w:t>
      </w:r>
      <w:r>
        <w:rPr>
          <w:rFonts w:ascii="Arial" w:eastAsia="Verdana" w:hAnsi="Arial" w:cs="Arial"/>
          <w:sz w:val="22"/>
        </w:rPr>
        <w:t>"</w:t>
      </w:r>
      <w:r w:rsidRPr="00CD7778">
        <w:rPr>
          <w:rFonts w:ascii="Arial" w:eastAsia="Verdana" w:hAnsi="Arial" w:cs="Arial"/>
          <w:sz w:val="22"/>
        </w:rPr>
        <w:t>Службени лист СФРЈ</w:t>
      </w:r>
      <w:r>
        <w:rPr>
          <w:rFonts w:ascii="Arial" w:eastAsia="Verdana" w:hAnsi="Arial" w:cs="Arial"/>
          <w:sz w:val="22"/>
        </w:rPr>
        <w:t>"</w:t>
      </w:r>
      <w:r w:rsidRPr="00CD7778">
        <w:rPr>
          <w:rFonts w:ascii="Arial" w:eastAsia="Verdana" w:hAnsi="Arial" w:cs="Arial"/>
          <w:sz w:val="22"/>
        </w:rPr>
        <w:t xml:space="preserve">, број 65/88 и </w:t>
      </w:r>
      <w:r>
        <w:rPr>
          <w:rFonts w:ascii="Arial" w:eastAsia="Verdana" w:hAnsi="Arial" w:cs="Arial"/>
          <w:sz w:val="22"/>
        </w:rPr>
        <w:t>"</w:t>
      </w:r>
      <w:r w:rsidRPr="00CD7778">
        <w:rPr>
          <w:rFonts w:ascii="Arial" w:eastAsia="Verdana" w:hAnsi="Arial" w:cs="Arial"/>
          <w:sz w:val="22"/>
        </w:rPr>
        <w:t>Службени лист СРЈ</w:t>
      </w:r>
      <w:r>
        <w:rPr>
          <w:rFonts w:ascii="Arial" w:eastAsia="Verdana" w:hAnsi="Arial" w:cs="Arial"/>
          <w:sz w:val="22"/>
        </w:rPr>
        <w:t>"</w:t>
      </w:r>
      <w:r w:rsidRPr="00CD7778">
        <w:rPr>
          <w:rFonts w:ascii="Arial" w:eastAsia="Verdana" w:hAnsi="Arial" w:cs="Arial"/>
          <w:sz w:val="22"/>
        </w:rPr>
        <w:t>, број 18/92). Поред овог правилника градња испод и у близини постојећих и планираних далековода је условљена и: Правилником о техничким нормативима за електроенергетска постројења називног напона изнад 1000V (</w:t>
      </w:r>
      <w:r>
        <w:rPr>
          <w:rFonts w:ascii="Arial" w:eastAsia="Verdana" w:hAnsi="Arial" w:cs="Arial"/>
          <w:sz w:val="22"/>
        </w:rPr>
        <w:t>"</w:t>
      </w:r>
      <w:r w:rsidRPr="00CD7778">
        <w:rPr>
          <w:rFonts w:ascii="Arial" w:eastAsia="Verdana" w:hAnsi="Arial" w:cs="Arial"/>
          <w:sz w:val="22"/>
        </w:rPr>
        <w:t>Службени лист СФРЈ</w:t>
      </w:r>
      <w:r>
        <w:rPr>
          <w:rFonts w:ascii="Arial" w:eastAsia="Verdana" w:hAnsi="Arial" w:cs="Arial"/>
          <w:sz w:val="22"/>
        </w:rPr>
        <w:t>"</w:t>
      </w:r>
      <w:r w:rsidRPr="00CD7778">
        <w:rPr>
          <w:rFonts w:ascii="Arial" w:eastAsia="Verdana" w:hAnsi="Arial" w:cs="Arial"/>
          <w:sz w:val="22"/>
        </w:rPr>
        <w:t xml:space="preserve">, бр. 4/74 и 13/78 </w:t>
      </w:r>
      <w:r>
        <w:rPr>
          <w:rFonts w:ascii="Arial" w:eastAsia="Verdana" w:hAnsi="Arial" w:cs="Arial"/>
          <w:sz w:val="22"/>
        </w:rPr>
        <w:t>-</w:t>
      </w:r>
      <w:r w:rsidRPr="00CD7778">
        <w:rPr>
          <w:rFonts w:ascii="Arial" w:eastAsia="Verdana" w:hAnsi="Arial" w:cs="Arial"/>
          <w:sz w:val="22"/>
        </w:rPr>
        <w:t xml:space="preserve"> др. правилник и </w:t>
      </w:r>
      <w:r>
        <w:rPr>
          <w:rFonts w:ascii="Arial" w:eastAsia="Verdana" w:hAnsi="Arial" w:cs="Arial"/>
          <w:sz w:val="22"/>
        </w:rPr>
        <w:t>"</w:t>
      </w:r>
      <w:r w:rsidRPr="00CD7778">
        <w:rPr>
          <w:rFonts w:ascii="Arial" w:eastAsia="Verdana" w:hAnsi="Arial" w:cs="Arial"/>
          <w:sz w:val="22"/>
        </w:rPr>
        <w:t>Службени лист СРЈ</w:t>
      </w:r>
      <w:r>
        <w:rPr>
          <w:rFonts w:ascii="Arial" w:eastAsia="Verdana" w:hAnsi="Arial" w:cs="Arial"/>
          <w:sz w:val="22"/>
        </w:rPr>
        <w:t>"</w:t>
      </w:r>
      <w:r w:rsidRPr="00CD7778">
        <w:rPr>
          <w:rFonts w:ascii="Arial" w:eastAsia="Verdana" w:hAnsi="Arial" w:cs="Arial"/>
          <w:sz w:val="22"/>
        </w:rPr>
        <w:t>, број 61/95); Правилником о техничким нормативима за уземљења електроенергетских постројења напона изнад 1000 V (</w:t>
      </w:r>
      <w:r>
        <w:rPr>
          <w:rFonts w:ascii="Arial" w:eastAsia="Verdana" w:hAnsi="Arial" w:cs="Arial"/>
          <w:sz w:val="22"/>
        </w:rPr>
        <w:t>"</w:t>
      </w:r>
      <w:r w:rsidRPr="00CD7778">
        <w:rPr>
          <w:rFonts w:ascii="Arial" w:eastAsia="Verdana" w:hAnsi="Arial" w:cs="Arial"/>
          <w:sz w:val="22"/>
        </w:rPr>
        <w:t>Службени лист СРЈ</w:t>
      </w:r>
      <w:r>
        <w:rPr>
          <w:rFonts w:ascii="Arial" w:eastAsia="Verdana" w:hAnsi="Arial" w:cs="Arial"/>
          <w:sz w:val="22"/>
        </w:rPr>
        <w:t>"</w:t>
      </w:r>
      <w:r w:rsidRPr="00CD7778">
        <w:rPr>
          <w:rFonts w:ascii="Arial" w:eastAsia="Verdana" w:hAnsi="Arial" w:cs="Arial"/>
          <w:sz w:val="22"/>
        </w:rPr>
        <w:t xml:space="preserve">, број 61/95); Законом о енергетици, SRPS N.C0.105 </w:t>
      </w:r>
      <w:r>
        <w:rPr>
          <w:rFonts w:ascii="Arial" w:eastAsia="Verdana" w:hAnsi="Arial" w:cs="Arial"/>
          <w:sz w:val="22"/>
        </w:rPr>
        <w:t>-</w:t>
      </w:r>
      <w:r w:rsidRPr="00CD7778">
        <w:rPr>
          <w:rFonts w:ascii="Arial" w:eastAsia="Verdana" w:hAnsi="Arial" w:cs="Arial"/>
          <w:sz w:val="22"/>
        </w:rPr>
        <w:t xml:space="preserve"> Технички услови заштите подземних металних цевовода од утицаја електроенергетских постројења (</w:t>
      </w:r>
      <w:r>
        <w:rPr>
          <w:rFonts w:ascii="Arial" w:eastAsia="Verdana" w:hAnsi="Arial" w:cs="Arial"/>
          <w:sz w:val="22"/>
        </w:rPr>
        <w:t>"</w:t>
      </w:r>
      <w:r w:rsidRPr="00CD7778">
        <w:rPr>
          <w:rFonts w:ascii="Arial" w:eastAsia="Verdana" w:hAnsi="Arial" w:cs="Arial"/>
          <w:sz w:val="22"/>
        </w:rPr>
        <w:t>Службени лист СФРЈ</w:t>
      </w:r>
      <w:r>
        <w:rPr>
          <w:rFonts w:ascii="Arial" w:eastAsia="Verdana" w:hAnsi="Arial" w:cs="Arial"/>
          <w:sz w:val="22"/>
        </w:rPr>
        <w:t>"</w:t>
      </w:r>
      <w:r w:rsidRPr="00CD7778">
        <w:rPr>
          <w:rFonts w:ascii="Arial" w:eastAsia="Verdana" w:hAnsi="Arial" w:cs="Arial"/>
          <w:sz w:val="22"/>
        </w:rPr>
        <w:t xml:space="preserve">, број 68/86), SRPS N.C0.101 </w:t>
      </w:r>
      <w:r>
        <w:rPr>
          <w:rFonts w:ascii="Arial" w:eastAsia="Verdana" w:hAnsi="Arial" w:cs="Arial"/>
          <w:sz w:val="22"/>
        </w:rPr>
        <w:t>-</w:t>
      </w:r>
      <w:r w:rsidRPr="00CD7778">
        <w:rPr>
          <w:rFonts w:ascii="Arial" w:eastAsia="Verdana" w:hAnsi="Arial" w:cs="Arial"/>
          <w:sz w:val="22"/>
        </w:rPr>
        <w:t xml:space="preserve"> Заштитом телекомуникационих постројења од утицаја електроенергетских постројења </w:t>
      </w:r>
      <w:r>
        <w:rPr>
          <w:rFonts w:ascii="Arial" w:eastAsia="Verdana" w:hAnsi="Arial" w:cs="Arial"/>
          <w:sz w:val="22"/>
        </w:rPr>
        <w:t>-</w:t>
      </w:r>
      <w:r w:rsidRPr="00CD7778">
        <w:rPr>
          <w:rFonts w:ascii="Arial" w:eastAsia="Verdana" w:hAnsi="Arial" w:cs="Arial"/>
          <w:sz w:val="22"/>
        </w:rPr>
        <w:t xml:space="preserve"> Заштита од опасности</w:t>
      </w:r>
      <w:r>
        <w:rPr>
          <w:rFonts w:ascii="Arial" w:eastAsia="Verdana" w:hAnsi="Arial" w:cs="Arial"/>
          <w:sz w:val="22"/>
        </w:rPr>
        <w:t>"</w:t>
      </w:r>
      <w:r w:rsidRPr="00CD7778">
        <w:rPr>
          <w:rFonts w:ascii="Arial" w:eastAsia="Verdana" w:hAnsi="Arial" w:cs="Arial"/>
          <w:sz w:val="22"/>
        </w:rPr>
        <w:t xml:space="preserve">, SRPS N.C0.102 </w:t>
      </w:r>
      <w:r>
        <w:rPr>
          <w:rFonts w:ascii="Arial" w:eastAsia="Verdana" w:hAnsi="Arial" w:cs="Arial"/>
          <w:sz w:val="22"/>
        </w:rPr>
        <w:t>-</w:t>
      </w:r>
      <w:r w:rsidRPr="00CD7778">
        <w:rPr>
          <w:rFonts w:ascii="Arial" w:eastAsia="Verdana" w:hAnsi="Arial" w:cs="Arial"/>
          <w:sz w:val="22"/>
        </w:rPr>
        <w:t xml:space="preserve"> Заштитом телекомуникационих постројења од утицаја електроенергетских постројења </w:t>
      </w:r>
      <w:r>
        <w:rPr>
          <w:rFonts w:ascii="Arial" w:eastAsia="Verdana" w:hAnsi="Arial" w:cs="Arial"/>
          <w:sz w:val="22"/>
        </w:rPr>
        <w:t>-</w:t>
      </w:r>
      <w:r w:rsidRPr="00CD7778">
        <w:rPr>
          <w:rFonts w:ascii="Arial" w:eastAsia="Verdana" w:hAnsi="Arial" w:cs="Arial"/>
          <w:sz w:val="22"/>
        </w:rPr>
        <w:t xml:space="preserve"> Заштита од сметњи</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 xml:space="preserve">Службени лист СФРЈˮ, број 68/86), SRPS N.C0.104 </w:t>
      </w:r>
      <w:r>
        <w:rPr>
          <w:rFonts w:ascii="Arial" w:eastAsia="Verdana" w:hAnsi="Arial" w:cs="Arial"/>
          <w:sz w:val="22"/>
        </w:rPr>
        <w:t>-</w:t>
      </w:r>
      <w:r w:rsidRPr="00CD7778">
        <w:rPr>
          <w:rFonts w:ascii="Arial" w:eastAsia="Verdana" w:hAnsi="Arial" w:cs="Arial"/>
          <w:sz w:val="22"/>
        </w:rPr>
        <w:t xml:space="preserve"> Заштитом телекомуникационих постројења од утицаја електроенергетских постројења </w:t>
      </w:r>
      <w:r>
        <w:rPr>
          <w:rFonts w:ascii="Arial" w:eastAsia="Verdana" w:hAnsi="Arial" w:cs="Arial"/>
          <w:sz w:val="22"/>
        </w:rPr>
        <w:t>-</w:t>
      </w:r>
      <w:r w:rsidRPr="00CD7778">
        <w:rPr>
          <w:rFonts w:ascii="Arial" w:eastAsia="Verdana" w:hAnsi="Arial" w:cs="Arial"/>
          <w:sz w:val="22"/>
        </w:rPr>
        <w:t xml:space="preserve"> Увођење телекомуникационих водова у електроенергетска постројења</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Службени лист СФРЈˮ, број 49/83) и свим важећим техничким условима за заштиту подземних металних цевовода и телекомуникационих постројења, од утицаја електроенергетских постројења.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Минималнo растојањe надземне електроенергетске мреже и стубова далековода у односу на гасовод и објекте у функцији гасовода обезбеђују се у складу са критеријумима датим у Табели 7.</w:t>
      </w:r>
    </w:p>
    <w:p w:rsidR="00CD7778" w:rsidRPr="00CD7778" w:rsidRDefault="00CD7778" w:rsidP="00CD7778">
      <w:pPr>
        <w:spacing w:line="210" w:lineRule="atLeast"/>
        <w:rPr>
          <w:rFonts w:ascii="Arial" w:hAnsi="Arial" w:cs="Arial"/>
        </w:rPr>
      </w:pPr>
      <w:r w:rsidRPr="00CD7778">
        <w:rPr>
          <w:rFonts w:ascii="Arial" w:eastAsia="Verdana" w:hAnsi="Arial" w:cs="Arial"/>
          <w:sz w:val="22"/>
        </w:rPr>
        <w:t>Табела 7. Минималнo растојањe надземне електроенергетске мреже и стубова далековода у односу на гасовод</w:t>
      </w:r>
    </w:p>
    <w:tbl>
      <w:tblPr>
        <w:tblW w:w="4950" w:type="pct"/>
        <w:tblInd w:w="10" w:type="dxa"/>
        <w:tblCellMar>
          <w:left w:w="10" w:type="dxa"/>
          <w:right w:w="10" w:type="dxa"/>
        </w:tblCellMar>
        <w:tblLook w:val="0000" w:firstRow="0" w:lastRow="0" w:firstColumn="0" w:lastColumn="0" w:noHBand="0" w:noVBand="0"/>
      </w:tblPr>
      <w:tblGrid>
        <w:gridCol w:w="3102"/>
        <w:gridCol w:w="4707"/>
        <w:gridCol w:w="2876"/>
      </w:tblGrid>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Напонски ниво</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Паралелно вођење (m)</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Укрштање (m)</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До 20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20 kV </w:t>
            </w:r>
            <w:r>
              <w:rPr>
                <w:rFonts w:ascii="Arial" w:eastAsia="Verdana" w:hAnsi="Arial" w:cs="Arial"/>
                <w:sz w:val="22"/>
              </w:rPr>
              <w:t>-</w:t>
            </w:r>
            <w:r w:rsidRPr="00CD7778">
              <w:rPr>
                <w:rFonts w:ascii="Arial" w:eastAsia="Verdana" w:hAnsi="Arial" w:cs="Arial"/>
                <w:sz w:val="22"/>
              </w:rPr>
              <w:t xml:space="preserve"> 35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5</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35 kV </w:t>
            </w:r>
            <w:r>
              <w:rPr>
                <w:rFonts w:ascii="Arial" w:eastAsia="Verdana" w:hAnsi="Arial" w:cs="Arial"/>
                <w:sz w:val="22"/>
              </w:rPr>
              <w:t>-</w:t>
            </w:r>
            <w:r w:rsidRPr="00CD7778">
              <w:rPr>
                <w:rFonts w:ascii="Arial" w:eastAsia="Verdana" w:hAnsi="Arial" w:cs="Arial"/>
                <w:sz w:val="22"/>
              </w:rPr>
              <w:t xml:space="preserve"> 110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110 kV </w:t>
            </w:r>
            <w:r>
              <w:rPr>
                <w:rFonts w:ascii="Arial" w:eastAsia="Verdana" w:hAnsi="Arial" w:cs="Arial"/>
                <w:sz w:val="22"/>
              </w:rPr>
              <w:t>-</w:t>
            </w:r>
            <w:r w:rsidRPr="00CD7778">
              <w:rPr>
                <w:rFonts w:ascii="Arial" w:eastAsia="Verdana" w:hAnsi="Arial" w:cs="Arial"/>
                <w:sz w:val="22"/>
              </w:rPr>
              <w:t xml:space="preserve"> 220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10</w:t>
            </w:r>
          </w:p>
        </w:tc>
      </w:tr>
      <w:tr w:rsidR="00CD7778" w:rsidRPr="00CD7778" w:rsidTr="00BB1D0B">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 xml:space="preserve">220 kV </w:t>
            </w:r>
            <w:r>
              <w:rPr>
                <w:rFonts w:ascii="Arial" w:eastAsia="Verdana" w:hAnsi="Arial" w:cs="Arial"/>
                <w:sz w:val="22"/>
              </w:rPr>
              <w:t>-</w:t>
            </w:r>
            <w:r w:rsidRPr="00CD7778">
              <w:rPr>
                <w:rFonts w:ascii="Arial" w:eastAsia="Verdana" w:hAnsi="Arial" w:cs="Arial"/>
                <w:sz w:val="22"/>
              </w:rPr>
              <w:t xml:space="preserve"> 400 kV</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CD7778" w:rsidRPr="00CD7778" w:rsidRDefault="00CD7778" w:rsidP="00BB1D0B">
            <w:pPr>
              <w:spacing w:line="210" w:lineRule="atLeast"/>
              <w:rPr>
                <w:rFonts w:ascii="Arial" w:hAnsi="Arial" w:cs="Arial"/>
              </w:rPr>
            </w:pPr>
            <w:r w:rsidRPr="00CD7778">
              <w:rPr>
                <w:rFonts w:ascii="Arial" w:eastAsia="Verdana" w:hAnsi="Arial" w:cs="Arial"/>
                <w:sz w:val="22"/>
              </w:rPr>
              <w:t>15</w:t>
            </w:r>
          </w:p>
        </w:tc>
      </w:tr>
    </w:tbl>
    <w:p w:rsidR="00CD7778" w:rsidRPr="00CD7778" w:rsidRDefault="00CD7778" w:rsidP="00CD7778">
      <w:pPr>
        <w:spacing w:line="210" w:lineRule="atLeast"/>
        <w:rPr>
          <w:rFonts w:ascii="Arial" w:hAnsi="Arial" w:cs="Arial"/>
        </w:rPr>
      </w:pPr>
      <w:r w:rsidRPr="00CD7778">
        <w:rPr>
          <w:rFonts w:ascii="Arial" w:eastAsia="Verdana" w:hAnsi="Arial" w:cs="Arial"/>
          <w:sz w:val="22"/>
        </w:rPr>
        <w:t>Минимално растојање из става 1. се рачуна од темеља стуба далековода и уземљивача.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Стубови далековода не могу се постављати у експлоатационом појасу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делу укрштања и паралелног вођења гасовода са подземним електронергетским водовима потребно је обезбедити следеће услове: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није дозвољено паралелно вођење гасовода испод или изнад енергетских каблова (паралелно вођење у вертикалној равни);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минимални хоризонтални размак код паралелног вођења износи 0,8 m у урбаном подручју и 1,2 m на осталом подручју;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код укрштања са водовима изван кабловске канализације минимални вертикални размак износи 0,5 m, односно 0,3 m уз примену техничких мера заштите енергетског кабла (постављање у заштитну цев или кабловску канализацију).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Обавеза инвеститора гасовода је да у фази пројектовања и изградње прибави услове, сагласност и по потреби обезбеди надзор од стране електропривредног предузећа (оператера дистрибутивног система и оператера преносног система) надлежног за електроенергетске објекте. У случају преносне мреже, сагласност се даје на Елаборат који инвеститор планираних гасоводних објеката треба да обезбеди, у коме је дат тачан однос далековода и објеката, као и трансформаторске станице и објекта чија је изградња планирана, уз задовољење свих прописа и закона из области енергетике и исти може израдити пројектна организација која је овлашћена за те послове. Трошкови израде Елабората падају у целости на терет инвеститора планираних објеката. Приликом израде Елабората прорачуне сигурносних висина и удаљености потребно је урадити за температуру проводника од +80 °C, за случај да постоје надземни делови, у складу са техничким упутством ТУ-ДВ-04 тј. условима АД </w:t>
      </w:r>
      <w:r>
        <w:rPr>
          <w:rFonts w:ascii="Arial" w:eastAsia="Verdana" w:hAnsi="Arial" w:cs="Arial"/>
          <w:sz w:val="22"/>
        </w:rPr>
        <w:t>"</w:t>
      </w:r>
      <w:r w:rsidRPr="00CD7778">
        <w:rPr>
          <w:rFonts w:ascii="Arial" w:eastAsia="Verdana" w:hAnsi="Arial" w:cs="Arial"/>
          <w:sz w:val="22"/>
        </w:rPr>
        <w:t>Електромрежа Србије</w:t>
      </w:r>
      <w:r>
        <w:rPr>
          <w:rFonts w:ascii="Arial" w:eastAsia="Verdana" w:hAnsi="Arial" w:cs="Arial"/>
          <w:sz w:val="22"/>
        </w:rPr>
        <w:t>"</w:t>
      </w:r>
      <w:r w:rsidRPr="00CD7778">
        <w:rPr>
          <w:rFonts w:ascii="Arial" w:eastAsia="Verdana" w:hAnsi="Arial" w:cs="Arial"/>
          <w:sz w:val="22"/>
        </w:rPr>
        <w:t>. Такође, у заштитном појасу далековода и трансформаторске станице, приликом израде Елабората, потребно је у зонама повећане осетљивости прорачунати и вредности нивоа електромагнетног поља и извршити проверу њихове усклађености са законском регулативом. Елаборатом је потребно анализирати индуктивни и галвански утицај на потенцијалне планиране објекте од електропроводног материјала. Заштитни појас далековода износи 25 m са обе стране далековода напонског нивоа 110 kV од крајњег фазног проводника, 30 m са обе стране далековода напонског нивоа 220 kV и 400 kV од крајњег фазног проводника, a заштитни појас за трансформаторске станице на отвореном износи 30 m за напонски ниво 110 kV и изнад 110 kV, све у складу са чланом 218. Закона о енергетици.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Препорука је и да минимално растојање планираних објеката, пратеће инфраструктуре и инсталација, од било ког дела стуба далековода буде 12 m, што не искључује потребу за Елаборатом.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Забрањено је складиштење лако запаљивог материјала у заштитном појасу далековода.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Прикључке извести подземно у случају укрштања са далеководом.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Приликом извођења било каквих грађевинских радова, нивелације терена, земљаних радова и ископа у близини далековода, ни на који начин се не сме угрозити статичка стабилност стубова далековода. Терен испод далековода се не сме насипати.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Делови цевовода кроз које се испушта флуид морају бити удаљени најмање 30 m од најистуренијих делова далековода под напоном.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постојећим коридорима далековода и постојећим трансформаторским станицама (разводним постројењима) могу се изводити санације, адаптације и реконструкције ако то у будућности због потреба интервенција и ревитализација електроенергетског система буде неопходно, а начин, врста и обим тих радова ће се дефинисати техничком документацијом.</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4.4. Правила приближавања и укрштања са водопривредном инфраструктуром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Укрштање гасовода са водопривредном инфраструктуром првенствено се односи на регулисане и нерегулисане водотокове.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 правилу, траса гасовода на месту укрштања са коритом водотока I реда и водотока чије је водено огледало шире од 5,0 m се поставља приближно под углом од 90˚ у односу на речни ток. На осталим водотоцима угао укрштања износи до 60˚.</w:t>
      </w:r>
    </w:p>
    <w:p w:rsidR="00CD7778" w:rsidRPr="00CD7778" w:rsidRDefault="00CD7778" w:rsidP="00CD7778">
      <w:pPr>
        <w:spacing w:line="210" w:lineRule="atLeast"/>
        <w:rPr>
          <w:rFonts w:ascii="Arial" w:hAnsi="Arial" w:cs="Arial"/>
        </w:rPr>
      </w:pPr>
      <w:r w:rsidRPr="00CD7778">
        <w:rPr>
          <w:rFonts w:ascii="Arial" w:eastAsia="Verdana" w:hAnsi="Arial" w:cs="Arial"/>
          <w:sz w:val="22"/>
        </w:rPr>
        <w:t>Ров се копа до одговарајуће дубине, како би горња ивица цеви гасовода била најмање 1,0 m код регулисаних и 1,5 m код нерегулисаних корита водотокова нижа од коте дна водотока. Ширина рова је до 1,5 m.</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У профилу прелаза цевовода испод корита реке, врши се осигурање дна основног корита каменим тепихом, а косина ролованим каменом. На местима регулисаног корита дно се облаже каменом у бетонској подлози. Ово осигурање требало би извести на потезу од по 5 m узводно и низводно од осе прелаза </w:t>
      </w:r>
      <w:r>
        <w:rPr>
          <w:rFonts w:ascii="Arial" w:eastAsia="Verdana" w:hAnsi="Arial" w:cs="Arial"/>
          <w:sz w:val="22"/>
        </w:rPr>
        <w:t>-</w:t>
      </w:r>
      <w:r w:rsidRPr="00CD7778">
        <w:rPr>
          <w:rFonts w:ascii="Arial" w:eastAsia="Verdana" w:hAnsi="Arial" w:cs="Arial"/>
          <w:sz w:val="22"/>
        </w:rPr>
        <w:t xml:space="preserve"> осе цеви. Деоница испод дна водотока ради се као права цев, без хоризонталних и вертикалних савијања. На обе обале цев се савија </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етажира</w:t>
      </w:r>
      <w:r>
        <w:rPr>
          <w:rFonts w:ascii="Arial" w:eastAsia="Verdana" w:hAnsi="Arial" w:cs="Arial"/>
          <w:sz w:val="22"/>
        </w:rPr>
        <w:t>"</w:t>
      </w:r>
      <w:r w:rsidRPr="00CD7778">
        <w:rPr>
          <w:rFonts w:ascii="Arial" w:eastAsia="Verdana" w:hAnsi="Arial" w:cs="Arial"/>
          <w:sz w:val="22"/>
        </w:rPr>
        <w:t xml:space="preserve"> како би се прилагодила геометрији обала реке.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Објекти у функцији гасовода и приступни путеви су планирани изван водног земљишта. На основу процене могуће угрожености од вода, техничком документацијом треба обрадити и заштиту од могућих појава површинских и подземних вода као и њихово контролисано одвођење изван локације планираних објеката.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4.5. Правила за укрштање са електронском комуникационом инфраструктуром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Постојећи тк водови/објекти су углавном изведени у регулацијама саобраћајница, тако да је начин укрштања гасовода са тк водовима дефинисан је начином укрштања истог са саобраћајницама. У свим случајевима треба имати у виду да су постојећи тк водови на дубини 0,8 до 1,2 m, а да растојање тк водова и гасовода мора бити минимално 2 m, а да се евентуално потребно измештање свих тк водова може изводити само уз надзор овлашћеног представника власника тк 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у случају укрштања гасовода подбушивањем испод трасе пута: Траса гасовода ће се поставити подбушивањем испод тк водова, без икаквих интервенција на истима односно без оштећења. Потребно је само идентификовати тачан положај тк вода у односу на пут и прилагодити радове на гасоводу истим. Дубина на којој је положен тк вод је 0,8 до 1,2 m;</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у случају укрштања гасовода прекопавањем трасе пута: Потребно је урадити пројекат измештања постојећих тк водова уз сагласност власника електронске комуникационе структуре, који треба да обезбеди заштиту постојећег тк вода да не би дошло да прекида саобраћаја по истом, и његово измештање након постављања гасовода. Посебну пажњу у тим случајевима треба посветити магистралним оптичким водовима, за које пројекат заштите и измештања мора бити урађен уз сагласност власника оптичких водовима, а о трошку инвеститора/извођача радова. Трошкове измештања каблова сноси инвеститор/извођач радова. Приликом извођења радова обавезно је присуство и надзор овлашћеног лица од стране власника оптичке инфраструктуре;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у случају да укрштање гасовода и тк вода није поред пута: За случајеве када се траса гасовода укршта са тк водом који није поред пута, трасу гасовода треба извести подбушивањем испод тк вода, водећи рачуна да током тог извођења радова не дође до оштећења тк вода. Потребно је урадити пројекат измештања постојећих тк вода уз сагласност власника електронске комуникационе структуре, који треба да обезбеди заштиту постојећег тк вода да не би дошло да прекида саобраћаја по истом, и његово измештање након постављања гасовода. Трошкове измештања тк вода сноси инвеститор/извођач радова. За извођење ових радова, када је у питању укрштање са оптичким тк водом мора се обезбедити присуство надзорног органа власника тк 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Уколико, из било којих разлога, није могуће трасу гасовода извести подбушивањем морају се претходно, за извођење тих радова, тражити услови власника тк 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Обавеза инвеститора је да у фази планирања, пројектовања и изградње гасовода прибави услове, сагласност и по потреби обезбеди надзор од стране телекомуникационог предузећа надлежног за изградњу/газдовање тк каблом.</w:t>
      </w:r>
    </w:p>
    <w:p w:rsidR="00CD7778" w:rsidRPr="00CD7778" w:rsidRDefault="00CD7778" w:rsidP="00CD7778">
      <w:pPr>
        <w:spacing w:line="210" w:lineRule="atLeast"/>
        <w:rPr>
          <w:rFonts w:ascii="Arial" w:hAnsi="Arial" w:cs="Arial"/>
        </w:rPr>
      </w:pPr>
      <w:r w:rsidRPr="00CD7778">
        <w:rPr>
          <w:rFonts w:ascii="Arial" w:eastAsia="Verdana" w:hAnsi="Arial" w:cs="Arial"/>
          <w:sz w:val="22"/>
        </w:rPr>
        <w:t>За све случајеве када се постојећи тк водови морају изместити потребно је урадити Техничко решење/Пројекат измештања на безбедну трасу и извод из Пројекта који садржи техничко решење са графичким прилогом и предмер и предрачун радова и доставити Телекому Србија на сагласност.</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Уколико се измештање каблова ради у обиму који излази из обухвата постојећих грађевинских и употребних дозвола, инвеститор је у обавези да Пројекат измештања уради са свим потребним сагласностима за добијање употребне дозволе.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Приликом избора извођача радова на измештању каблова водити рачуна да је исти регистрован и лиценциран за ту врсту радова и да буде са листе квалификованих извођача радова Телеком Србија. При извођењу радова на измештању оптичких каблова обавезан је надзор оператора.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 xml:space="preserve">4.6. Правила за међусобно усаглашавање објеката система реверзибилне хидроелектране </w:t>
      </w:r>
      <w:r>
        <w:rPr>
          <w:rFonts w:ascii="Arial" w:eastAsia="Verdana" w:hAnsi="Arial" w:cs="Arial"/>
          <w:b/>
          <w:sz w:val="22"/>
        </w:rPr>
        <w:t>"</w:t>
      </w:r>
      <w:r w:rsidRPr="00CD7778">
        <w:rPr>
          <w:rFonts w:ascii="Arial" w:eastAsia="Verdana" w:hAnsi="Arial" w:cs="Arial"/>
          <w:b/>
          <w:sz w:val="22"/>
        </w:rPr>
        <w:t>Бистрицаˮ и планиране гасоводне инфраструктуре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Коридор гасовода укршта се на два места са планираним објектима система реверзибилне хидроелектране </w:t>
      </w:r>
      <w:r>
        <w:rPr>
          <w:rFonts w:ascii="Arial" w:eastAsia="Verdana" w:hAnsi="Arial" w:cs="Arial"/>
          <w:sz w:val="22"/>
        </w:rPr>
        <w:t>"</w:t>
      </w:r>
      <w:r w:rsidRPr="00CD7778">
        <w:rPr>
          <w:rFonts w:ascii="Arial" w:eastAsia="Verdana" w:hAnsi="Arial" w:cs="Arial"/>
          <w:sz w:val="22"/>
        </w:rPr>
        <w:t xml:space="preserve">Бистрицаˮ и то са акумулацијом </w:t>
      </w:r>
      <w:r>
        <w:rPr>
          <w:rFonts w:ascii="Arial" w:eastAsia="Verdana" w:hAnsi="Arial" w:cs="Arial"/>
          <w:sz w:val="22"/>
        </w:rPr>
        <w:t>"</w:t>
      </w:r>
      <w:r w:rsidRPr="00CD7778">
        <w:rPr>
          <w:rFonts w:ascii="Arial" w:eastAsia="Verdana" w:hAnsi="Arial" w:cs="Arial"/>
          <w:sz w:val="22"/>
        </w:rPr>
        <w:t>Клакˮ и у зони подземног сифона.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Укрштање планираног гасовода са акумулацијом решава се његовим подземним постављањем испод дна будуће акумулације и испод планираног цевовода за довод воде Увца из акумулације Радоиња. Укрштање је приближно под углом од 90</w:t>
      </w:r>
      <w:r w:rsidRPr="00CD7778">
        <w:rPr>
          <w:rFonts w:ascii="Arial" w:eastAsia="Verdana" w:hAnsi="Arial" w:cs="Arial"/>
          <w:sz w:val="22"/>
          <w:vertAlign w:val="superscript"/>
        </w:rPr>
        <w:t>о</w:t>
      </w:r>
      <w:r w:rsidRPr="00CD7778">
        <w:rPr>
          <w:rFonts w:ascii="Arial" w:eastAsia="Verdana" w:hAnsi="Arial" w:cs="Arial"/>
          <w:sz w:val="22"/>
        </w:rPr>
        <w:t>.</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Укрштање планираног гасовода са подземним сифоном је комплексније и у техничком смислу захтевније и оствариће се пре свега техничким мерама и изградњом у складу са фазном динамиком изградње сифона.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4.7. Правила усаглашавања са комуналним и осталим инсталацијама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 правилу, за свако укрштање и паралелно вођење гасовода са комуналним објектима и осталим локалним инсталацијама потребно је у склопу техничке документације посебно обрадити мере техничке заштите. На пројектно решење је потребно обезбедити сагласност надлежног предузећа/власника инсталације.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Пре извођења земљаних радова потребно је обавестити надлежно комунално предузеће, односно власника инсталација на територији на којој се радови изводе ради тачног лоцирања укрштаја како не би дошло до евентуалног оштећења подземних инсталација.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 местима укрштања, приближавања или паралелног вођења гасовода са комуналним и осталим инсталацијама, земљане радове вршити ручним алатом и са посебном пажњом, евентуално и уз надзор надлежног предузећа/власника инсталације. Минимална вертикална удаљеност код укрштања гасовода са осталим подземним линијским инфраструктурним објектима износи 0,5 m а изузетно и 0,3 m уз примену додатног техничког обезбеђења. У случају паралелног вођења, минимално растојање код гасовода пречника до ДН 150 износи 0,5 m, а код гасовода пречника од DN 150 до DN 500 износи 1,0 m.</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Посебну пажњу треба обратити на могућност угрожавања неевидентираних инсталација (нпр. сеоски и индивидуални водоводи) у зони грађевинских радова. У случају да се на терену не може утврдити тачан положај, стање и врста инсталације изводи се истражни ископ уз надзор надлежног предузећа/власника.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V. ИМПЛЕМЕНТАЦИЈА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1. ИНСТИТУЦИОНАЛНИ ОКВИР ИМПЛЕМЕНТАЦИЈЕ И УЧЕСНИЦИ У ИМПЛЕМЕНТАЦИЈИ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Кључни учесници у имплементацији Просторног плана, који ће непосредно имплементирати политику и концепцију изградње и развоја објеката и система посебне намене јесу: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министарства надлежна за послове просторног планирања и урбанизма кроз контролу даљих активности на изради планске и техничке документације, управног поступка издавања потребних дозвола и одобрења, инспекцијски надзор, као и оцењивање потребе и оправданости измене и допуне појединих решења овог просторног плана;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 министарство надлежно за послове енергетике и Јавног предузећа </w:t>
      </w:r>
      <w:r>
        <w:rPr>
          <w:rFonts w:ascii="Arial" w:eastAsia="Verdana" w:hAnsi="Arial" w:cs="Arial"/>
          <w:sz w:val="22"/>
        </w:rPr>
        <w:t>"</w:t>
      </w:r>
      <w:r w:rsidRPr="00CD7778">
        <w:rPr>
          <w:rFonts w:ascii="Arial" w:eastAsia="Verdana" w:hAnsi="Arial" w:cs="Arial"/>
          <w:sz w:val="22"/>
        </w:rPr>
        <w:t>Србијагасˮ, Нови Сад, кроз даљу разраду политика које се односе на дистрибуцију и потрошњу гаса;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надлежна министарства са одговарајућим дирекцијама и управама за послове водопривреде, здравља, пољопривреде, шумарства, саобраћаја, изградње објеката и др.;</w:t>
      </w:r>
    </w:p>
    <w:p w:rsidR="00CD7778" w:rsidRPr="00CD7778" w:rsidRDefault="00CD7778" w:rsidP="00CD7778">
      <w:pPr>
        <w:spacing w:line="210" w:lineRule="atLeast"/>
        <w:rPr>
          <w:rFonts w:ascii="Arial" w:hAnsi="Arial" w:cs="Arial"/>
        </w:rPr>
      </w:pPr>
      <w:r w:rsidRPr="00CD7778">
        <w:rPr>
          <w:rFonts w:ascii="Arial" w:eastAsia="Verdana" w:hAnsi="Arial" w:cs="Arial"/>
          <w:sz w:val="22"/>
        </w:rPr>
        <w:t>4) јединице локалне самоуправе са својим управама, одељењима за урбанизам и предузећима надлежним за послове гасификације, кроз контролу даљих активности на изради планске и техничке документације на локалном нивоу, контролу управног поступка издавања потребних дозвола и одобрења, инспекцијски надзор, као и објеката у обухвату плана које је могуће градити у складу са правилима овог просторног плана и др.</w:t>
      </w:r>
    </w:p>
    <w:p w:rsidR="00CD7778" w:rsidRPr="00CD7778" w:rsidRDefault="00CD7778" w:rsidP="00CD7778">
      <w:pPr>
        <w:spacing w:line="210" w:lineRule="atLeast"/>
        <w:rPr>
          <w:rFonts w:ascii="Arial" w:hAnsi="Arial" w:cs="Arial"/>
        </w:rPr>
      </w:pPr>
      <w:r w:rsidRPr="00CD7778">
        <w:rPr>
          <w:rFonts w:ascii="Arial" w:eastAsia="Verdana" w:hAnsi="Arial" w:cs="Arial"/>
          <w:sz w:val="22"/>
        </w:rPr>
        <w:t>Институционални оквир имплементације, у ширем смислу, чине све институције и органи који ће посредно учествовати у имплементацији планских решења, и то:</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1) у области заштите и коришћења природних система и ресурса </w:t>
      </w:r>
      <w:r>
        <w:rPr>
          <w:rFonts w:ascii="Arial" w:eastAsia="Verdana" w:hAnsi="Arial" w:cs="Arial"/>
          <w:sz w:val="22"/>
        </w:rPr>
        <w:t>-</w:t>
      </w:r>
      <w:r w:rsidRPr="00CD7778">
        <w:rPr>
          <w:rFonts w:ascii="Arial" w:eastAsia="Verdana" w:hAnsi="Arial" w:cs="Arial"/>
          <w:sz w:val="22"/>
        </w:rPr>
        <w:t xml:space="preserve"> министарства надлежна за послове пољопривреде, шумарства, водопривреде и рударства, ЈП </w:t>
      </w:r>
      <w:r>
        <w:rPr>
          <w:rFonts w:ascii="Arial" w:eastAsia="Verdana" w:hAnsi="Arial" w:cs="Arial"/>
          <w:sz w:val="22"/>
        </w:rPr>
        <w:t>"</w:t>
      </w:r>
      <w:r w:rsidRPr="00CD7778">
        <w:rPr>
          <w:rFonts w:ascii="Arial" w:eastAsia="Verdana" w:hAnsi="Arial" w:cs="Arial"/>
          <w:sz w:val="22"/>
        </w:rPr>
        <w:t>Србијашуме</w:t>
      </w:r>
      <w:r>
        <w:rPr>
          <w:rFonts w:ascii="Arial" w:eastAsia="Verdana" w:hAnsi="Arial" w:cs="Arial"/>
          <w:sz w:val="22"/>
        </w:rPr>
        <w:t>"</w:t>
      </w:r>
      <w:r w:rsidRPr="00CD7778">
        <w:rPr>
          <w:rFonts w:ascii="Arial" w:eastAsia="Verdana" w:hAnsi="Arial" w:cs="Arial"/>
          <w:sz w:val="22"/>
        </w:rPr>
        <w:t xml:space="preserve">; ЈВП </w:t>
      </w:r>
      <w:r>
        <w:rPr>
          <w:rFonts w:ascii="Arial" w:eastAsia="Verdana" w:hAnsi="Arial" w:cs="Arial"/>
          <w:sz w:val="22"/>
        </w:rPr>
        <w:t>"</w:t>
      </w:r>
      <w:r w:rsidRPr="00CD7778">
        <w:rPr>
          <w:rFonts w:ascii="Arial" w:eastAsia="Verdana" w:hAnsi="Arial" w:cs="Arial"/>
          <w:sz w:val="22"/>
        </w:rPr>
        <w:t>Србијаводе</w:t>
      </w:r>
      <w:r>
        <w:rPr>
          <w:rFonts w:ascii="Arial" w:eastAsia="Verdana" w:hAnsi="Arial" w:cs="Arial"/>
          <w:sz w:val="22"/>
        </w:rPr>
        <w:t>"</w:t>
      </w:r>
      <w:r w:rsidRPr="00CD7778">
        <w:rPr>
          <w:rFonts w:ascii="Arial" w:eastAsia="Verdana" w:hAnsi="Arial" w:cs="Arial"/>
          <w:sz w:val="22"/>
        </w:rPr>
        <w:t xml:space="preserve"> и др.;</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 у области развоја привреде </w:t>
      </w:r>
      <w:r>
        <w:rPr>
          <w:rFonts w:ascii="Arial" w:eastAsia="Verdana" w:hAnsi="Arial" w:cs="Arial"/>
          <w:sz w:val="22"/>
        </w:rPr>
        <w:t>-</w:t>
      </w:r>
      <w:r w:rsidRPr="00CD7778">
        <w:rPr>
          <w:rFonts w:ascii="Arial" w:eastAsia="Verdana" w:hAnsi="Arial" w:cs="Arial"/>
          <w:sz w:val="22"/>
        </w:rPr>
        <w:t xml:space="preserve"> министарства надлежна за послове пољопривреде, индустрије, привреде и др., јединице локалне самоуправе;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3) у области развоја саобраћаја и инфраструктурних система </w:t>
      </w:r>
      <w:r>
        <w:rPr>
          <w:rFonts w:ascii="Arial" w:eastAsia="Verdana" w:hAnsi="Arial" w:cs="Arial"/>
          <w:sz w:val="22"/>
        </w:rPr>
        <w:t>-</w:t>
      </w:r>
      <w:r w:rsidRPr="00CD7778">
        <w:rPr>
          <w:rFonts w:ascii="Arial" w:eastAsia="Verdana" w:hAnsi="Arial" w:cs="Arial"/>
          <w:sz w:val="22"/>
        </w:rPr>
        <w:t xml:space="preserve"> министарства надлежна за послове саобраћаја, инфраструктуре, телекомуникација и др., ЈП </w:t>
      </w:r>
      <w:r>
        <w:rPr>
          <w:rFonts w:ascii="Arial" w:eastAsia="Verdana" w:hAnsi="Arial" w:cs="Arial"/>
          <w:sz w:val="22"/>
        </w:rPr>
        <w:t>"</w:t>
      </w:r>
      <w:r w:rsidRPr="00CD7778">
        <w:rPr>
          <w:rFonts w:ascii="Arial" w:eastAsia="Verdana" w:hAnsi="Arial" w:cs="Arial"/>
          <w:sz w:val="22"/>
        </w:rPr>
        <w:t>Путеви Србије</w:t>
      </w:r>
      <w:r>
        <w:rPr>
          <w:rFonts w:ascii="Arial" w:eastAsia="Verdana" w:hAnsi="Arial" w:cs="Arial"/>
          <w:sz w:val="22"/>
        </w:rPr>
        <w:t>"</w:t>
      </w:r>
      <w:r w:rsidRPr="00CD7778">
        <w:rPr>
          <w:rFonts w:ascii="Arial" w:eastAsia="Verdana" w:hAnsi="Arial" w:cs="Arial"/>
          <w:sz w:val="22"/>
        </w:rPr>
        <w:t xml:space="preserve">, Оператор дистрибутивног система Електродистрибуција Србије д.о.о. Београд, </w:t>
      </w:r>
      <w:r>
        <w:rPr>
          <w:rFonts w:ascii="Arial" w:eastAsia="Verdana" w:hAnsi="Arial" w:cs="Arial"/>
          <w:sz w:val="22"/>
        </w:rPr>
        <w:t>"</w:t>
      </w:r>
      <w:r w:rsidRPr="00CD7778">
        <w:rPr>
          <w:rFonts w:ascii="Arial" w:eastAsia="Verdana" w:hAnsi="Arial" w:cs="Arial"/>
          <w:sz w:val="22"/>
        </w:rPr>
        <w:t>Електропривреда Србије</w:t>
      </w:r>
      <w:r>
        <w:rPr>
          <w:rFonts w:ascii="Arial" w:eastAsia="Verdana" w:hAnsi="Arial" w:cs="Arial"/>
          <w:sz w:val="22"/>
        </w:rPr>
        <w:t>"</w:t>
      </w:r>
      <w:r w:rsidRPr="00CD7778">
        <w:rPr>
          <w:rFonts w:ascii="Arial" w:eastAsia="Verdana" w:hAnsi="Arial" w:cs="Arial"/>
          <w:sz w:val="22"/>
        </w:rPr>
        <w:t xml:space="preserve"> а.д. Београд, </w:t>
      </w:r>
      <w:r>
        <w:rPr>
          <w:rFonts w:ascii="Arial" w:eastAsia="Verdana" w:hAnsi="Arial" w:cs="Arial"/>
          <w:sz w:val="22"/>
        </w:rPr>
        <w:t>"</w:t>
      </w:r>
      <w:r w:rsidRPr="00CD7778">
        <w:rPr>
          <w:rFonts w:ascii="Arial" w:eastAsia="Verdana" w:hAnsi="Arial" w:cs="Arial"/>
          <w:sz w:val="22"/>
        </w:rPr>
        <w:t>Електромреже Србије</w:t>
      </w:r>
      <w:r>
        <w:rPr>
          <w:rFonts w:ascii="Arial" w:eastAsia="Verdana" w:hAnsi="Arial" w:cs="Arial"/>
          <w:sz w:val="22"/>
        </w:rPr>
        <w:t>"</w:t>
      </w:r>
      <w:r w:rsidRPr="00CD7778">
        <w:rPr>
          <w:rFonts w:ascii="Arial" w:eastAsia="Verdana" w:hAnsi="Arial" w:cs="Arial"/>
          <w:sz w:val="22"/>
        </w:rPr>
        <w:t xml:space="preserve"> Београд, </w:t>
      </w:r>
      <w:r>
        <w:rPr>
          <w:rFonts w:ascii="Arial" w:eastAsia="Verdana" w:hAnsi="Arial" w:cs="Arial"/>
          <w:sz w:val="22"/>
        </w:rPr>
        <w:t>"</w:t>
      </w:r>
      <w:r w:rsidRPr="00CD7778">
        <w:rPr>
          <w:rFonts w:ascii="Arial" w:eastAsia="Verdana" w:hAnsi="Arial" w:cs="Arial"/>
          <w:sz w:val="22"/>
        </w:rPr>
        <w:t>Инфраструктура железнице Србије</w:t>
      </w:r>
      <w:r>
        <w:rPr>
          <w:rFonts w:ascii="Arial" w:eastAsia="Verdana" w:hAnsi="Arial" w:cs="Arial"/>
          <w:sz w:val="22"/>
        </w:rPr>
        <w:t>"</w:t>
      </w:r>
      <w:r w:rsidRPr="00CD7778">
        <w:rPr>
          <w:rFonts w:ascii="Arial" w:eastAsia="Verdana" w:hAnsi="Arial" w:cs="Arial"/>
          <w:sz w:val="22"/>
        </w:rPr>
        <w:t xml:space="preserve"> а.д. и јавна предузећа на локалном нивоу и др.;</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4) у области заштите животне средине, природних и непокретних културних добара и туризма </w:t>
      </w:r>
      <w:r>
        <w:rPr>
          <w:rFonts w:ascii="Arial" w:eastAsia="Verdana" w:hAnsi="Arial" w:cs="Arial"/>
          <w:sz w:val="22"/>
        </w:rPr>
        <w:t>-</w:t>
      </w:r>
      <w:r w:rsidRPr="00CD7778">
        <w:rPr>
          <w:rFonts w:ascii="Arial" w:eastAsia="Verdana" w:hAnsi="Arial" w:cs="Arial"/>
          <w:sz w:val="22"/>
        </w:rPr>
        <w:t xml:space="preserve"> министарства надлежна за послове животне средине, културе, туризма и др.; Завод за заштиту природе Србије; Републички завод за заштиту споменика културе и други надлежни заводи за заштиту споменика културе и др.</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2. СМЕРНИЦЕ ЗА СПРОВОЂЕЊЕ ПЛАНА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Просторним планом обезбеђује се плански основ за изградњу разводног гасовода РГ 08-20 Златибор</w:t>
      </w:r>
      <w:r>
        <w:rPr>
          <w:rFonts w:ascii="Arial" w:eastAsia="Verdana" w:hAnsi="Arial" w:cs="Arial"/>
          <w:sz w:val="22"/>
        </w:rPr>
        <w:t>-</w:t>
      </w:r>
      <w:r w:rsidRPr="00CD7778">
        <w:rPr>
          <w:rFonts w:ascii="Arial" w:eastAsia="Verdana" w:hAnsi="Arial" w:cs="Arial"/>
          <w:sz w:val="22"/>
        </w:rPr>
        <w:t>Пријепоље са одвојцима за Прибој РГ 08-21 и Нову Варош РГ 08-22 и разводни гасовод РГ 09-04/3 ГРЧ Глоговик</w:t>
      </w:r>
      <w:r>
        <w:rPr>
          <w:rFonts w:ascii="Arial" w:eastAsia="Verdana" w:hAnsi="Arial" w:cs="Arial"/>
          <w:sz w:val="22"/>
        </w:rPr>
        <w:t>-</w:t>
      </w:r>
      <w:r w:rsidRPr="00CD7778">
        <w:rPr>
          <w:rFonts w:ascii="Arial" w:eastAsia="Verdana" w:hAnsi="Arial" w:cs="Arial"/>
          <w:sz w:val="22"/>
        </w:rPr>
        <w:t>Сјеница. Просторни план ће се спроводи на следећи начин:</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директно (непосредно), издавањем локацијских услова за објекте и системе посебне намене у обухвату детаљне регулације (детаљна разрада Просторног плана), у складу са одредбама Закона о планирању и изградњи;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индиректно, спровођењем превентивних мера заштите и ограничења у погледу коришћења земљишта у појасу шире заштите гасовода (појасу контролисане изградње) у складу са главом III. ПЛАНСКА РЕШЕЊА, поглављем 3. ПОЈАСИ И ЗОНЕ ЗАШТИТЕ РАЗВОДНОГ ГАСОВОДА И РЕЖИМИ КОРИШЋЕЊА И УРЕЂЕЊА и 4. УТИЦАЈ РАЗВОДНОГ ГАСОВОДА НА ФУНКЦИОНИСАЊЕ НАСЕЉА;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израдом одговарајућег планског документа у складу са законом за све случајеве корекције трасе планираног гасовода и одвојака, измену локације или увођења нових објеката који чине саставни део гасовода. Наведене интервенције које се обезбеђују израдом одговарајућег планског документа ограничене су на површине у обухвату Просторног плана, а на основу техничке документације.</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2.1. Директно спровођење Просторног плана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Просторни план представља плански основ за издавање информације о локацији и локацијских услова за изградњу гасовода, објеката у функцији гасовода и пратеће инфраструктуре, фазно или у целости, и то:</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линијског дела гасоводног система РГ 08-20 Златибор</w:t>
      </w:r>
      <w:r>
        <w:rPr>
          <w:rFonts w:ascii="Arial" w:eastAsia="Verdana" w:hAnsi="Arial" w:cs="Arial"/>
          <w:sz w:val="22"/>
        </w:rPr>
        <w:t>-</w:t>
      </w:r>
      <w:r w:rsidRPr="00CD7778">
        <w:rPr>
          <w:rFonts w:ascii="Arial" w:eastAsia="Verdana" w:hAnsi="Arial" w:cs="Arial"/>
          <w:sz w:val="22"/>
        </w:rPr>
        <w:t xml:space="preserve">Пријепоље од ГМРС/ГРЧ </w:t>
      </w:r>
      <w:r>
        <w:rPr>
          <w:rFonts w:ascii="Arial" w:eastAsia="Verdana" w:hAnsi="Arial" w:cs="Arial"/>
          <w:sz w:val="22"/>
        </w:rPr>
        <w:t>"</w:t>
      </w:r>
      <w:r w:rsidRPr="00CD7778">
        <w:rPr>
          <w:rFonts w:ascii="Arial" w:eastAsia="Verdana" w:hAnsi="Arial" w:cs="Arial"/>
          <w:sz w:val="22"/>
        </w:rPr>
        <w:t>Рудине</w:t>
      </w:r>
      <w:r>
        <w:rPr>
          <w:rFonts w:ascii="Arial" w:eastAsia="Verdana" w:hAnsi="Arial" w:cs="Arial"/>
          <w:sz w:val="22"/>
        </w:rPr>
        <w:t>"</w:t>
      </w:r>
      <w:r w:rsidRPr="00CD7778">
        <w:rPr>
          <w:rFonts w:ascii="Arial" w:eastAsia="Verdana" w:hAnsi="Arial" w:cs="Arial"/>
          <w:sz w:val="22"/>
        </w:rPr>
        <w:t xml:space="preserve"> до ГМРС/ГРЧ </w:t>
      </w:r>
      <w:r>
        <w:rPr>
          <w:rFonts w:ascii="Arial" w:eastAsia="Verdana" w:hAnsi="Arial" w:cs="Arial"/>
          <w:sz w:val="22"/>
        </w:rPr>
        <w:t>"</w:t>
      </w:r>
      <w:r w:rsidRPr="00CD7778">
        <w:rPr>
          <w:rFonts w:ascii="Arial" w:eastAsia="Verdana" w:hAnsi="Arial" w:cs="Arial"/>
          <w:sz w:val="22"/>
        </w:rPr>
        <w:t xml:space="preserve">Рутошиˮ са одвојком до ГМРС </w:t>
      </w:r>
      <w:r>
        <w:rPr>
          <w:rFonts w:ascii="Arial" w:eastAsia="Verdana" w:hAnsi="Arial" w:cs="Arial"/>
          <w:sz w:val="22"/>
        </w:rPr>
        <w:t>"</w:t>
      </w:r>
      <w:r w:rsidRPr="00CD7778">
        <w:rPr>
          <w:rFonts w:ascii="Arial" w:eastAsia="Verdana" w:hAnsi="Arial" w:cs="Arial"/>
          <w:sz w:val="22"/>
        </w:rPr>
        <w:t xml:space="preserve">Пријепољеˮ, одвојком до ГМРС </w:t>
      </w:r>
      <w:r>
        <w:rPr>
          <w:rFonts w:ascii="Arial" w:eastAsia="Verdana" w:hAnsi="Arial" w:cs="Arial"/>
          <w:sz w:val="22"/>
        </w:rPr>
        <w:t>"</w:t>
      </w:r>
      <w:r w:rsidRPr="00CD7778">
        <w:rPr>
          <w:rFonts w:ascii="Arial" w:eastAsia="Verdana" w:hAnsi="Arial" w:cs="Arial"/>
          <w:sz w:val="22"/>
        </w:rPr>
        <w:t xml:space="preserve">Прибојˮ (РГ 08-21) и одвојком до ГМРС </w:t>
      </w:r>
      <w:r>
        <w:rPr>
          <w:rFonts w:ascii="Arial" w:eastAsia="Verdana" w:hAnsi="Arial" w:cs="Arial"/>
          <w:sz w:val="22"/>
        </w:rPr>
        <w:t>"</w:t>
      </w:r>
      <w:r w:rsidRPr="00CD7778">
        <w:rPr>
          <w:rFonts w:ascii="Arial" w:eastAsia="Verdana" w:hAnsi="Arial" w:cs="Arial"/>
          <w:sz w:val="22"/>
        </w:rPr>
        <w:t>Нова Варошˮ (РГ 08-22); као и линијског дела РГ 09-04/3 ГРЧ Глоговик</w:t>
      </w:r>
      <w:r>
        <w:rPr>
          <w:rFonts w:ascii="Arial" w:eastAsia="Verdana" w:hAnsi="Arial" w:cs="Arial"/>
          <w:sz w:val="22"/>
        </w:rPr>
        <w:t>-</w:t>
      </w:r>
      <w:r w:rsidRPr="00CD7778">
        <w:rPr>
          <w:rFonts w:ascii="Arial" w:eastAsia="Verdana" w:hAnsi="Arial" w:cs="Arial"/>
          <w:sz w:val="22"/>
        </w:rPr>
        <w:t xml:space="preserve">Сјеница, од ГМРС </w:t>
      </w:r>
      <w:r>
        <w:rPr>
          <w:rFonts w:ascii="Arial" w:eastAsia="Verdana" w:hAnsi="Arial" w:cs="Arial"/>
          <w:sz w:val="22"/>
        </w:rPr>
        <w:t>"</w:t>
      </w:r>
      <w:r w:rsidRPr="00CD7778">
        <w:rPr>
          <w:rFonts w:ascii="Arial" w:eastAsia="Verdana" w:hAnsi="Arial" w:cs="Arial"/>
          <w:sz w:val="22"/>
        </w:rPr>
        <w:t xml:space="preserve">Сјеницаˮ до ГРЧ </w:t>
      </w:r>
      <w:r>
        <w:rPr>
          <w:rFonts w:ascii="Arial" w:eastAsia="Verdana" w:hAnsi="Arial" w:cs="Arial"/>
          <w:sz w:val="22"/>
        </w:rPr>
        <w:t>"</w:t>
      </w:r>
      <w:r w:rsidRPr="00CD7778">
        <w:rPr>
          <w:rFonts w:ascii="Arial" w:eastAsia="Verdana" w:hAnsi="Arial" w:cs="Arial"/>
          <w:sz w:val="22"/>
        </w:rPr>
        <w:t xml:space="preserve">Расноˮ и ГРЧ </w:t>
      </w:r>
      <w:r>
        <w:rPr>
          <w:rFonts w:ascii="Arial" w:eastAsia="Verdana" w:hAnsi="Arial" w:cs="Arial"/>
          <w:sz w:val="22"/>
        </w:rPr>
        <w:t>"</w:t>
      </w:r>
      <w:r w:rsidRPr="00CD7778">
        <w:rPr>
          <w:rFonts w:ascii="Arial" w:eastAsia="Verdana" w:hAnsi="Arial" w:cs="Arial"/>
          <w:sz w:val="22"/>
        </w:rPr>
        <w:t>Глоговикˮ;</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објеката који су саставни делови разводног гасовода РГ 08-20 Златибор</w:t>
      </w:r>
      <w:r>
        <w:rPr>
          <w:rFonts w:ascii="Arial" w:eastAsia="Verdana" w:hAnsi="Arial" w:cs="Arial"/>
          <w:sz w:val="22"/>
        </w:rPr>
        <w:t>-</w:t>
      </w:r>
      <w:r w:rsidRPr="00CD7778">
        <w:rPr>
          <w:rFonts w:ascii="Arial" w:eastAsia="Verdana" w:hAnsi="Arial" w:cs="Arial"/>
          <w:sz w:val="22"/>
        </w:rPr>
        <w:t>Пријепоље: ГМРС/ГРЧ (</w:t>
      </w:r>
      <w:r>
        <w:rPr>
          <w:rFonts w:ascii="Arial" w:eastAsia="Verdana" w:hAnsi="Arial" w:cs="Arial"/>
          <w:sz w:val="22"/>
        </w:rPr>
        <w:t>"</w:t>
      </w:r>
      <w:r w:rsidRPr="00CD7778">
        <w:rPr>
          <w:rFonts w:ascii="Arial" w:eastAsia="Verdana" w:hAnsi="Arial" w:cs="Arial"/>
          <w:sz w:val="22"/>
        </w:rPr>
        <w:t>Рудине</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Рутоши</w:t>
      </w:r>
      <w:r>
        <w:rPr>
          <w:rFonts w:ascii="Arial" w:eastAsia="Verdana" w:hAnsi="Arial" w:cs="Arial"/>
          <w:sz w:val="22"/>
        </w:rPr>
        <w:t>"</w:t>
      </w:r>
      <w:r w:rsidRPr="00CD7778">
        <w:rPr>
          <w:rFonts w:ascii="Arial" w:eastAsia="Verdana" w:hAnsi="Arial" w:cs="Arial"/>
          <w:sz w:val="22"/>
        </w:rPr>
        <w:t>), ГМРС (Нова Варош, Прибој, Пријепоље) и блок станице БС1; као и разводног гасовода РГ 09-04/3 ГРЧ Глоговик</w:t>
      </w:r>
      <w:r>
        <w:rPr>
          <w:rFonts w:ascii="Arial" w:eastAsia="Verdana" w:hAnsi="Arial" w:cs="Arial"/>
          <w:sz w:val="22"/>
        </w:rPr>
        <w:t>-</w:t>
      </w:r>
      <w:r w:rsidRPr="00CD7778">
        <w:rPr>
          <w:rFonts w:ascii="Arial" w:eastAsia="Verdana" w:hAnsi="Arial" w:cs="Arial"/>
          <w:sz w:val="22"/>
        </w:rPr>
        <w:t xml:space="preserve">Сјеница: ГМРС </w:t>
      </w:r>
      <w:r>
        <w:rPr>
          <w:rFonts w:ascii="Arial" w:eastAsia="Verdana" w:hAnsi="Arial" w:cs="Arial"/>
          <w:sz w:val="22"/>
        </w:rPr>
        <w:t>"</w:t>
      </w:r>
      <w:r w:rsidRPr="00CD7778">
        <w:rPr>
          <w:rFonts w:ascii="Arial" w:eastAsia="Verdana" w:hAnsi="Arial" w:cs="Arial"/>
          <w:sz w:val="22"/>
        </w:rPr>
        <w:t>Сјеницаˮ, и ГРЧ (</w:t>
      </w:r>
      <w:r>
        <w:rPr>
          <w:rFonts w:ascii="Arial" w:eastAsia="Verdana" w:hAnsi="Arial" w:cs="Arial"/>
          <w:sz w:val="22"/>
        </w:rPr>
        <w:t>"</w:t>
      </w:r>
      <w:r w:rsidRPr="00CD7778">
        <w:rPr>
          <w:rFonts w:ascii="Arial" w:eastAsia="Verdana" w:hAnsi="Arial" w:cs="Arial"/>
          <w:sz w:val="22"/>
        </w:rPr>
        <w:t xml:space="preserve">Расноˮ и </w:t>
      </w:r>
      <w:r>
        <w:rPr>
          <w:rFonts w:ascii="Arial" w:eastAsia="Verdana" w:hAnsi="Arial" w:cs="Arial"/>
          <w:sz w:val="22"/>
        </w:rPr>
        <w:t>"</w:t>
      </w:r>
      <w:r w:rsidRPr="00CD7778">
        <w:rPr>
          <w:rFonts w:ascii="Arial" w:eastAsia="Verdana" w:hAnsi="Arial" w:cs="Arial"/>
          <w:sz w:val="22"/>
        </w:rPr>
        <w:t>Глоговикˮ);</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система катодне заштите линијског дела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4) уређаја и опреме за потребе даљинског надзора и управљања;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5) електроенергетске инсталације и водове за потребе прикључења на локалну електроенергетску мрежу;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6) приступне/прилазне путеве и прикључке на јавне путеве.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Просторни план представља основ за утврђивање јавног интереса за експропријацију, односно административни пренос непокретности и непотпуну експропријацију непокретности установљењем привремене или трајне службености.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Непотпуном експропријацијом се обезбеђује простор за постављање линијског дела гасовода, дела пратећих инсталација која се постављају подземно и дела надземних електроенергетских водова (далековода), за које по Закону о експропријацији (</w:t>
      </w:r>
      <w:r>
        <w:rPr>
          <w:rFonts w:ascii="Arial" w:eastAsia="Verdana" w:hAnsi="Arial" w:cs="Arial"/>
          <w:sz w:val="22"/>
        </w:rPr>
        <w:t>"</w:t>
      </w:r>
      <w:r w:rsidRPr="00CD7778">
        <w:rPr>
          <w:rFonts w:ascii="Arial" w:eastAsia="Verdana" w:hAnsi="Arial" w:cs="Arial"/>
          <w:sz w:val="22"/>
        </w:rPr>
        <w:t>Службени гласник РС</w:t>
      </w:r>
      <w:r>
        <w:rPr>
          <w:rFonts w:ascii="Arial" w:eastAsia="Verdana" w:hAnsi="Arial" w:cs="Arial"/>
          <w:sz w:val="22"/>
        </w:rPr>
        <w:t>"</w:t>
      </w:r>
      <w:r w:rsidRPr="00CD7778">
        <w:rPr>
          <w:rFonts w:ascii="Arial" w:eastAsia="Verdana" w:hAnsi="Arial" w:cs="Arial"/>
          <w:sz w:val="22"/>
        </w:rPr>
        <w:t xml:space="preserve">, број 53/95, </w:t>
      </w:r>
      <w:r>
        <w:rPr>
          <w:rFonts w:ascii="Arial" w:eastAsia="Verdana" w:hAnsi="Arial" w:cs="Arial"/>
          <w:sz w:val="22"/>
        </w:rPr>
        <w:t>"</w:t>
      </w:r>
      <w:r w:rsidRPr="00CD7778">
        <w:rPr>
          <w:rFonts w:ascii="Arial" w:eastAsia="Verdana" w:hAnsi="Arial" w:cs="Arial"/>
          <w:sz w:val="22"/>
        </w:rPr>
        <w:t>Службени лист СРЈ</w:t>
      </w:r>
      <w:r>
        <w:rPr>
          <w:rFonts w:ascii="Arial" w:eastAsia="Verdana" w:hAnsi="Arial" w:cs="Arial"/>
          <w:sz w:val="22"/>
        </w:rPr>
        <w:t>"</w:t>
      </w:r>
      <w:r w:rsidRPr="00CD7778">
        <w:rPr>
          <w:rFonts w:ascii="Arial" w:eastAsia="Verdana" w:hAnsi="Arial" w:cs="Arial"/>
          <w:sz w:val="22"/>
        </w:rPr>
        <w:t xml:space="preserve">, број 16/01 </w:t>
      </w:r>
      <w:r>
        <w:rPr>
          <w:rFonts w:ascii="Arial" w:eastAsia="Verdana" w:hAnsi="Arial" w:cs="Arial"/>
          <w:sz w:val="22"/>
        </w:rPr>
        <w:t>-</w:t>
      </w:r>
      <w:r w:rsidRPr="00CD7778">
        <w:rPr>
          <w:rFonts w:ascii="Arial" w:eastAsia="Verdana" w:hAnsi="Arial" w:cs="Arial"/>
          <w:sz w:val="22"/>
        </w:rPr>
        <w:t xml:space="preserve"> СУС и </w:t>
      </w:r>
      <w:r>
        <w:rPr>
          <w:rFonts w:ascii="Arial" w:eastAsia="Verdana" w:hAnsi="Arial" w:cs="Arial"/>
          <w:sz w:val="22"/>
        </w:rPr>
        <w:t>"</w:t>
      </w:r>
      <w:r w:rsidRPr="00CD7778">
        <w:rPr>
          <w:rFonts w:ascii="Arial" w:eastAsia="Verdana" w:hAnsi="Arial" w:cs="Arial"/>
          <w:sz w:val="22"/>
        </w:rPr>
        <w:t>Службени гласник РС</w:t>
      </w:r>
      <w:r>
        <w:rPr>
          <w:rFonts w:ascii="Arial" w:eastAsia="Verdana" w:hAnsi="Arial" w:cs="Arial"/>
          <w:sz w:val="22"/>
        </w:rPr>
        <w:t>"</w:t>
      </w:r>
      <w:r w:rsidRPr="00CD7778">
        <w:rPr>
          <w:rFonts w:ascii="Arial" w:eastAsia="Verdana" w:hAnsi="Arial" w:cs="Arial"/>
          <w:sz w:val="22"/>
        </w:rPr>
        <w:t xml:space="preserve">, бр. 20/09, 55/13 </w:t>
      </w:r>
      <w:r>
        <w:rPr>
          <w:rFonts w:ascii="Arial" w:eastAsia="Verdana" w:hAnsi="Arial" w:cs="Arial"/>
          <w:sz w:val="22"/>
        </w:rPr>
        <w:t>-</w:t>
      </w:r>
      <w:r w:rsidRPr="00CD7778">
        <w:rPr>
          <w:rFonts w:ascii="Arial" w:eastAsia="Verdana" w:hAnsi="Arial" w:cs="Arial"/>
          <w:sz w:val="22"/>
        </w:rPr>
        <w:t xml:space="preserve"> УС и 106/16 </w:t>
      </w:r>
      <w:r>
        <w:rPr>
          <w:rFonts w:ascii="Arial" w:eastAsia="Verdana" w:hAnsi="Arial" w:cs="Arial"/>
          <w:sz w:val="22"/>
        </w:rPr>
        <w:t>-</w:t>
      </w:r>
      <w:r w:rsidRPr="00CD7778">
        <w:rPr>
          <w:rFonts w:ascii="Arial" w:eastAsia="Verdana" w:hAnsi="Arial" w:cs="Arial"/>
          <w:sz w:val="22"/>
        </w:rPr>
        <w:t xml:space="preserve"> аутентично тумачење) није прописана обавеза формирања посебне грађевинске парцеле. Осим ограничења права својине у смислу начина газдовања, непотпуном експропријацијом се не мења власништво над обухваћеном непокретностима.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Потпуном експропријацијом, односно административним преносом непокретности обезбеђује се простор за формирање грађевинских парцела објеката који су саставни делови разводног гасовода и грађевинских парцела приступних/прилазних путева. Потпуном експропријацијом се мења постојећа намена и власништво над обухваћеном непокретностима.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Решењем о утврђивању јавног интереса, одређује се корисник експропријације, односно административног преноса непокретности и непотпуне експропријације обухваћених непокретности. Корисник експропријације преузима сва права, обавезе и одговорности предвиђене Законом о експропријацији.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делу детаљне регулације овог просторног плана, површине које су предмет утврђивања јавног интереса одређене су графички са елементима за геодетско обележавање и пописом обухваћених катастарских парцела.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случају међусобног неслагања текстуалних и графичких података или неслагања због накнадних промена насталих одржавањем катастра непокретности меродавна је ситуација на картама детаљне регулације.</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2.2. Смернице за спровођење Просторног плана у другим просторним и урбанистичким плановима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делу појаса контролисане изградње (шири појас заштите) утврђеног овим просторним планом (осим у делу који се поклапа са ужим појасем заштите) примењују се важећи плански документи (просторни планови подручја посебне намене, просторни планови јединица локалне самоуправе и урбанистички планови) у деловима који нису у супротности са режимом коришћења и уређења тог појаса. датим у глави III. ПЛАНСКА РЕШЕЊА, одељци 3. ПОЈАСИ И ЗОНЕ ЗАШТИТЕ РАЗВОДНОГ ГАСОВОДА И РЕЖИМИ КОРИШЋЕЊА И УРЕЂЕЊА и 4. УТИЦАЈ РАЗВОДНОГ ГАСОВОДА НА ФУНКЦИОНИСАЊЕ НАСЕЉА.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делу обухвата плана ван појаса контролисане градње примењују се у потпуности важећи плански документи.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 обухвату појаса уже заштите и појаса детаљне регулације (који се у највећем делу поклапа са појасем детаљне разраде) у потпуности се примењују одреднице овог просторног плана.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Надлежни органи јединица локалне самоуправе чији су делови територије у обухвату овог просторног плана, донеће одлуку и покренути поступак усаглашавања донетих планских докумената са овим просторним планом у склопу редовне процедуре измене и допуне тих планова.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Усаглашавање важећих и израда нових планских докумената подразумева: да се у планском документу, до изградње разводног гасовода, наведу и прикажу идентичне планиране намене, оквирне границе и режими коришћења простора по зонама/појасима заштите разводног гасовода, објеката и инфраструктуре у функцији разводног гасовода садржаним у овом просторном плану. Након изградње гасовода, осим наведеног, усаглашавање подразумева приказ коначне трасе гасовода, објеката у функцији гасовода, и граница зона/појаса заштите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Дужине коридора, стационаже укрштања са другим инфраструктурним објектима и системима, технички опис магистралног гасовода и друге техничке карактеристике су оквирно приказани у овом планском документу. Даљом израдом техничке документације, могу се прецизирати (променити) ови подаци, што се неће сматрати изменом овог плана, на начин да се тако утврђују коначне дужине, технички детаљи и стационаже укрштања. У случају израде одговарајућег планског документа за потребе корекције трасе планираног гасовода и одвојака, измену локације или увођења нових објеката који чине саставни део гасовода, може се изменити грађевинска дозвола, без претходне промене локацијских услова.</w:t>
      </w:r>
    </w:p>
    <w:p w:rsidR="00CD7778" w:rsidRPr="00CD7778" w:rsidRDefault="00CD7778" w:rsidP="00CD7778">
      <w:pPr>
        <w:spacing w:line="210" w:lineRule="atLeast"/>
        <w:jc w:val="center"/>
        <w:rPr>
          <w:rFonts w:ascii="Arial" w:hAnsi="Arial" w:cs="Arial"/>
        </w:rPr>
      </w:pPr>
      <w:r w:rsidRPr="00CD7778">
        <w:rPr>
          <w:rFonts w:ascii="Arial" w:eastAsia="Verdana" w:hAnsi="Arial" w:cs="Arial"/>
          <w:b/>
          <w:sz w:val="22"/>
        </w:rPr>
        <w:t>2.3. Спровођење Просторног плана у секторским плановима и програмима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Спровођење и усаглашавање планских концепција, решења и пропозиција утврђених овим просторним планом у секторским плановима и програмима у складу са законом, обезбеђују: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агенција надлежна за послове просторног планирања издавањем информације о локацији, локацијских услова, грађевинске дозволе, спровођења процедуре израде и потврђивања одговарајућег планског документа на основу Закона о планирању и изградњи;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2) ЈП </w:t>
      </w:r>
      <w:r>
        <w:rPr>
          <w:rFonts w:ascii="Arial" w:eastAsia="Verdana" w:hAnsi="Arial" w:cs="Arial"/>
          <w:sz w:val="22"/>
        </w:rPr>
        <w:t>"</w:t>
      </w:r>
      <w:r w:rsidRPr="00CD7778">
        <w:rPr>
          <w:rFonts w:ascii="Arial" w:eastAsia="Verdana" w:hAnsi="Arial" w:cs="Arial"/>
          <w:sz w:val="22"/>
        </w:rPr>
        <w:t>Србијашуме</w:t>
      </w:r>
      <w:r>
        <w:rPr>
          <w:rFonts w:ascii="Arial" w:eastAsia="Verdana" w:hAnsi="Arial" w:cs="Arial"/>
          <w:sz w:val="22"/>
        </w:rPr>
        <w:t>"</w:t>
      </w:r>
      <w:r w:rsidRPr="00CD7778">
        <w:rPr>
          <w:rFonts w:ascii="Arial" w:eastAsia="Verdana" w:hAnsi="Arial" w:cs="Arial"/>
          <w:sz w:val="22"/>
        </w:rPr>
        <w:t>, изменом плана развоја шумске области обухваћене овим просторним планом и посебних основа газдовања шумама за газдинске јединице обухваћене овим планом, а у сарадњи са власницима земљишта, израдом програма газдовања шумама и пошумљавања земљишта у приватном власништву;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3) ЈП </w:t>
      </w:r>
      <w:r>
        <w:rPr>
          <w:rFonts w:ascii="Arial" w:eastAsia="Verdana" w:hAnsi="Arial" w:cs="Arial"/>
          <w:sz w:val="22"/>
        </w:rPr>
        <w:t>"</w:t>
      </w:r>
      <w:r w:rsidRPr="00CD7778">
        <w:rPr>
          <w:rFonts w:ascii="Arial" w:eastAsia="Verdana" w:hAnsi="Arial" w:cs="Arial"/>
          <w:sz w:val="22"/>
        </w:rPr>
        <w:t>Путеви Србије</w:t>
      </w:r>
      <w:r>
        <w:rPr>
          <w:rFonts w:ascii="Arial" w:eastAsia="Verdana" w:hAnsi="Arial" w:cs="Arial"/>
          <w:sz w:val="22"/>
        </w:rPr>
        <w:t>"</w:t>
      </w:r>
      <w:r w:rsidRPr="00CD7778">
        <w:rPr>
          <w:rFonts w:ascii="Arial" w:eastAsia="Verdana" w:hAnsi="Arial" w:cs="Arial"/>
          <w:sz w:val="22"/>
        </w:rPr>
        <w:t>, у сарадњи са надлежним локалним самоуправама, усклађивањем средњорочних и годишњих програма изградње, рехабилитације и одржавања државних путева;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 xml:space="preserve">4) министарство надлежно за послове водопривреде, односно Републичка дирекција за воде, у сарадњи са ЈВП </w:t>
      </w:r>
      <w:r>
        <w:rPr>
          <w:rFonts w:ascii="Arial" w:eastAsia="Verdana" w:hAnsi="Arial" w:cs="Arial"/>
          <w:sz w:val="22"/>
        </w:rPr>
        <w:t>"</w:t>
      </w:r>
      <w:r w:rsidRPr="00CD7778">
        <w:rPr>
          <w:rFonts w:ascii="Arial" w:eastAsia="Verdana" w:hAnsi="Arial" w:cs="Arial"/>
          <w:sz w:val="22"/>
        </w:rPr>
        <w:t>Србијаводе</w:t>
      </w:r>
      <w:r>
        <w:rPr>
          <w:rFonts w:ascii="Arial" w:eastAsia="Verdana" w:hAnsi="Arial" w:cs="Arial"/>
          <w:sz w:val="22"/>
        </w:rPr>
        <w:t>"</w:t>
      </w:r>
      <w:r w:rsidRPr="00CD7778">
        <w:rPr>
          <w:rFonts w:ascii="Arial" w:eastAsia="Verdana" w:hAnsi="Arial" w:cs="Arial"/>
          <w:sz w:val="22"/>
        </w:rPr>
        <w:t>, усклађивањем годишњих програма изградње, реконструкције и одржавања водопривредних објеката у Републици Србији, доношењем програма мониторинга квалитета воде и заштите вода, а у сарадњи са министарством надлежним за послове заштите животне средине;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5) органи локалне самоуправе, доношењем средњорочних и годишњих програма развоја комуналне инфраструктуре, мрежа и објеката и др.;</w:t>
      </w:r>
    </w:p>
    <w:p w:rsidR="00CD7778" w:rsidRPr="00CD7778" w:rsidRDefault="00CD7778" w:rsidP="00CD7778">
      <w:pPr>
        <w:spacing w:line="210" w:lineRule="atLeast"/>
        <w:rPr>
          <w:rFonts w:ascii="Arial" w:hAnsi="Arial" w:cs="Arial"/>
        </w:rPr>
      </w:pPr>
      <w:r w:rsidRPr="00CD7778">
        <w:rPr>
          <w:rFonts w:ascii="Arial" w:eastAsia="Verdana" w:hAnsi="Arial" w:cs="Arial"/>
          <w:sz w:val="22"/>
        </w:rPr>
        <w:t>6) органи локалне самоуправе, у сарадњи са министарством надлежним за пољопривреду и шумарство, асоцијацијама пољопривредних произвођача и власницима земљишта, доношењем програма уређења пољопривредног земљишта;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7) надлежне локалне самоуправе, односно локална јавна предузећа надлежна за изградњу и одржавање инфраструктурних система, усклађивањем средњорочних и годишњих програма развоја.</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3. ПРИОРИТЕТНА ПЛАНСКА РЕШЕЊА И ПРОЈЕКТИ</w:t>
      </w:r>
    </w:p>
    <w:p w:rsidR="00CD7778" w:rsidRPr="00CD7778" w:rsidRDefault="00CD7778" w:rsidP="00CD7778">
      <w:pPr>
        <w:spacing w:line="210" w:lineRule="atLeast"/>
        <w:rPr>
          <w:rFonts w:ascii="Arial" w:hAnsi="Arial" w:cs="Arial"/>
        </w:rPr>
      </w:pPr>
      <w:r w:rsidRPr="00CD7778">
        <w:rPr>
          <w:rFonts w:ascii="Arial" w:eastAsia="Verdana" w:hAnsi="Arial" w:cs="Arial"/>
          <w:sz w:val="22"/>
        </w:rPr>
        <w:t>Разводни гасовод РГ 08-20 Златибор</w:t>
      </w:r>
      <w:r>
        <w:rPr>
          <w:rFonts w:ascii="Arial" w:eastAsia="Verdana" w:hAnsi="Arial" w:cs="Arial"/>
          <w:sz w:val="22"/>
        </w:rPr>
        <w:t>-</w:t>
      </w:r>
      <w:r w:rsidRPr="00CD7778">
        <w:rPr>
          <w:rFonts w:ascii="Arial" w:eastAsia="Verdana" w:hAnsi="Arial" w:cs="Arial"/>
          <w:sz w:val="22"/>
        </w:rPr>
        <w:t>Пријепоље са одвојцима за Прибој РГ 08-21и Нову Варош РГ 08-22 као и разводни гасовод РГ 09-04/3 ГРЧ Глоговик</w:t>
      </w:r>
      <w:r>
        <w:rPr>
          <w:rFonts w:ascii="Arial" w:eastAsia="Verdana" w:hAnsi="Arial" w:cs="Arial"/>
          <w:sz w:val="22"/>
        </w:rPr>
        <w:t>-</w:t>
      </w:r>
      <w:r w:rsidRPr="00CD7778">
        <w:rPr>
          <w:rFonts w:ascii="Arial" w:eastAsia="Verdana" w:hAnsi="Arial" w:cs="Arial"/>
          <w:sz w:val="22"/>
        </w:rPr>
        <w:t>Сјеница. представљаће интегрални део гасоводне мреже Републике Србије и имаће стратешки значај за развој система гасификације западног дела Републике Србије.</w:t>
      </w:r>
    </w:p>
    <w:p w:rsidR="00CD7778" w:rsidRPr="00CD7778" w:rsidRDefault="00CD7778" w:rsidP="00CD7778">
      <w:pPr>
        <w:spacing w:line="210" w:lineRule="atLeast"/>
        <w:rPr>
          <w:rFonts w:ascii="Arial" w:hAnsi="Arial" w:cs="Arial"/>
        </w:rPr>
      </w:pPr>
      <w:r w:rsidRPr="00CD7778">
        <w:rPr>
          <w:rFonts w:ascii="Arial" w:eastAsia="Verdana" w:hAnsi="Arial" w:cs="Arial"/>
          <w:sz w:val="22"/>
        </w:rPr>
        <w:t>Имплементација Просторног плана одвијаће се по следећим приоритетима реализације система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1) израда техничке документације за трасу гасовода и за објекте у функцији гасовода. Техничку документацију је могуће радити и фазно, за делове трасе цевовода као и за појединачне објекте у функцији гасовода;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2) решавање имовинско правних односа;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3) изградња линијског дела разводног гасовода, са постављањем система катодне заштите и уређаја и опреме за потребе даљинског надзора и управљања;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4) изградња објеката који су саставни делови разводног гасовода ГМРС/ГРЧ (</w:t>
      </w:r>
      <w:r>
        <w:rPr>
          <w:rFonts w:ascii="Arial" w:eastAsia="Verdana" w:hAnsi="Arial" w:cs="Arial"/>
          <w:sz w:val="22"/>
        </w:rPr>
        <w:t>"</w:t>
      </w:r>
      <w:r w:rsidRPr="00CD7778">
        <w:rPr>
          <w:rFonts w:ascii="Arial" w:eastAsia="Verdana" w:hAnsi="Arial" w:cs="Arial"/>
          <w:sz w:val="22"/>
        </w:rPr>
        <w:t>Рудине</w:t>
      </w:r>
      <w:r>
        <w:rPr>
          <w:rFonts w:ascii="Arial" w:eastAsia="Verdana" w:hAnsi="Arial" w:cs="Arial"/>
          <w:sz w:val="22"/>
        </w:rPr>
        <w:t>"</w:t>
      </w:r>
      <w:r w:rsidRPr="00CD7778">
        <w:rPr>
          <w:rFonts w:ascii="Arial" w:eastAsia="Verdana" w:hAnsi="Arial" w:cs="Arial"/>
          <w:sz w:val="22"/>
        </w:rPr>
        <w:t xml:space="preserve">, </w:t>
      </w:r>
      <w:r>
        <w:rPr>
          <w:rFonts w:ascii="Arial" w:eastAsia="Verdana" w:hAnsi="Arial" w:cs="Arial"/>
          <w:sz w:val="22"/>
        </w:rPr>
        <w:t>"</w:t>
      </w:r>
      <w:r w:rsidRPr="00CD7778">
        <w:rPr>
          <w:rFonts w:ascii="Arial" w:eastAsia="Verdana" w:hAnsi="Arial" w:cs="Arial"/>
          <w:sz w:val="22"/>
        </w:rPr>
        <w:t>Рутоши</w:t>
      </w:r>
      <w:r>
        <w:rPr>
          <w:rFonts w:ascii="Arial" w:eastAsia="Verdana" w:hAnsi="Arial" w:cs="Arial"/>
          <w:sz w:val="22"/>
        </w:rPr>
        <w:t>"</w:t>
      </w:r>
      <w:r w:rsidRPr="00CD7778">
        <w:rPr>
          <w:rFonts w:ascii="Arial" w:eastAsia="Verdana" w:hAnsi="Arial" w:cs="Arial"/>
          <w:sz w:val="22"/>
        </w:rPr>
        <w:t>), ГМРС (Нова Варош, Прибој, Пријепоље) и блок станице БС1 као и објеката разводног гасовода РГ 09-04/3 ГРЧ Глоговик</w:t>
      </w:r>
      <w:r>
        <w:rPr>
          <w:rFonts w:ascii="Arial" w:eastAsia="Verdana" w:hAnsi="Arial" w:cs="Arial"/>
          <w:sz w:val="22"/>
        </w:rPr>
        <w:t>-</w:t>
      </w:r>
      <w:r w:rsidRPr="00CD7778">
        <w:rPr>
          <w:rFonts w:ascii="Arial" w:eastAsia="Verdana" w:hAnsi="Arial" w:cs="Arial"/>
          <w:sz w:val="22"/>
        </w:rPr>
        <w:t xml:space="preserve">Сјеница, и то: ГМРС </w:t>
      </w:r>
      <w:r>
        <w:rPr>
          <w:rFonts w:ascii="Arial" w:eastAsia="Verdana" w:hAnsi="Arial" w:cs="Arial"/>
          <w:sz w:val="22"/>
        </w:rPr>
        <w:t>"</w:t>
      </w:r>
      <w:r w:rsidRPr="00CD7778">
        <w:rPr>
          <w:rFonts w:ascii="Arial" w:eastAsia="Verdana" w:hAnsi="Arial" w:cs="Arial"/>
          <w:sz w:val="22"/>
        </w:rPr>
        <w:t>Сјеницаˮ, ГРЧ (</w:t>
      </w:r>
      <w:r>
        <w:rPr>
          <w:rFonts w:ascii="Arial" w:eastAsia="Verdana" w:hAnsi="Arial" w:cs="Arial"/>
          <w:sz w:val="22"/>
        </w:rPr>
        <w:t>"</w:t>
      </w:r>
      <w:r w:rsidRPr="00CD7778">
        <w:rPr>
          <w:rFonts w:ascii="Arial" w:eastAsia="Verdana" w:hAnsi="Arial" w:cs="Arial"/>
          <w:sz w:val="22"/>
        </w:rPr>
        <w:t xml:space="preserve">Расноˮ и </w:t>
      </w:r>
      <w:r>
        <w:rPr>
          <w:rFonts w:ascii="Arial" w:eastAsia="Verdana" w:hAnsi="Arial" w:cs="Arial"/>
          <w:sz w:val="22"/>
        </w:rPr>
        <w:t>"</w:t>
      </w:r>
      <w:r w:rsidRPr="00CD7778">
        <w:rPr>
          <w:rFonts w:ascii="Arial" w:eastAsia="Verdana" w:hAnsi="Arial" w:cs="Arial"/>
          <w:sz w:val="22"/>
        </w:rPr>
        <w:t>Глоговикˮ) са инфраструктурним опремањем локација и уређењем приступних/прикључних путева.</w:t>
      </w:r>
    </w:p>
    <w:p w:rsidR="00CD7778" w:rsidRPr="00CD7778" w:rsidRDefault="00CD7778" w:rsidP="00CD7778">
      <w:pPr>
        <w:spacing w:line="210" w:lineRule="atLeast"/>
        <w:rPr>
          <w:rFonts w:ascii="Arial" w:hAnsi="Arial" w:cs="Arial"/>
        </w:rPr>
      </w:pPr>
      <w:r w:rsidRPr="00CD7778">
        <w:rPr>
          <w:rFonts w:ascii="Arial" w:eastAsia="Verdana" w:hAnsi="Arial" w:cs="Arial"/>
          <w:sz w:val="22"/>
        </w:rPr>
        <w:t>Имплементација Просторног плана може се спроводити по етапама, по функционалним целинама, у зависности од динамике решавања имовинско правних односа и степена готовости техничке документације.</w:t>
      </w:r>
    </w:p>
    <w:p w:rsidR="00CD7778" w:rsidRPr="00CD7778" w:rsidRDefault="00CD7778" w:rsidP="00CD7778">
      <w:pPr>
        <w:spacing w:line="210" w:lineRule="atLeast"/>
        <w:jc w:val="center"/>
        <w:rPr>
          <w:rFonts w:ascii="Arial" w:hAnsi="Arial" w:cs="Arial"/>
        </w:rPr>
      </w:pPr>
      <w:r w:rsidRPr="00CD7778">
        <w:rPr>
          <w:rFonts w:ascii="Arial" w:eastAsia="Verdana" w:hAnsi="Arial" w:cs="Arial"/>
          <w:sz w:val="22"/>
        </w:rPr>
        <w:t>4. МЕРЕ И ИНСТРУМЕНТИ ЗА ИМПЛЕМЕНТАЦИЈУ</w:t>
      </w:r>
    </w:p>
    <w:p w:rsidR="00CD7778" w:rsidRPr="00CD7778" w:rsidRDefault="00CD7778" w:rsidP="00CD7778">
      <w:pPr>
        <w:spacing w:line="210" w:lineRule="atLeast"/>
        <w:rPr>
          <w:rFonts w:ascii="Arial" w:hAnsi="Arial" w:cs="Arial"/>
        </w:rPr>
      </w:pPr>
      <w:r w:rsidRPr="00CD7778">
        <w:rPr>
          <w:rFonts w:ascii="Arial" w:eastAsia="Verdana" w:hAnsi="Arial" w:cs="Arial"/>
          <w:sz w:val="22"/>
        </w:rPr>
        <w:t>Основне мере и инструменти имплементације Просторног плана су израда одговарајуће техничке документације за целокупну трасу гасовода и објекте у функцији гасовода.</w:t>
      </w:r>
    </w:p>
    <w:p w:rsidR="00CD7778" w:rsidRDefault="00CD7778" w:rsidP="00CD7778">
      <w:pPr>
        <w:spacing w:line="210" w:lineRule="atLeast"/>
        <w:rPr>
          <w:rFonts w:ascii="Arial" w:hAnsi="Arial" w:cs="Arial"/>
        </w:rPr>
      </w:pPr>
      <w:r w:rsidRPr="00CD7778">
        <w:rPr>
          <w:rFonts w:ascii="Arial" w:eastAsia="Verdana" w:hAnsi="Arial" w:cs="Arial"/>
          <w:sz w:val="22"/>
        </w:rPr>
        <w:t>Дефинисање посебних нормативно-правних, финансијских или организационих мера и инструмената имплементације биће спроведено у току израде техничке документације.</w:t>
      </w:r>
    </w:p>
    <w:p w:rsidR="00F01C29" w:rsidRPr="00CD7778" w:rsidRDefault="00F01C29" w:rsidP="00F01C29">
      <w:pPr>
        <w:spacing w:after="150"/>
        <w:ind w:firstLine="480"/>
        <w:jc w:val="center"/>
        <w:rPr>
          <w:rFonts w:ascii="Arial" w:eastAsia="Verdana" w:hAnsi="Arial" w:cs="Arial"/>
          <w:sz w:val="22"/>
          <w:szCs w:val="22"/>
        </w:rPr>
      </w:pPr>
    </w:p>
    <w:sectPr w:rsidR="00F01C29" w:rsidRPr="00CD7778" w:rsidSect="004D5630">
      <w:footerReference w:type="default" r:id="rId10"/>
      <w:pgSz w:w="11906" w:h="16838" w:code="9"/>
      <w:pgMar w:top="280" w:right="567" w:bottom="500" w:left="566" w:header="720" w:footer="181"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62" w:rsidRDefault="00336E62" w:rsidP="00DA3A51">
      <w:r>
        <w:separator/>
      </w:r>
    </w:p>
  </w:endnote>
  <w:endnote w:type="continuationSeparator" w:id="0">
    <w:p w:rsidR="00336E62" w:rsidRDefault="00336E62" w:rsidP="00DA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A20" w:rsidRDefault="00655A20">
    <w:pPr>
      <w:pStyle w:val="Footer"/>
      <w:jc w:val="center"/>
      <w:rPr>
        <w:caps/>
        <w:color w:val="5B9BD5" w:themeColor="accent1"/>
      </w:rPr>
    </w:pPr>
    <w:r>
      <w:rPr>
        <w:caps/>
        <w:noProof w:val="0"/>
        <w:color w:val="5B9BD5" w:themeColor="accent1"/>
      </w:rPr>
      <w:fldChar w:fldCharType="begin"/>
    </w:r>
    <w:r>
      <w:rPr>
        <w:caps/>
        <w:color w:val="5B9BD5" w:themeColor="accent1"/>
      </w:rPr>
      <w:instrText xml:space="preserve"> PAGE   \* MERGEFORMAT </w:instrText>
    </w:r>
    <w:r>
      <w:rPr>
        <w:caps/>
        <w:noProof w:val="0"/>
        <w:color w:val="5B9BD5" w:themeColor="accent1"/>
      </w:rPr>
      <w:fldChar w:fldCharType="separate"/>
    </w:r>
    <w:r w:rsidR="00FD63E0">
      <w:rPr>
        <w:caps/>
        <w:color w:val="5B9BD5" w:themeColor="accent1"/>
      </w:rPr>
      <w:t>6</w:t>
    </w:r>
    <w:r>
      <w:rPr>
        <w:caps/>
        <w:color w:val="5B9BD5" w:themeColor="accent1"/>
      </w:rPr>
      <w:fldChar w:fldCharType="end"/>
    </w:r>
  </w:p>
  <w:p w:rsidR="00655A20" w:rsidRDefault="00655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62" w:rsidRDefault="00336E62" w:rsidP="00DA3A51">
      <w:r>
        <w:separator/>
      </w:r>
    </w:p>
  </w:footnote>
  <w:footnote w:type="continuationSeparator" w:id="0">
    <w:p w:rsidR="00336E62" w:rsidRDefault="00336E62" w:rsidP="00DA3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F8A"/>
    <w:multiLevelType w:val="hybridMultilevel"/>
    <w:tmpl w:val="4DE477EA"/>
    <w:lvl w:ilvl="0" w:tplc="EFFE8476">
      <w:start w:val="1"/>
      <w:numFmt w:val="decimal"/>
      <w:lvlText w:val="%1."/>
      <w:lvlJc w:val="left"/>
      <w:pPr>
        <w:ind w:left="611" w:hanging="524"/>
      </w:pPr>
      <w:rPr>
        <w:rFonts w:ascii="Times New Roman" w:eastAsia="Times New Roman" w:hAnsi="Times New Roman" w:cs="Times New Roman" w:hint="default"/>
        <w:b w:val="0"/>
        <w:bCs w:val="0"/>
        <w:i w:val="0"/>
        <w:iCs w:val="0"/>
        <w:spacing w:val="0"/>
        <w:w w:val="102"/>
        <w:sz w:val="15"/>
        <w:szCs w:val="15"/>
        <w:lang w:eastAsia="en-US" w:bidi="ar-SA"/>
      </w:rPr>
    </w:lvl>
    <w:lvl w:ilvl="1" w:tplc="18A0022A">
      <w:numFmt w:val="bullet"/>
      <w:lvlText w:val="•"/>
      <w:lvlJc w:val="left"/>
      <w:pPr>
        <w:ind w:left="1073" w:hanging="524"/>
      </w:pPr>
      <w:rPr>
        <w:rFonts w:hint="default"/>
        <w:lang w:eastAsia="en-US" w:bidi="ar-SA"/>
      </w:rPr>
    </w:lvl>
    <w:lvl w:ilvl="2" w:tplc="44865CEC">
      <w:numFmt w:val="bullet"/>
      <w:lvlText w:val="•"/>
      <w:lvlJc w:val="left"/>
      <w:pPr>
        <w:ind w:left="1527" w:hanging="524"/>
      </w:pPr>
      <w:rPr>
        <w:rFonts w:hint="default"/>
        <w:lang w:eastAsia="en-US" w:bidi="ar-SA"/>
      </w:rPr>
    </w:lvl>
    <w:lvl w:ilvl="3" w:tplc="5840291A">
      <w:numFmt w:val="bullet"/>
      <w:lvlText w:val="•"/>
      <w:lvlJc w:val="left"/>
      <w:pPr>
        <w:ind w:left="1980" w:hanging="524"/>
      </w:pPr>
      <w:rPr>
        <w:rFonts w:hint="default"/>
        <w:lang w:eastAsia="en-US" w:bidi="ar-SA"/>
      </w:rPr>
    </w:lvl>
    <w:lvl w:ilvl="4" w:tplc="2DFEDA6C">
      <w:numFmt w:val="bullet"/>
      <w:lvlText w:val="•"/>
      <w:lvlJc w:val="left"/>
      <w:pPr>
        <w:ind w:left="2434" w:hanging="524"/>
      </w:pPr>
      <w:rPr>
        <w:rFonts w:hint="default"/>
        <w:lang w:eastAsia="en-US" w:bidi="ar-SA"/>
      </w:rPr>
    </w:lvl>
    <w:lvl w:ilvl="5" w:tplc="1C3A38A2">
      <w:numFmt w:val="bullet"/>
      <w:lvlText w:val="•"/>
      <w:lvlJc w:val="left"/>
      <w:pPr>
        <w:ind w:left="2887" w:hanging="524"/>
      </w:pPr>
      <w:rPr>
        <w:rFonts w:hint="default"/>
        <w:lang w:eastAsia="en-US" w:bidi="ar-SA"/>
      </w:rPr>
    </w:lvl>
    <w:lvl w:ilvl="6" w:tplc="F3D83D06">
      <w:numFmt w:val="bullet"/>
      <w:lvlText w:val="•"/>
      <w:lvlJc w:val="left"/>
      <w:pPr>
        <w:ind w:left="3341" w:hanging="524"/>
      </w:pPr>
      <w:rPr>
        <w:rFonts w:hint="default"/>
        <w:lang w:eastAsia="en-US" w:bidi="ar-SA"/>
      </w:rPr>
    </w:lvl>
    <w:lvl w:ilvl="7" w:tplc="8EEECE12">
      <w:numFmt w:val="bullet"/>
      <w:lvlText w:val="•"/>
      <w:lvlJc w:val="left"/>
      <w:pPr>
        <w:ind w:left="3794" w:hanging="524"/>
      </w:pPr>
      <w:rPr>
        <w:rFonts w:hint="default"/>
        <w:lang w:eastAsia="en-US" w:bidi="ar-SA"/>
      </w:rPr>
    </w:lvl>
    <w:lvl w:ilvl="8" w:tplc="2CD67496">
      <w:numFmt w:val="bullet"/>
      <w:lvlText w:val="•"/>
      <w:lvlJc w:val="left"/>
      <w:pPr>
        <w:ind w:left="4248" w:hanging="524"/>
      </w:pPr>
      <w:rPr>
        <w:rFonts w:hint="default"/>
        <w:lang w:eastAsia="en-US" w:bidi="ar-SA"/>
      </w:rPr>
    </w:lvl>
  </w:abstractNum>
  <w:abstractNum w:abstractNumId="1">
    <w:nsid w:val="02E41115"/>
    <w:multiLevelType w:val="hybridMultilevel"/>
    <w:tmpl w:val="FBEE63B2"/>
    <w:lvl w:ilvl="0" w:tplc="3A7895B0">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2250B3D0">
      <w:numFmt w:val="bullet"/>
      <w:lvlText w:val="•"/>
      <w:lvlJc w:val="left"/>
      <w:pPr>
        <w:ind w:left="1026" w:hanging="504"/>
      </w:pPr>
      <w:rPr>
        <w:rFonts w:hint="default"/>
        <w:lang w:eastAsia="en-US" w:bidi="ar-SA"/>
      </w:rPr>
    </w:lvl>
    <w:lvl w:ilvl="2" w:tplc="AA00464A">
      <w:numFmt w:val="bullet"/>
      <w:lvlText w:val="•"/>
      <w:lvlJc w:val="left"/>
      <w:pPr>
        <w:ind w:left="1472" w:hanging="504"/>
      </w:pPr>
      <w:rPr>
        <w:rFonts w:hint="default"/>
        <w:lang w:eastAsia="en-US" w:bidi="ar-SA"/>
      </w:rPr>
    </w:lvl>
    <w:lvl w:ilvl="3" w:tplc="FC946306">
      <w:numFmt w:val="bullet"/>
      <w:lvlText w:val="•"/>
      <w:lvlJc w:val="left"/>
      <w:pPr>
        <w:ind w:left="1918" w:hanging="504"/>
      </w:pPr>
      <w:rPr>
        <w:rFonts w:hint="default"/>
        <w:lang w:eastAsia="en-US" w:bidi="ar-SA"/>
      </w:rPr>
    </w:lvl>
    <w:lvl w:ilvl="4" w:tplc="51DA940C">
      <w:numFmt w:val="bullet"/>
      <w:lvlText w:val="•"/>
      <w:lvlJc w:val="left"/>
      <w:pPr>
        <w:ind w:left="2364" w:hanging="504"/>
      </w:pPr>
      <w:rPr>
        <w:rFonts w:hint="default"/>
        <w:lang w:eastAsia="en-US" w:bidi="ar-SA"/>
      </w:rPr>
    </w:lvl>
    <w:lvl w:ilvl="5" w:tplc="3D28A142">
      <w:numFmt w:val="bullet"/>
      <w:lvlText w:val="•"/>
      <w:lvlJc w:val="left"/>
      <w:pPr>
        <w:ind w:left="2810" w:hanging="504"/>
      </w:pPr>
      <w:rPr>
        <w:rFonts w:hint="default"/>
        <w:lang w:eastAsia="en-US" w:bidi="ar-SA"/>
      </w:rPr>
    </w:lvl>
    <w:lvl w:ilvl="6" w:tplc="D40A2536">
      <w:numFmt w:val="bullet"/>
      <w:lvlText w:val="•"/>
      <w:lvlJc w:val="left"/>
      <w:pPr>
        <w:ind w:left="3256" w:hanging="504"/>
      </w:pPr>
      <w:rPr>
        <w:rFonts w:hint="default"/>
        <w:lang w:eastAsia="en-US" w:bidi="ar-SA"/>
      </w:rPr>
    </w:lvl>
    <w:lvl w:ilvl="7" w:tplc="F886F60E">
      <w:numFmt w:val="bullet"/>
      <w:lvlText w:val="•"/>
      <w:lvlJc w:val="left"/>
      <w:pPr>
        <w:ind w:left="3702" w:hanging="504"/>
      </w:pPr>
      <w:rPr>
        <w:rFonts w:hint="default"/>
        <w:lang w:eastAsia="en-US" w:bidi="ar-SA"/>
      </w:rPr>
    </w:lvl>
    <w:lvl w:ilvl="8" w:tplc="3FC0019E">
      <w:numFmt w:val="bullet"/>
      <w:lvlText w:val="•"/>
      <w:lvlJc w:val="left"/>
      <w:pPr>
        <w:ind w:left="4148" w:hanging="504"/>
      </w:pPr>
      <w:rPr>
        <w:rFonts w:hint="default"/>
        <w:lang w:eastAsia="en-US" w:bidi="ar-SA"/>
      </w:rPr>
    </w:lvl>
  </w:abstractNum>
  <w:abstractNum w:abstractNumId="2">
    <w:nsid w:val="04387927"/>
    <w:multiLevelType w:val="hybridMultilevel"/>
    <w:tmpl w:val="452E64EE"/>
    <w:lvl w:ilvl="0" w:tplc="706A1674">
      <w:start w:val="4"/>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A0B82712">
      <w:numFmt w:val="bullet"/>
      <w:lvlText w:val="•"/>
      <w:lvlJc w:val="left"/>
      <w:pPr>
        <w:ind w:left="955" w:hanging="370"/>
      </w:pPr>
      <w:rPr>
        <w:rFonts w:hint="default"/>
        <w:lang w:eastAsia="en-US" w:bidi="ar-SA"/>
      </w:rPr>
    </w:lvl>
    <w:lvl w:ilvl="2" w:tplc="3C585EC0">
      <w:numFmt w:val="bullet"/>
      <w:lvlText w:val="•"/>
      <w:lvlJc w:val="left"/>
      <w:pPr>
        <w:ind w:left="1410" w:hanging="370"/>
      </w:pPr>
      <w:rPr>
        <w:rFonts w:hint="default"/>
        <w:lang w:eastAsia="en-US" w:bidi="ar-SA"/>
      </w:rPr>
    </w:lvl>
    <w:lvl w:ilvl="3" w:tplc="5F00075A">
      <w:numFmt w:val="bullet"/>
      <w:lvlText w:val="•"/>
      <w:lvlJc w:val="left"/>
      <w:pPr>
        <w:ind w:left="1865" w:hanging="370"/>
      </w:pPr>
      <w:rPr>
        <w:rFonts w:hint="default"/>
        <w:lang w:eastAsia="en-US" w:bidi="ar-SA"/>
      </w:rPr>
    </w:lvl>
    <w:lvl w:ilvl="4" w:tplc="7FF0A14A">
      <w:numFmt w:val="bullet"/>
      <w:lvlText w:val="•"/>
      <w:lvlJc w:val="left"/>
      <w:pPr>
        <w:ind w:left="2320" w:hanging="370"/>
      </w:pPr>
      <w:rPr>
        <w:rFonts w:hint="default"/>
        <w:lang w:eastAsia="en-US" w:bidi="ar-SA"/>
      </w:rPr>
    </w:lvl>
    <w:lvl w:ilvl="5" w:tplc="FB06C91A">
      <w:numFmt w:val="bullet"/>
      <w:lvlText w:val="•"/>
      <w:lvlJc w:val="left"/>
      <w:pPr>
        <w:ind w:left="2776" w:hanging="370"/>
      </w:pPr>
      <w:rPr>
        <w:rFonts w:hint="default"/>
        <w:lang w:eastAsia="en-US" w:bidi="ar-SA"/>
      </w:rPr>
    </w:lvl>
    <w:lvl w:ilvl="6" w:tplc="9A202B3C">
      <w:numFmt w:val="bullet"/>
      <w:lvlText w:val="•"/>
      <w:lvlJc w:val="left"/>
      <w:pPr>
        <w:ind w:left="3231" w:hanging="370"/>
      </w:pPr>
      <w:rPr>
        <w:rFonts w:hint="default"/>
        <w:lang w:eastAsia="en-US" w:bidi="ar-SA"/>
      </w:rPr>
    </w:lvl>
    <w:lvl w:ilvl="7" w:tplc="19DC8B80">
      <w:numFmt w:val="bullet"/>
      <w:lvlText w:val="•"/>
      <w:lvlJc w:val="left"/>
      <w:pPr>
        <w:ind w:left="3686" w:hanging="370"/>
      </w:pPr>
      <w:rPr>
        <w:rFonts w:hint="default"/>
        <w:lang w:eastAsia="en-US" w:bidi="ar-SA"/>
      </w:rPr>
    </w:lvl>
    <w:lvl w:ilvl="8" w:tplc="319EE438">
      <w:numFmt w:val="bullet"/>
      <w:lvlText w:val="•"/>
      <w:lvlJc w:val="left"/>
      <w:pPr>
        <w:ind w:left="4141" w:hanging="370"/>
      </w:pPr>
      <w:rPr>
        <w:rFonts w:hint="default"/>
        <w:lang w:eastAsia="en-US" w:bidi="ar-SA"/>
      </w:rPr>
    </w:lvl>
  </w:abstractNum>
  <w:abstractNum w:abstractNumId="3">
    <w:nsid w:val="05A372FD"/>
    <w:multiLevelType w:val="hybridMultilevel"/>
    <w:tmpl w:val="5AA038CA"/>
    <w:lvl w:ilvl="0" w:tplc="1CAAFD7E">
      <w:start w:val="4"/>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7A520934">
      <w:numFmt w:val="bullet"/>
      <w:lvlText w:val="•"/>
      <w:lvlJc w:val="left"/>
      <w:pPr>
        <w:ind w:left="1027" w:hanging="505"/>
      </w:pPr>
      <w:rPr>
        <w:rFonts w:hint="default"/>
        <w:lang w:eastAsia="en-US" w:bidi="ar-SA"/>
      </w:rPr>
    </w:lvl>
    <w:lvl w:ilvl="2" w:tplc="7792C16C">
      <w:numFmt w:val="bullet"/>
      <w:lvlText w:val="•"/>
      <w:lvlJc w:val="left"/>
      <w:pPr>
        <w:ind w:left="1474" w:hanging="505"/>
      </w:pPr>
      <w:rPr>
        <w:rFonts w:hint="default"/>
        <w:lang w:eastAsia="en-US" w:bidi="ar-SA"/>
      </w:rPr>
    </w:lvl>
    <w:lvl w:ilvl="3" w:tplc="FAA2C81C">
      <w:numFmt w:val="bullet"/>
      <w:lvlText w:val="•"/>
      <w:lvlJc w:val="left"/>
      <w:pPr>
        <w:ind w:left="1921" w:hanging="505"/>
      </w:pPr>
      <w:rPr>
        <w:rFonts w:hint="default"/>
        <w:lang w:eastAsia="en-US" w:bidi="ar-SA"/>
      </w:rPr>
    </w:lvl>
    <w:lvl w:ilvl="4" w:tplc="7AA21A88">
      <w:numFmt w:val="bullet"/>
      <w:lvlText w:val="•"/>
      <w:lvlJc w:val="left"/>
      <w:pPr>
        <w:ind w:left="2368" w:hanging="505"/>
      </w:pPr>
      <w:rPr>
        <w:rFonts w:hint="default"/>
        <w:lang w:eastAsia="en-US" w:bidi="ar-SA"/>
      </w:rPr>
    </w:lvl>
    <w:lvl w:ilvl="5" w:tplc="19CE5764">
      <w:numFmt w:val="bullet"/>
      <w:lvlText w:val="•"/>
      <w:lvlJc w:val="left"/>
      <w:pPr>
        <w:ind w:left="2816" w:hanging="505"/>
      </w:pPr>
      <w:rPr>
        <w:rFonts w:hint="default"/>
        <w:lang w:eastAsia="en-US" w:bidi="ar-SA"/>
      </w:rPr>
    </w:lvl>
    <w:lvl w:ilvl="6" w:tplc="138E9062">
      <w:numFmt w:val="bullet"/>
      <w:lvlText w:val="•"/>
      <w:lvlJc w:val="left"/>
      <w:pPr>
        <w:ind w:left="3263" w:hanging="505"/>
      </w:pPr>
      <w:rPr>
        <w:rFonts w:hint="default"/>
        <w:lang w:eastAsia="en-US" w:bidi="ar-SA"/>
      </w:rPr>
    </w:lvl>
    <w:lvl w:ilvl="7" w:tplc="636A6D06">
      <w:numFmt w:val="bullet"/>
      <w:lvlText w:val="•"/>
      <w:lvlJc w:val="left"/>
      <w:pPr>
        <w:ind w:left="3710" w:hanging="505"/>
      </w:pPr>
      <w:rPr>
        <w:rFonts w:hint="default"/>
        <w:lang w:eastAsia="en-US" w:bidi="ar-SA"/>
      </w:rPr>
    </w:lvl>
    <w:lvl w:ilvl="8" w:tplc="FF249296">
      <w:numFmt w:val="bullet"/>
      <w:lvlText w:val="•"/>
      <w:lvlJc w:val="left"/>
      <w:pPr>
        <w:ind w:left="4157" w:hanging="505"/>
      </w:pPr>
      <w:rPr>
        <w:rFonts w:hint="default"/>
        <w:lang w:eastAsia="en-US" w:bidi="ar-SA"/>
      </w:rPr>
    </w:lvl>
  </w:abstractNum>
  <w:abstractNum w:abstractNumId="4">
    <w:nsid w:val="0775325F"/>
    <w:multiLevelType w:val="hybridMultilevel"/>
    <w:tmpl w:val="39DAB986"/>
    <w:lvl w:ilvl="0" w:tplc="03FAD730">
      <w:start w:val="1"/>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C4B6323C">
      <w:numFmt w:val="bullet"/>
      <w:lvlText w:val="•"/>
      <w:lvlJc w:val="left"/>
      <w:pPr>
        <w:ind w:left="962" w:hanging="370"/>
      </w:pPr>
      <w:rPr>
        <w:rFonts w:hint="default"/>
        <w:lang w:eastAsia="en-US" w:bidi="ar-SA"/>
      </w:rPr>
    </w:lvl>
    <w:lvl w:ilvl="2" w:tplc="8BBE6CD6">
      <w:numFmt w:val="bullet"/>
      <w:lvlText w:val="•"/>
      <w:lvlJc w:val="left"/>
      <w:pPr>
        <w:ind w:left="1425" w:hanging="370"/>
      </w:pPr>
      <w:rPr>
        <w:rFonts w:hint="default"/>
        <w:lang w:eastAsia="en-US" w:bidi="ar-SA"/>
      </w:rPr>
    </w:lvl>
    <w:lvl w:ilvl="3" w:tplc="CBB0C2E8">
      <w:numFmt w:val="bullet"/>
      <w:lvlText w:val="•"/>
      <w:lvlJc w:val="left"/>
      <w:pPr>
        <w:ind w:left="1888" w:hanging="370"/>
      </w:pPr>
      <w:rPr>
        <w:rFonts w:hint="default"/>
        <w:lang w:eastAsia="en-US" w:bidi="ar-SA"/>
      </w:rPr>
    </w:lvl>
    <w:lvl w:ilvl="4" w:tplc="E87A1934">
      <w:numFmt w:val="bullet"/>
      <w:lvlText w:val="•"/>
      <w:lvlJc w:val="left"/>
      <w:pPr>
        <w:ind w:left="2351" w:hanging="370"/>
      </w:pPr>
      <w:rPr>
        <w:rFonts w:hint="default"/>
        <w:lang w:eastAsia="en-US" w:bidi="ar-SA"/>
      </w:rPr>
    </w:lvl>
    <w:lvl w:ilvl="5" w:tplc="56102894">
      <w:numFmt w:val="bullet"/>
      <w:lvlText w:val="•"/>
      <w:lvlJc w:val="left"/>
      <w:pPr>
        <w:ind w:left="2814" w:hanging="370"/>
      </w:pPr>
      <w:rPr>
        <w:rFonts w:hint="default"/>
        <w:lang w:eastAsia="en-US" w:bidi="ar-SA"/>
      </w:rPr>
    </w:lvl>
    <w:lvl w:ilvl="6" w:tplc="352E8560">
      <w:numFmt w:val="bullet"/>
      <w:lvlText w:val="•"/>
      <w:lvlJc w:val="left"/>
      <w:pPr>
        <w:ind w:left="3277" w:hanging="370"/>
      </w:pPr>
      <w:rPr>
        <w:rFonts w:hint="default"/>
        <w:lang w:eastAsia="en-US" w:bidi="ar-SA"/>
      </w:rPr>
    </w:lvl>
    <w:lvl w:ilvl="7" w:tplc="1EBEBBEC">
      <w:numFmt w:val="bullet"/>
      <w:lvlText w:val="•"/>
      <w:lvlJc w:val="left"/>
      <w:pPr>
        <w:ind w:left="3740" w:hanging="370"/>
      </w:pPr>
      <w:rPr>
        <w:rFonts w:hint="default"/>
        <w:lang w:eastAsia="en-US" w:bidi="ar-SA"/>
      </w:rPr>
    </w:lvl>
    <w:lvl w:ilvl="8" w:tplc="C56658DC">
      <w:numFmt w:val="bullet"/>
      <w:lvlText w:val="•"/>
      <w:lvlJc w:val="left"/>
      <w:pPr>
        <w:ind w:left="4203" w:hanging="370"/>
      </w:pPr>
      <w:rPr>
        <w:rFonts w:hint="default"/>
        <w:lang w:eastAsia="en-US" w:bidi="ar-SA"/>
      </w:rPr>
    </w:lvl>
  </w:abstractNum>
  <w:abstractNum w:abstractNumId="5">
    <w:nsid w:val="09937E31"/>
    <w:multiLevelType w:val="hybridMultilevel"/>
    <w:tmpl w:val="05FCE80E"/>
    <w:lvl w:ilvl="0" w:tplc="2214BCC8">
      <w:start w:val="1"/>
      <w:numFmt w:val="decimal"/>
      <w:lvlText w:val="%1."/>
      <w:lvlJc w:val="left"/>
      <w:pPr>
        <w:ind w:left="585" w:hanging="505"/>
      </w:pPr>
      <w:rPr>
        <w:rFonts w:ascii="Times New Roman" w:eastAsia="Times New Roman" w:hAnsi="Times New Roman" w:cs="Times New Roman" w:hint="default"/>
        <w:b w:val="0"/>
        <w:bCs w:val="0"/>
        <w:i w:val="0"/>
        <w:iCs w:val="0"/>
        <w:spacing w:val="0"/>
        <w:w w:val="100"/>
        <w:sz w:val="15"/>
        <w:szCs w:val="15"/>
        <w:lang w:eastAsia="en-US" w:bidi="ar-SA"/>
      </w:rPr>
    </w:lvl>
    <w:lvl w:ilvl="1" w:tplc="DF60F352">
      <w:numFmt w:val="bullet"/>
      <w:lvlText w:val="•"/>
      <w:lvlJc w:val="left"/>
      <w:pPr>
        <w:ind w:left="1027" w:hanging="505"/>
      </w:pPr>
      <w:rPr>
        <w:rFonts w:hint="default"/>
        <w:lang w:eastAsia="en-US" w:bidi="ar-SA"/>
      </w:rPr>
    </w:lvl>
    <w:lvl w:ilvl="2" w:tplc="215C3240">
      <w:numFmt w:val="bullet"/>
      <w:lvlText w:val="•"/>
      <w:lvlJc w:val="left"/>
      <w:pPr>
        <w:ind w:left="1474" w:hanging="505"/>
      </w:pPr>
      <w:rPr>
        <w:rFonts w:hint="default"/>
        <w:lang w:eastAsia="en-US" w:bidi="ar-SA"/>
      </w:rPr>
    </w:lvl>
    <w:lvl w:ilvl="3" w:tplc="27960A3C">
      <w:numFmt w:val="bullet"/>
      <w:lvlText w:val="•"/>
      <w:lvlJc w:val="left"/>
      <w:pPr>
        <w:ind w:left="1921" w:hanging="505"/>
      </w:pPr>
      <w:rPr>
        <w:rFonts w:hint="default"/>
        <w:lang w:eastAsia="en-US" w:bidi="ar-SA"/>
      </w:rPr>
    </w:lvl>
    <w:lvl w:ilvl="4" w:tplc="07442FF6">
      <w:numFmt w:val="bullet"/>
      <w:lvlText w:val="•"/>
      <w:lvlJc w:val="left"/>
      <w:pPr>
        <w:ind w:left="2368" w:hanging="505"/>
      </w:pPr>
      <w:rPr>
        <w:rFonts w:hint="default"/>
        <w:lang w:eastAsia="en-US" w:bidi="ar-SA"/>
      </w:rPr>
    </w:lvl>
    <w:lvl w:ilvl="5" w:tplc="61F09120">
      <w:numFmt w:val="bullet"/>
      <w:lvlText w:val="•"/>
      <w:lvlJc w:val="left"/>
      <w:pPr>
        <w:ind w:left="2815" w:hanging="505"/>
      </w:pPr>
      <w:rPr>
        <w:rFonts w:hint="default"/>
        <w:lang w:eastAsia="en-US" w:bidi="ar-SA"/>
      </w:rPr>
    </w:lvl>
    <w:lvl w:ilvl="6" w:tplc="155CBDC6">
      <w:numFmt w:val="bullet"/>
      <w:lvlText w:val="•"/>
      <w:lvlJc w:val="left"/>
      <w:pPr>
        <w:ind w:left="3263" w:hanging="505"/>
      </w:pPr>
      <w:rPr>
        <w:rFonts w:hint="default"/>
        <w:lang w:eastAsia="en-US" w:bidi="ar-SA"/>
      </w:rPr>
    </w:lvl>
    <w:lvl w:ilvl="7" w:tplc="E580F1BE">
      <w:numFmt w:val="bullet"/>
      <w:lvlText w:val="•"/>
      <w:lvlJc w:val="left"/>
      <w:pPr>
        <w:ind w:left="3710" w:hanging="505"/>
      </w:pPr>
      <w:rPr>
        <w:rFonts w:hint="default"/>
        <w:lang w:eastAsia="en-US" w:bidi="ar-SA"/>
      </w:rPr>
    </w:lvl>
    <w:lvl w:ilvl="8" w:tplc="CD0E3880">
      <w:numFmt w:val="bullet"/>
      <w:lvlText w:val="•"/>
      <w:lvlJc w:val="left"/>
      <w:pPr>
        <w:ind w:left="4157" w:hanging="505"/>
      </w:pPr>
      <w:rPr>
        <w:rFonts w:hint="default"/>
        <w:lang w:eastAsia="en-US" w:bidi="ar-SA"/>
      </w:rPr>
    </w:lvl>
  </w:abstractNum>
  <w:abstractNum w:abstractNumId="6">
    <w:nsid w:val="09C86A85"/>
    <w:multiLevelType w:val="hybridMultilevel"/>
    <w:tmpl w:val="92B6EC42"/>
    <w:lvl w:ilvl="0" w:tplc="442C980E">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CBAE8100">
      <w:numFmt w:val="bullet"/>
      <w:lvlText w:val="•"/>
      <w:lvlJc w:val="left"/>
      <w:pPr>
        <w:ind w:left="1027" w:hanging="411"/>
      </w:pPr>
      <w:rPr>
        <w:rFonts w:hint="default"/>
        <w:lang w:eastAsia="en-US" w:bidi="ar-SA"/>
      </w:rPr>
    </w:lvl>
    <w:lvl w:ilvl="2" w:tplc="4A7CF55A">
      <w:numFmt w:val="bullet"/>
      <w:lvlText w:val="•"/>
      <w:lvlJc w:val="left"/>
      <w:pPr>
        <w:ind w:left="1474" w:hanging="411"/>
      </w:pPr>
      <w:rPr>
        <w:rFonts w:hint="default"/>
        <w:lang w:eastAsia="en-US" w:bidi="ar-SA"/>
      </w:rPr>
    </w:lvl>
    <w:lvl w:ilvl="3" w:tplc="3C90B424">
      <w:numFmt w:val="bullet"/>
      <w:lvlText w:val="•"/>
      <w:lvlJc w:val="left"/>
      <w:pPr>
        <w:ind w:left="1921" w:hanging="411"/>
      </w:pPr>
      <w:rPr>
        <w:rFonts w:hint="default"/>
        <w:lang w:eastAsia="en-US" w:bidi="ar-SA"/>
      </w:rPr>
    </w:lvl>
    <w:lvl w:ilvl="4" w:tplc="3C38A5EC">
      <w:numFmt w:val="bullet"/>
      <w:lvlText w:val="•"/>
      <w:lvlJc w:val="left"/>
      <w:pPr>
        <w:ind w:left="2368" w:hanging="411"/>
      </w:pPr>
      <w:rPr>
        <w:rFonts w:hint="default"/>
        <w:lang w:eastAsia="en-US" w:bidi="ar-SA"/>
      </w:rPr>
    </w:lvl>
    <w:lvl w:ilvl="5" w:tplc="003A2A4E">
      <w:numFmt w:val="bullet"/>
      <w:lvlText w:val="•"/>
      <w:lvlJc w:val="left"/>
      <w:pPr>
        <w:ind w:left="2816" w:hanging="411"/>
      </w:pPr>
      <w:rPr>
        <w:rFonts w:hint="default"/>
        <w:lang w:eastAsia="en-US" w:bidi="ar-SA"/>
      </w:rPr>
    </w:lvl>
    <w:lvl w:ilvl="6" w:tplc="7D686C66">
      <w:numFmt w:val="bullet"/>
      <w:lvlText w:val="•"/>
      <w:lvlJc w:val="left"/>
      <w:pPr>
        <w:ind w:left="3263" w:hanging="411"/>
      </w:pPr>
      <w:rPr>
        <w:rFonts w:hint="default"/>
        <w:lang w:eastAsia="en-US" w:bidi="ar-SA"/>
      </w:rPr>
    </w:lvl>
    <w:lvl w:ilvl="7" w:tplc="EAB82348">
      <w:numFmt w:val="bullet"/>
      <w:lvlText w:val="•"/>
      <w:lvlJc w:val="left"/>
      <w:pPr>
        <w:ind w:left="3710" w:hanging="411"/>
      </w:pPr>
      <w:rPr>
        <w:rFonts w:hint="default"/>
        <w:lang w:eastAsia="en-US" w:bidi="ar-SA"/>
      </w:rPr>
    </w:lvl>
    <w:lvl w:ilvl="8" w:tplc="DEDAE892">
      <w:numFmt w:val="bullet"/>
      <w:lvlText w:val="•"/>
      <w:lvlJc w:val="left"/>
      <w:pPr>
        <w:ind w:left="4157" w:hanging="411"/>
      </w:pPr>
      <w:rPr>
        <w:rFonts w:hint="default"/>
        <w:lang w:eastAsia="en-US" w:bidi="ar-SA"/>
      </w:rPr>
    </w:lvl>
  </w:abstractNum>
  <w:abstractNum w:abstractNumId="7">
    <w:nsid w:val="0A146191"/>
    <w:multiLevelType w:val="hybridMultilevel"/>
    <w:tmpl w:val="82FEED18"/>
    <w:lvl w:ilvl="0" w:tplc="5712C966">
      <w:numFmt w:val="bullet"/>
      <w:lvlText w:val="*"/>
      <w:lvlJc w:val="left"/>
      <w:pPr>
        <w:ind w:left="103" w:hanging="113"/>
      </w:pPr>
      <w:rPr>
        <w:rFonts w:ascii="Times New Roman" w:eastAsia="Times New Roman" w:hAnsi="Times New Roman" w:cs="Times New Roman" w:hint="default"/>
        <w:b w:val="0"/>
        <w:bCs w:val="0"/>
        <w:i w:val="0"/>
        <w:iCs w:val="0"/>
        <w:spacing w:val="0"/>
        <w:w w:val="100"/>
        <w:sz w:val="15"/>
        <w:szCs w:val="15"/>
        <w:lang w:eastAsia="en-US" w:bidi="ar-SA"/>
      </w:rPr>
    </w:lvl>
    <w:lvl w:ilvl="1" w:tplc="E3AE375C">
      <w:numFmt w:val="bullet"/>
      <w:lvlText w:val="•"/>
      <w:lvlJc w:val="left"/>
      <w:pPr>
        <w:ind w:left="393" w:hanging="113"/>
      </w:pPr>
      <w:rPr>
        <w:rFonts w:hint="default"/>
        <w:lang w:eastAsia="en-US" w:bidi="ar-SA"/>
      </w:rPr>
    </w:lvl>
    <w:lvl w:ilvl="2" w:tplc="12B29B00">
      <w:numFmt w:val="bullet"/>
      <w:lvlText w:val="•"/>
      <w:lvlJc w:val="left"/>
      <w:pPr>
        <w:ind w:left="687" w:hanging="113"/>
      </w:pPr>
      <w:rPr>
        <w:rFonts w:hint="default"/>
        <w:lang w:eastAsia="en-US" w:bidi="ar-SA"/>
      </w:rPr>
    </w:lvl>
    <w:lvl w:ilvl="3" w:tplc="D8F60AE6">
      <w:numFmt w:val="bullet"/>
      <w:lvlText w:val="•"/>
      <w:lvlJc w:val="left"/>
      <w:pPr>
        <w:ind w:left="980" w:hanging="113"/>
      </w:pPr>
      <w:rPr>
        <w:rFonts w:hint="default"/>
        <w:lang w:eastAsia="en-US" w:bidi="ar-SA"/>
      </w:rPr>
    </w:lvl>
    <w:lvl w:ilvl="4" w:tplc="6F4C51BE">
      <w:numFmt w:val="bullet"/>
      <w:lvlText w:val="•"/>
      <w:lvlJc w:val="left"/>
      <w:pPr>
        <w:ind w:left="1274" w:hanging="113"/>
      </w:pPr>
      <w:rPr>
        <w:rFonts w:hint="default"/>
        <w:lang w:eastAsia="en-US" w:bidi="ar-SA"/>
      </w:rPr>
    </w:lvl>
    <w:lvl w:ilvl="5" w:tplc="6D5E259A">
      <w:numFmt w:val="bullet"/>
      <w:lvlText w:val="•"/>
      <w:lvlJc w:val="left"/>
      <w:pPr>
        <w:ind w:left="1567" w:hanging="113"/>
      </w:pPr>
      <w:rPr>
        <w:rFonts w:hint="default"/>
        <w:lang w:eastAsia="en-US" w:bidi="ar-SA"/>
      </w:rPr>
    </w:lvl>
    <w:lvl w:ilvl="6" w:tplc="D1485D96">
      <w:numFmt w:val="bullet"/>
      <w:lvlText w:val="•"/>
      <w:lvlJc w:val="left"/>
      <w:pPr>
        <w:ind w:left="1861" w:hanging="113"/>
      </w:pPr>
      <w:rPr>
        <w:rFonts w:hint="default"/>
        <w:lang w:eastAsia="en-US" w:bidi="ar-SA"/>
      </w:rPr>
    </w:lvl>
    <w:lvl w:ilvl="7" w:tplc="988803C4">
      <w:numFmt w:val="bullet"/>
      <w:lvlText w:val="•"/>
      <w:lvlJc w:val="left"/>
      <w:pPr>
        <w:ind w:left="2154" w:hanging="113"/>
      </w:pPr>
      <w:rPr>
        <w:rFonts w:hint="default"/>
        <w:lang w:eastAsia="en-US" w:bidi="ar-SA"/>
      </w:rPr>
    </w:lvl>
    <w:lvl w:ilvl="8" w:tplc="E5847D28">
      <w:numFmt w:val="bullet"/>
      <w:lvlText w:val="•"/>
      <w:lvlJc w:val="left"/>
      <w:pPr>
        <w:ind w:left="2448" w:hanging="113"/>
      </w:pPr>
      <w:rPr>
        <w:rFonts w:hint="default"/>
        <w:lang w:eastAsia="en-US" w:bidi="ar-SA"/>
      </w:rPr>
    </w:lvl>
  </w:abstractNum>
  <w:abstractNum w:abstractNumId="8">
    <w:nsid w:val="0A2850D8"/>
    <w:multiLevelType w:val="hybridMultilevel"/>
    <w:tmpl w:val="60F61194"/>
    <w:lvl w:ilvl="0" w:tplc="992A7B40">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E2DA68E2">
      <w:numFmt w:val="bullet"/>
      <w:lvlText w:val="•"/>
      <w:lvlJc w:val="left"/>
      <w:pPr>
        <w:ind w:left="1027" w:hanging="505"/>
      </w:pPr>
      <w:rPr>
        <w:rFonts w:hint="default"/>
        <w:lang w:eastAsia="en-US" w:bidi="ar-SA"/>
      </w:rPr>
    </w:lvl>
    <w:lvl w:ilvl="2" w:tplc="1C929020">
      <w:numFmt w:val="bullet"/>
      <w:lvlText w:val="•"/>
      <w:lvlJc w:val="left"/>
      <w:pPr>
        <w:ind w:left="1474" w:hanging="505"/>
      </w:pPr>
      <w:rPr>
        <w:rFonts w:hint="default"/>
        <w:lang w:eastAsia="en-US" w:bidi="ar-SA"/>
      </w:rPr>
    </w:lvl>
    <w:lvl w:ilvl="3" w:tplc="9732ECA4">
      <w:numFmt w:val="bullet"/>
      <w:lvlText w:val="•"/>
      <w:lvlJc w:val="left"/>
      <w:pPr>
        <w:ind w:left="1921" w:hanging="505"/>
      </w:pPr>
      <w:rPr>
        <w:rFonts w:hint="default"/>
        <w:lang w:eastAsia="en-US" w:bidi="ar-SA"/>
      </w:rPr>
    </w:lvl>
    <w:lvl w:ilvl="4" w:tplc="E2A6942A">
      <w:numFmt w:val="bullet"/>
      <w:lvlText w:val="•"/>
      <w:lvlJc w:val="left"/>
      <w:pPr>
        <w:ind w:left="2368" w:hanging="505"/>
      </w:pPr>
      <w:rPr>
        <w:rFonts w:hint="default"/>
        <w:lang w:eastAsia="en-US" w:bidi="ar-SA"/>
      </w:rPr>
    </w:lvl>
    <w:lvl w:ilvl="5" w:tplc="93F81C64">
      <w:numFmt w:val="bullet"/>
      <w:lvlText w:val="•"/>
      <w:lvlJc w:val="left"/>
      <w:pPr>
        <w:ind w:left="2816" w:hanging="505"/>
      </w:pPr>
      <w:rPr>
        <w:rFonts w:hint="default"/>
        <w:lang w:eastAsia="en-US" w:bidi="ar-SA"/>
      </w:rPr>
    </w:lvl>
    <w:lvl w:ilvl="6" w:tplc="968AAEB0">
      <w:numFmt w:val="bullet"/>
      <w:lvlText w:val="•"/>
      <w:lvlJc w:val="left"/>
      <w:pPr>
        <w:ind w:left="3263" w:hanging="505"/>
      </w:pPr>
      <w:rPr>
        <w:rFonts w:hint="default"/>
        <w:lang w:eastAsia="en-US" w:bidi="ar-SA"/>
      </w:rPr>
    </w:lvl>
    <w:lvl w:ilvl="7" w:tplc="4288C9AA">
      <w:numFmt w:val="bullet"/>
      <w:lvlText w:val="•"/>
      <w:lvlJc w:val="left"/>
      <w:pPr>
        <w:ind w:left="3710" w:hanging="505"/>
      </w:pPr>
      <w:rPr>
        <w:rFonts w:hint="default"/>
        <w:lang w:eastAsia="en-US" w:bidi="ar-SA"/>
      </w:rPr>
    </w:lvl>
    <w:lvl w:ilvl="8" w:tplc="35A2DB9C">
      <w:numFmt w:val="bullet"/>
      <w:lvlText w:val="•"/>
      <w:lvlJc w:val="left"/>
      <w:pPr>
        <w:ind w:left="4157" w:hanging="505"/>
      </w:pPr>
      <w:rPr>
        <w:rFonts w:hint="default"/>
        <w:lang w:eastAsia="en-US" w:bidi="ar-SA"/>
      </w:rPr>
    </w:lvl>
  </w:abstractNum>
  <w:abstractNum w:abstractNumId="9">
    <w:nsid w:val="0A516910"/>
    <w:multiLevelType w:val="hybridMultilevel"/>
    <w:tmpl w:val="8BE2C782"/>
    <w:lvl w:ilvl="0" w:tplc="6A9E9300">
      <w:start w:val="2"/>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03C63ABC">
      <w:numFmt w:val="bullet"/>
      <w:lvlText w:val="•"/>
      <w:lvlJc w:val="left"/>
      <w:pPr>
        <w:ind w:left="1027" w:hanging="489"/>
      </w:pPr>
      <w:rPr>
        <w:rFonts w:hint="default"/>
        <w:lang w:eastAsia="en-US" w:bidi="ar-SA"/>
      </w:rPr>
    </w:lvl>
    <w:lvl w:ilvl="2" w:tplc="992C9618">
      <w:numFmt w:val="bullet"/>
      <w:lvlText w:val="•"/>
      <w:lvlJc w:val="left"/>
      <w:pPr>
        <w:ind w:left="1474" w:hanging="489"/>
      </w:pPr>
      <w:rPr>
        <w:rFonts w:hint="default"/>
        <w:lang w:eastAsia="en-US" w:bidi="ar-SA"/>
      </w:rPr>
    </w:lvl>
    <w:lvl w:ilvl="3" w:tplc="B9C664C6">
      <w:numFmt w:val="bullet"/>
      <w:lvlText w:val="•"/>
      <w:lvlJc w:val="left"/>
      <w:pPr>
        <w:ind w:left="1921" w:hanging="489"/>
      </w:pPr>
      <w:rPr>
        <w:rFonts w:hint="default"/>
        <w:lang w:eastAsia="en-US" w:bidi="ar-SA"/>
      </w:rPr>
    </w:lvl>
    <w:lvl w:ilvl="4" w:tplc="8CF88172">
      <w:numFmt w:val="bullet"/>
      <w:lvlText w:val="•"/>
      <w:lvlJc w:val="left"/>
      <w:pPr>
        <w:ind w:left="2368" w:hanging="489"/>
      </w:pPr>
      <w:rPr>
        <w:rFonts w:hint="default"/>
        <w:lang w:eastAsia="en-US" w:bidi="ar-SA"/>
      </w:rPr>
    </w:lvl>
    <w:lvl w:ilvl="5" w:tplc="6FCA27A0">
      <w:numFmt w:val="bullet"/>
      <w:lvlText w:val="•"/>
      <w:lvlJc w:val="left"/>
      <w:pPr>
        <w:ind w:left="2816" w:hanging="489"/>
      </w:pPr>
      <w:rPr>
        <w:rFonts w:hint="default"/>
        <w:lang w:eastAsia="en-US" w:bidi="ar-SA"/>
      </w:rPr>
    </w:lvl>
    <w:lvl w:ilvl="6" w:tplc="9C9C7570">
      <w:numFmt w:val="bullet"/>
      <w:lvlText w:val="•"/>
      <w:lvlJc w:val="left"/>
      <w:pPr>
        <w:ind w:left="3263" w:hanging="489"/>
      </w:pPr>
      <w:rPr>
        <w:rFonts w:hint="default"/>
        <w:lang w:eastAsia="en-US" w:bidi="ar-SA"/>
      </w:rPr>
    </w:lvl>
    <w:lvl w:ilvl="7" w:tplc="C2663EF2">
      <w:numFmt w:val="bullet"/>
      <w:lvlText w:val="•"/>
      <w:lvlJc w:val="left"/>
      <w:pPr>
        <w:ind w:left="3710" w:hanging="489"/>
      </w:pPr>
      <w:rPr>
        <w:rFonts w:hint="default"/>
        <w:lang w:eastAsia="en-US" w:bidi="ar-SA"/>
      </w:rPr>
    </w:lvl>
    <w:lvl w:ilvl="8" w:tplc="5C98A9B0">
      <w:numFmt w:val="bullet"/>
      <w:lvlText w:val="•"/>
      <w:lvlJc w:val="left"/>
      <w:pPr>
        <w:ind w:left="4157" w:hanging="489"/>
      </w:pPr>
      <w:rPr>
        <w:rFonts w:hint="default"/>
        <w:lang w:eastAsia="en-US" w:bidi="ar-SA"/>
      </w:rPr>
    </w:lvl>
  </w:abstractNum>
  <w:abstractNum w:abstractNumId="10">
    <w:nsid w:val="0AB27759"/>
    <w:multiLevelType w:val="hybridMultilevel"/>
    <w:tmpl w:val="A2005C2E"/>
    <w:lvl w:ilvl="0" w:tplc="C3E6D114">
      <w:start w:val="4"/>
      <w:numFmt w:val="decimal"/>
      <w:lvlText w:val="%1."/>
      <w:lvlJc w:val="left"/>
      <w:pPr>
        <w:ind w:left="587" w:hanging="411"/>
      </w:pPr>
      <w:rPr>
        <w:rFonts w:hint="default"/>
        <w:spacing w:val="0"/>
        <w:w w:val="100"/>
        <w:lang w:eastAsia="en-US" w:bidi="ar-SA"/>
      </w:rPr>
    </w:lvl>
    <w:lvl w:ilvl="1" w:tplc="92786DEE">
      <w:numFmt w:val="bullet"/>
      <w:lvlText w:val="•"/>
      <w:lvlJc w:val="left"/>
      <w:pPr>
        <w:ind w:left="1027" w:hanging="411"/>
      </w:pPr>
      <w:rPr>
        <w:rFonts w:hint="default"/>
        <w:lang w:eastAsia="en-US" w:bidi="ar-SA"/>
      </w:rPr>
    </w:lvl>
    <w:lvl w:ilvl="2" w:tplc="CA2EFB56">
      <w:numFmt w:val="bullet"/>
      <w:lvlText w:val="•"/>
      <w:lvlJc w:val="left"/>
      <w:pPr>
        <w:ind w:left="1474" w:hanging="411"/>
      </w:pPr>
      <w:rPr>
        <w:rFonts w:hint="default"/>
        <w:lang w:eastAsia="en-US" w:bidi="ar-SA"/>
      </w:rPr>
    </w:lvl>
    <w:lvl w:ilvl="3" w:tplc="D5F25C26">
      <w:numFmt w:val="bullet"/>
      <w:lvlText w:val="•"/>
      <w:lvlJc w:val="left"/>
      <w:pPr>
        <w:ind w:left="1921" w:hanging="411"/>
      </w:pPr>
      <w:rPr>
        <w:rFonts w:hint="default"/>
        <w:lang w:eastAsia="en-US" w:bidi="ar-SA"/>
      </w:rPr>
    </w:lvl>
    <w:lvl w:ilvl="4" w:tplc="73F4FA56">
      <w:numFmt w:val="bullet"/>
      <w:lvlText w:val="•"/>
      <w:lvlJc w:val="left"/>
      <w:pPr>
        <w:ind w:left="2368" w:hanging="411"/>
      </w:pPr>
      <w:rPr>
        <w:rFonts w:hint="default"/>
        <w:lang w:eastAsia="en-US" w:bidi="ar-SA"/>
      </w:rPr>
    </w:lvl>
    <w:lvl w:ilvl="5" w:tplc="4294A604">
      <w:numFmt w:val="bullet"/>
      <w:lvlText w:val="•"/>
      <w:lvlJc w:val="left"/>
      <w:pPr>
        <w:ind w:left="2816" w:hanging="411"/>
      </w:pPr>
      <w:rPr>
        <w:rFonts w:hint="default"/>
        <w:lang w:eastAsia="en-US" w:bidi="ar-SA"/>
      </w:rPr>
    </w:lvl>
    <w:lvl w:ilvl="6" w:tplc="7F78A894">
      <w:numFmt w:val="bullet"/>
      <w:lvlText w:val="•"/>
      <w:lvlJc w:val="left"/>
      <w:pPr>
        <w:ind w:left="3263" w:hanging="411"/>
      </w:pPr>
      <w:rPr>
        <w:rFonts w:hint="default"/>
        <w:lang w:eastAsia="en-US" w:bidi="ar-SA"/>
      </w:rPr>
    </w:lvl>
    <w:lvl w:ilvl="7" w:tplc="A1AE30FC">
      <w:numFmt w:val="bullet"/>
      <w:lvlText w:val="•"/>
      <w:lvlJc w:val="left"/>
      <w:pPr>
        <w:ind w:left="3710" w:hanging="411"/>
      </w:pPr>
      <w:rPr>
        <w:rFonts w:hint="default"/>
        <w:lang w:eastAsia="en-US" w:bidi="ar-SA"/>
      </w:rPr>
    </w:lvl>
    <w:lvl w:ilvl="8" w:tplc="C45A6030">
      <w:numFmt w:val="bullet"/>
      <w:lvlText w:val="•"/>
      <w:lvlJc w:val="left"/>
      <w:pPr>
        <w:ind w:left="4157" w:hanging="411"/>
      </w:pPr>
      <w:rPr>
        <w:rFonts w:hint="default"/>
        <w:lang w:eastAsia="en-US" w:bidi="ar-SA"/>
      </w:rPr>
    </w:lvl>
  </w:abstractNum>
  <w:abstractNum w:abstractNumId="11">
    <w:nsid w:val="0AFE6B52"/>
    <w:multiLevelType w:val="hybridMultilevel"/>
    <w:tmpl w:val="CF36CA68"/>
    <w:lvl w:ilvl="0" w:tplc="B38A5FB6">
      <w:start w:val="1"/>
      <w:numFmt w:val="decimal"/>
      <w:lvlText w:val="%1."/>
      <w:lvlJc w:val="left"/>
      <w:pPr>
        <w:ind w:left="599" w:hanging="515"/>
      </w:pPr>
      <w:rPr>
        <w:rFonts w:ascii="Times New Roman" w:eastAsia="Times New Roman" w:hAnsi="Times New Roman" w:cs="Times New Roman" w:hint="default"/>
        <w:b w:val="0"/>
        <w:bCs w:val="0"/>
        <w:i w:val="0"/>
        <w:iCs w:val="0"/>
        <w:spacing w:val="0"/>
        <w:w w:val="102"/>
        <w:sz w:val="15"/>
        <w:szCs w:val="15"/>
        <w:lang w:eastAsia="en-US" w:bidi="ar-SA"/>
      </w:rPr>
    </w:lvl>
    <w:lvl w:ilvl="1" w:tplc="3BCEB4B4">
      <w:numFmt w:val="bullet"/>
      <w:lvlText w:val="•"/>
      <w:lvlJc w:val="left"/>
      <w:pPr>
        <w:ind w:left="1055" w:hanging="515"/>
      </w:pPr>
      <w:rPr>
        <w:rFonts w:hint="default"/>
        <w:lang w:eastAsia="en-US" w:bidi="ar-SA"/>
      </w:rPr>
    </w:lvl>
    <w:lvl w:ilvl="2" w:tplc="F6FE27B0">
      <w:numFmt w:val="bullet"/>
      <w:lvlText w:val="•"/>
      <w:lvlJc w:val="left"/>
      <w:pPr>
        <w:ind w:left="1510" w:hanging="515"/>
      </w:pPr>
      <w:rPr>
        <w:rFonts w:hint="default"/>
        <w:lang w:eastAsia="en-US" w:bidi="ar-SA"/>
      </w:rPr>
    </w:lvl>
    <w:lvl w:ilvl="3" w:tplc="0E5636A2">
      <w:numFmt w:val="bullet"/>
      <w:lvlText w:val="•"/>
      <w:lvlJc w:val="left"/>
      <w:pPr>
        <w:ind w:left="1965" w:hanging="515"/>
      </w:pPr>
      <w:rPr>
        <w:rFonts w:hint="default"/>
        <w:lang w:eastAsia="en-US" w:bidi="ar-SA"/>
      </w:rPr>
    </w:lvl>
    <w:lvl w:ilvl="4" w:tplc="50BE0606">
      <w:numFmt w:val="bullet"/>
      <w:lvlText w:val="•"/>
      <w:lvlJc w:val="left"/>
      <w:pPr>
        <w:ind w:left="2420" w:hanging="515"/>
      </w:pPr>
      <w:rPr>
        <w:rFonts w:hint="default"/>
        <w:lang w:eastAsia="en-US" w:bidi="ar-SA"/>
      </w:rPr>
    </w:lvl>
    <w:lvl w:ilvl="5" w:tplc="73B8D4D8">
      <w:numFmt w:val="bullet"/>
      <w:lvlText w:val="•"/>
      <w:lvlJc w:val="left"/>
      <w:pPr>
        <w:ind w:left="2875" w:hanging="515"/>
      </w:pPr>
      <w:rPr>
        <w:rFonts w:hint="default"/>
        <w:lang w:eastAsia="en-US" w:bidi="ar-SA"/>
      </w:rPr>
    </w:lvl>
    <w:lvl w:ilvl="6" w:tplc="EF8A2F92">
      <w:numFmt w:val="bullet"/>
      <w:lvlText w:val="•"/>
      <w:lvlJc w:val="left"/>
      <w:pPr>
        <w:ind w:left="3330" w:hanging="515"/>
      </w:pPr>
      <w:rPr>
        <w:rFonts w:hint="default"/>
        <w:lang w:eastAsia="en-US" w:bidi="ar-SA"/>
      </w:rPr>
    </w:lvl>
    <w:lvl w:ilvl="7" w:tplc="3D64A254">
      <w:numFmt w:val="bullet"/>
      <w:lvlText w:val="•"/>
      <w:lvlJc w:val="left"/>
      <w:pPr>
        <w:ind w:left="3785" w:hanging="515"/>
      </w:pPr>
      <w:rPr>
        <w:rFonts w:hint="default"/>
        <w:lang w:eastAsia="en-US" w:bidi="ar-SA"/>
      </w:rPr>
    </w:lvl>
    <w:lvl w:ilvl="8" w:tplc="ECD89D52">
      <w:numFmt w:val="bullet"/>
      <w:lvlText w:val="•"/>
      <w:lvlJc w:val="left"/>
      <w:pPr>
        <w:ind w:left="4240" w:hanging="515"/>
      </w:pPr>
      <w:rPr>
        <w:rFonts w:hint="default"/>
        <w:lang w:eastAsia="en-US" w:bidi="ar-SA"/>
      </w:rPr>
    </w:lvl>
  </w:abstractNum>
  <w:abstractNum w:abstractNumId="12">
    <w:nsid w:val="0C02507C"/>
    <w:multiLevelType w:val="hybridMultilevel"/>
    <w:tmpl w:val="E3141D92"/>
    <w:lvl w:ilvl="0" w:tplc="C7EA08BA">
      <w:start w:val="6"/>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42E49F7E">
      <w:numFmt w:val="bullet"/>
      <w:lvlText w:val="•"/>
      <w:lvlJc w:val="left"/>
      <w:pPr>
        <w:ind w:left="1027" w:hanging="411"/>
      </w:pPr>
      <w:rPr>
        <w:rFonts w:hint="default"/>
        <w:lang w:eastAsia="en-US" w:bidi="ar-SA"/>
      </w:rPr>
    </w:lvl>
    <w:lvl w:ilvl="2" w:tplc="4E187636">
      <w:numFmt w:val="bullet"/>
      <w:lvlText w:val="•"/>
      <w:lvlJc w:val="left"/>
      <w:pPr>
        <w:ind w:left="1474" w:hanging="411"/>
      </w:pPr>
      <w:rPr>
        <w:rFonts w:hint="default"/>
        <w:lang w:eastAsia="en-US" w:bidi="ar-SA"/>
      </w:rPr>
    </w:lvl>
    <w:lvl w:ilvl="3" w:tplc="8FAC41AE">
      <w:numFmt w:val="bullet"/>
      <w:lvlText w:val="•"/>
      <w:lvlJc w:val="left"/>
      <w:pPr>
        <w:ind w:left="1921" w:hanging="411"/>
      </w:pPr>
      <w:rPr>
        <w:rFonts w:hint="default"/>
        <w:lang w:eastAsia="en-US" w:bidi="ar-SA"/>
      </w:rPr>
    </w:lvl>
    <w:lvl w:ilvl="4" w:tplc="16CCF72E">
      <w:numFmt w:val="bullet"/>
      <w:lvlText w:val="•"/>
      <w:lvlJc w:val="left"/>
      <w:pPr>
        <w:ind w:left="2368" w:hanging="411"/>
      </w:pPr>
      <w:rPr>
        <w:rFonts w:hint="default"/>
        <w:lang w:eastAsia="en-US" w:bidi="ar-SA"/>
      </w:rPr>
    </w:lvl>
    <w:lvl w:ilvl="5" w:tplc="2152C9A6">
      <w:numFmt w:val="bullet"/>
      <w:lvlText w:val="•"/>
      <w:lvlJc w:val="left"/>
      <w:pPr>
        <w:ind w:left="2816" w:hanging="411"/>
      </w:pPr>
      <w:rPr>
        <w:rFonts w:hint="default"/>
        <w:lang w:eastAsia="en-US" w:bidi="ar-SA"/>
      </w:rPr>
    </w:lvl>
    <w:lvl w:ilvl="6" w:tplc="5FD004E2">
      <w:numFmt w:val="bullet"/>
      <w:lvlText w:val="•"/>
      <w:lvlJc w:val="left"/>
      <w:pPr>
        <w:ind w:left="3263" w:hanging="411"/>
      </w:pPr>
      <w:rPr>
        <w:rFonts w:hint="default"/>
        <w:lang w:eastAsia="en-US" w:bidi="ar-SA"/>
      </w:rPr>
    </w:lvl>
    <w:lvl w:ilvl="7" w:tplc="D0EEBB22">
      <w:numFmt w:val="bullet"/>
      <w:lvlText w:val="•"/>
      <w:lvlJc w:val="left"/>
      <w:pPr>
        <w:ind w:left="3710" w:hanging="411"/>
      </w:pPr>
      <w:rPr>
        <w:rFonts w:hint="default"/>
        <w:lang w:eastAsia="en-US" w:bidi="ar-SA"/>
      </w:rPr>
    </w:lvl>
    <w:lvl w:ilvl="8" w:tplc="9EE05E40">
      <w:numFmt w:val="bullet"/>
      <w:lvlText w:val="•"/>
      <w:lvlJc w:val="left"/>
      <w:pPr>
        <w:ind w:left="4157" w:hanging="411"/>
      </w:pPr>
      <w:rPr>
        <w:rFonts w:hint="default"/>
        <w:lang w:eastAsia="en-US" w:bidi="ar-SA"/>
      </w:rPr>
    </w:lvl>
  </w:abstractNum>
  <w:abstractNum w:abstractNumId="13">
    <w:nsid w:val="0F340283"/>
    <w:multiLevelType w:val="hybridMultilevel"/>
    <w:tmpl w:val="23364680"/>
    <w:lvl w:ilvl="0" w:tplc="09405300">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C2769FE6">
      <w:numFmt w:val="bullet"/>
      <w:lvlText w:val="•"/>
      <w:lvlJc w:val="left"/>
      <w:pPr>
        <w:ind w:left="1026" w:hanging="504"/>
      </w:pPr>
      <w:rPr>
        <w:rFonts w:hint="default"/>
        <w:lang w:eastAsia="en-US" w:bidi="ar-SA"/>
      </w:rPr>
    </w:lvl>
    <w:lvl w:ilvl="2" w:tplc="D75ED4F6">
      <w:numFmt w:val="bullet"/>
      <w:lvlText w:val="•"/>
      <w:lvlJc w:val="left"/>
      <w:pPr>
        <w:ind w:left="1472" w:hanging="504"/>
      </w:pPr>
      <w:rPr>
        <w:rFonts w:hint="default"/>
        <w:lang w:eastAsia="en-US" w:bidi="ar-SA"/>
      </w:rPr>
    </w:lvl>
    <w:lvl w:ilvl="3" w:tplc="8956534E">
      <w:numFmt w:val="bullet"/>
      <w:lvlText w:val="•"/>
      <w:lvlJc w:val="left"/>
      <w:pPr>
        <w:ind w:left="1918" w:hanging="504"/>
      </w:pPr>
      <w:rPr>
        <w:rFonts w:hint="default"/>
        <w:lang w:eastAsia="en-US" w:bidi="ar-SA"/>
      </w:rPr>
    </w:lvl>
    <w:lvl w:ilvl="4" w:tplc="61D23552">
      <w:numFmt w:val="bullet"/>
      <w:lvlText w:val="•"/>
      <w:lvlJc w:val="left"/>
      <w:pPr>
        <w:ind w:left="2364" w:hanging="504"/>
      </w:pPr>
      <w:rPr>
        <w:rFonts w:hint="default"/>
        <w:lang w:eastAsia="en-US" w:bidi="ar-SA"/>
      </w:rPr>
    </w:lvl>
    <w:lvl w:ilvl="5" w:tplc="F8740806">
      <w:numFmt w:val="bullet"/>
      <w:lvlText w:val="•"/>
      <w:lvlJc w:val="left"/>
      <w:pPr>
        <w:ind w:left="2810" w:hanging="504"/>
      </w:pPr>
      <w:rPr>
        <w:rFonts w:hint="default"/>
        <w:lang w:eastAsia="en-US" w:bidi="ar-SA"/>
      </w:rPr>
    </w:lvl>
    <w:lvl w:ilvl="6" w:tplc="1FDC8AB2">
      <w:numFmt w:val="bullet"/>
      <w:lvlText w:val="•"/>
      <w:lvlJc w:val="left"/>
      <w:pPr>
        <w:ind w:left="3256" w:hanging="504"/>
      </w:pPr>
      <w:rPr>
        <w:rFonts w:hint="default"/>
        <w:lang w:eastAsia="en-US" w:bidi="ar-SA"/>
      </w:rPr>
    </w:lvl>
    <w:lvl w:ilvl="7" w:tplc="3FFACC28">
      <w:numFmt w:val="bullet"/>
      <w:lvlText w:val="•"/>
      <w:lvlJc w:val="left"/>
      <w:pPr>
        <w:ind w:left="3702" w:hanging="504"/>
      </w:pPr>
      <w:rPr>
        <w:rFonts w:hint="default"/>
        <w:lang w:eastAsia="en-US" w:bidi="ar-SA"/>
      </w:rPr>
    </w:lvl>
    <w:lvl w:ilvl="8" w:tplc="ABDEE758">
      <w:numFmt w:val="bullet"/>
      <w:lvlText w:val="•"/>
      <w:lvlJc w:val="left"/>
      <w:pPr>
        <w:ind w:left="4148" w:hanging="504"/>
      </w:pPr>
      <w:rPr>
        <w:rFonts w:hint="default"/>
        <w:lang w:eastAsia="en-US" w:bidi="ar-SA"/>
      </w:rPr>
    </w:lvl>
  </w:abstractNum>
  <w:abstractNum w:abstractNumId="14">
    <w:nsid w:val="0FD471AB"/>
    <w:multiLevelType w:val="hybridMultilevel"/>
    <w:tmpl w:val="DC123B36"/>
    <w:lvl w:ilvl="0" w:tplc="CE9A75D6">
      <w:start w:val="1"/>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0C5453F8">
      <w:numFmt w:val="bullet"/>
      <w:lvlText w:val="•"/>
      <w:lvlJc w:val="left"/>
      <w:pPr>
        <w:ind w:left="962" w:hanging="370"/>
      </w:pPr>
      <w:rPr>
        <w:rFonts w:hint="default"/>
        <w:lang w:eastAsia="en-US" w:bidi="ar-SA"/>
      </w:rPr>
    </w:lvl>
    <w:lvl w:ilvl="2" w:tplc="E652719C">
      <w:numFmt w:val="bullet"/>
      <w:lvlText w:val="•"/>
      <w:lvlJc w:val="left"/>
      <w:pPr>
        <w:ind w:left="1425" w:hanging="370"/>
      </w:pPr>
      <w:rPr>
        <w:rFonts w:hint="default"/>
        <w:lang w:eastAsia="en-US" w:bidi="ar-SA"/>
      </w:rPr>
    </w:lvl>
    <w:lvl w:ilvl="3" w:tplc="FC0A99D8">
      <w:numFmt w:val="bullet"/>
      <w:lvlText w:val="•"/>
      <w:lvlJc w:val="left"/>
      <w:pPr>
        <w:ind w:left="1888" w:hanging="370"/>
      </w:pPr>
      <w:rPr>
        <w:rFonts w:hint="default"/>
        <w:lang w:eastAsia="en-US" w:bidi="ar-SA"/>
      </w:rPr>
    </w:lvl>
    <w:lvl w:ilvl="4" w:tplc="900811DE">
      <w:numFmt w:val="bullet"/>
      <w:lvlText w:val="•"/>
      <w:lvlJc w:val="left"/>
      <w:pPr>
        <w:ind w:left="2351" w:hanging="370"/>
      </w:pPr>
      <w:rPr>
        <w:rFonts w:hint="default"/>
        <w:lang w:eastAsia="en-US" w:bidi="ar-SA"/>
      </w:rPr>
    </w:lvl>
    <w:lvl w:ilvl="5" w:tplc="DC52BF16">
      <w:numFmt w:val="bullet"/>
      <w:lvlText w:val="•"/>
      <w:lvlJc w:val="left"/>
      <w:pPr>
        <w:ind w:left="2814" w:hanging="370"/>
      </w:pPr>
      <w:rPr>
        <w:rFonts w:hint="default"/>
        <w:lang w:eastAsia="en-US" w:bidi="ar-SA"/>
      </w:rPr>
    </w:lvl>
    <w:lvl w:ilvl="6" w:tplc="2012D830">
      <w:numFmt w:val="bullet"/>
      <w:lvlText w:val="•"/>
      <w:lvlJc w:val="left"/>
      <w:pPr>
        <w:ind w:left="3277" w:hanging="370"/>
      </w:pPr>
      <w:rPr>
        <w:rFonts w:hint="default"/>
        <w:lang w:eastAsia="en-US" w:bidi="ar-SA"/>
      </w:rPr>
    </w:lvl>
    <w:lvl w:ilvl="7" w:tplc="421810AA">
      <w:numFmt w:val="bullet"/>
      <w:lvlText w:val="•"/>
      <w:lvlJc w:val="left"/>
      <w:pPr>
        <w:ind w:left="3740" w:hanging="370"/>
      </w:pPr>
      <w:rPr>
        <w:rFonts w:hint="default"/>
        <w:lang w:eastAsia="en-US" w:bidi="ar-SA"/>
      </w:rPr>
    </w:lvl>
    <w:lvl w:ilvl="8" w:tplc="981AA536">
      <w:numFmt w:val="bullet"/>
      <w:lvlText w:val="•"/>
      <w:lvlJc w:val="left"/>
      <w:pPr>
        <w:ind w:left="4203" w:hanging="370"/>
      </w:pPr>
      <w:rPr>
        <w:rFonts w:hint="default"/>
        <w:lang w:eastAsia="en-US" w:bidi="ar-SA"/>
      </w:rPr>
    </w:lvl>
  </w:abstractNum>
  <w:abstractNum w:abstractNumId="15">
    <w:nsid w:val="10246805"/>
    <w:multiLevelType w:val="hybridMultilevel"/>
    <w:tmpl w:val="CAC8EB78"/>
    <w:lvl w:ilvl="0" w:tplc="F05A5072">
      <w:start w:val="1"/>
      <w:numFmt w:val="decimal"/>
      <w:lvlText w:val="%1."/>
      <w:lvlJc w:val="left"/>
      <w:pPr>
        <w:ind w:left="504" w:hanging="357"/>
      </w:pPr>
      <w:rPr>
        <w:rFonts w:ascii="Times New Roman" w:eastAsia="Times New Roman" w:hAnsi="Times New Roman" w:cs="Times New Roman" w:hint="default"/>
        <w:b w:val="0"/>
        <w:bCs w:val="0"/>
        <w:i w:val="0"/>
        <w:iCs w:val="0"/>
        <w:spacing w:val="0"/>
        <w:w w:val="100"/>
        <w:sz w:val="15"/>
        <w:szCs w:val="15"/>
        <w:lang w:eastAsia="en-US" w:bidi="ar-SA"/>
      </w:rPr>
    </w:lvl>
    <w:lvl w:ilvl="1" w:tplc="B66E2DF0">
      <w:numFmt w:val="bullet"/>
      <w:lvlText w:val="•"/>
      <w:lvlJc w:val="left"/>
      <w:pPr>
        <w:ind w:left="955" w:hanging="357"/>
      </w:pPr>
      <w:rPr>
        <w:rFonts w:hint="default"/>
        <w:lang w:eastAsia="en-US" w:bidi="ar-SA"/>
      </w:rPr>
    </w:lvl>
    <w:lvl w:ilvl="2" w:tplc="B3D20DE8">
      <w:numFmt w:val="bullet"/>
      <w:lvlText w:val="•"/>
      <w:lvlJc w:val="left"/>
      <w:pPr>
        <w:ind w:left="1410" w:hanging="357"/>
      </w:pPr>
      <w:rPr>
        <w:rFonts w:hint="default"/>
        <w:lang w:eastAsia="en-US" w:bidi="ar-SA"/>
      </w:rPr>
    </w:lvl>
    <w:lvl w:ilvl="3" w:tplc="EE84F124">
      <w:numFmt w:val="bullet"/>
      <w:lvlText w:val="•"/>
      <w:lvlJc w:val="left"/>
      <w:pPr>
        <w:ind w:left="1865" w:hanging="357"/>
      </w:pPr>
      <w:rPr>
        <w:rFonts w:hint="default"/>
        <w:lang w:eastAsia="en-US" w:bidi="ar-SA"/>
      </w:rPr>
    </w:lvl>
    <w:lvl w:ilvl="4" w:tplc="ADB0D49C">
      <w:numFmt w:val="bullet"/>
      <w:lvlText w:val="•"/>
      <w:lvlJc w:val="left"/>
      <w:pPr>
        <w:ind w:left="2320" w:hanging="357"/>
      </w:pPr>
      <w:rPr>
        <w:rFonts w:hint="default"/>
        <w:lang w:eastAsia="en-US" w:bidi="ar-SA"/>
      </w:rPr>
    </w:lvl>
    <w:lvl w:ilvl="5" w:tplc="FE0E18B4">
      <w:numFmt w:val="bullet"/>
      <w:lvlText w:val="•"/>
      <w:lvlJc w:val="left"/>
      <w:pPr>
        <w:ind w:left="2776" w:hanging="357"/>
      </w:pPr>
      <w:rPr>
        <w:rFonts w:hint="default"/>
        <w:lang w:eastAsia="en-US" w:bidi="ar-SA"/>
      </w:rPr>
    </w:lvl>
    <w:lvl w:ilvl="6" w:tplc="00E0E528">
      <w:numFmt w:val="bullet"/>
      <w:lvlText w:val="•"/>
      <w:lvlJc w:val="left"/>
      <w:pPr>
        <w:ind w:left="3231" w:hanging="357"/>
      </w:pPr>
      <w:rPr>
        <w:rFonts w:hint="default"/>
        <w:lang w:eastAsia="en-US" w:bidi="ar-SA"/>
      </w:rPr>
    </w:lvl>
    <w:lvl w:ilvl="7" w:tplc="D3D29E7C">
      <w:numFmt w:val="bullet"/>
      <w:lvlText w:val="•"/>
      <w:lvlJc w:val="left"/>
      <w:pPr>
        <w:ind w:left="3686" w:hanging="357"/>
      </w:pPr>
      <w:rPr>
        <w:rFonts w:hint="default"/>
        <w:lang w:eastAsia="en-US" w:bidi="ar-SA"/>
      </w:rPr>
    </w:lvl>
    <w:lvl w:ilvl="8" w:tplc="AA0CFC88">
      <w:numFmt w:val="bullet"/>
      <w:lvlText w:val="•"/>
      <w:lvlJc w:val="left"/>
      <w:pPr>
        <w:ind w:left="4141" w:hanging="357"/>
      </w:pPr>
      <w:rPr>
        <w:rFonts w:hint="default"/>
        <w:lang w:eastAsia="en-US" w:bidi="ar-SA"/>
      </w:rPr>
    </w:lvl>
  </w:abstractNum>
  <w:abstractNum w:abstractNumId="16">
    <w:nsid w:val="10250F6A"/>
    <w:multiLevelType w:val="hybridMultilevel"/>
    <w:tmpl w:val="01207EC4"/>
    <w:lvl w:ilvl="0" w:tplc="A73296CA">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604A4BC8">
      <w:numFmt w:val="bullet"/>
      <w:lvlText w:val="•"/>
      <w:lvlJc w:val="left"/>
      <w:pPr>
        <w:ind w:left="1027" w:hanging="411"/>
      </w:pPr>
      <w:rPr>
        <w:rFonts w:hint="default"/>
        <w:lang w:eastAsia="en-US" w:bidi="ar-SA"/>
      </w:rPr>
    </w:lvl>
    <w:lvl w:ilvl="2" w:tplc="B48879DE">
      <w:numFmt w:val="bullet"/>
      <w:lvlText w:val="•"/>
      <w:lvlJc w:val="left"/>
      <w:pPr>
        <w:ind w:left="1474" w:hanging="411"/>
      </w:pPr>
      <w:rPr>
        <w:rFonts w:hint="default"/>
        <w:lang w:eastAsia="en-US" w:bidi="ar-SA"/>
      </w:rPr>
    </w:lvl>
    <w:lvl w:ilvl="3" w:tplc="C46ACFCA">
      <w:numFmt w:val="bullet"/>
      <w:lvlText w:val="•"/>
      <w:lvlJc w:val="left"/>
      <w:pPr>
        <w:ind w:left="1921" w:hanging="411"/>
      </w:pPr>
      <w:rPr>
        <w:rFonts w:hint="default"/>
        <w:lang w:eastAsia="en-US" w:bidi="ar-SA"/>
      </w:rPr>
    </w:lvl>
    <w:lvl w:ilvl="4" w:tplc="F57C5866">
      <w:numFmt w:val="bullet"/>
      <w:lvlText w:val="•"/>
      <w:lvlJc w:val="left"/>
      <w:pPr>
        <w:ind w:left="2368" w:hanging="411"/>
      </w:pPr>
      <w:rPr>
        <w:rFonts w:hint="default"/>
        <w:lang w:eastAsia="en-US" w:bidi="ar-SA"/>
      </w:rPr>
    </w:lvl>
    <w:lvl w:ilvl="5" w:tplc="D6144C58">
      <w:numFmt w:val="bullet"/>
      <w:lvlText w:val="•"/>
      <w:lvlJc w:val="left"/>
      <w:pPr>
        <w:ind w:left="2816" w:hanging="411"/>
      </w:pPr>
      <w:rPr>
        <w:rFonts w:hint="default"/>
        <w:lang w:eastAsia="en-US" w:bidi="ar-SA"/>
      </w:rPr>
    </w:lvl>
    <w:lvl w:ilvl="6" w:tplc="502E4734">
      <w:numFmt w:val="bullet"/>
      <w:lvlText w:val="•"/>
      <w:lvlJc w:val="left"/>
      <w:pPr>
        <w:ind w:left="3263" w:hanging="411"/>
      </w:pPr>
      <w:rPr>
        <w:rFonts w:hint="default"/>
        <w:lang w:eastAsia="en-US" w:bidi="ar-SA"/>
      </w:rPr>
    </w:lvl>
    <w:lvl w:ilvl="7" w:tplc="F0463C1C">
      <w:numFmt w:val="bullet"/>
      <w:lvlText w:val="•"/>
      <w:lvlJc w:val="left"/>
      <w:pPr>
        <w:ind w:left="3710" w:hanging="411"/>
      </w:pPr>
      <w:rPr>
        <w:rFonts w:hint="default"/>
        <w:lang w:eastAsia="en-US" w:bidi="ar-SA"/>
      </w:rPr>
    </w:lvl>
    <w:lvl w:ilvl="8" w:tplc="75525C28">
      <w:numFmt w:val="bullet"/>
      <w:lvlText w:val="•"/>
      <w:lvlJc w:val="left"/>
      <w:pPr>
        <w:ind w:left="4157" w:hanging="411"/>
      </w:pPr>
      <w:rPr>
        <w:rFonts w:hint="default"/>
        <w:lang w:eastAsia="en-US" w:bidi="ar-SA"/>
      </w:rPr>
    </w:lvl>
  </w:abstractNum>
  <w:abstractNum w:abstractNumId="17">
    <w:nsid w:val="150760E6"/>
    <w:multiLevelType w:val="hybridMultilevel"/>
    <w:tmpl w:val="30326058"/>
    <w:lvl w:ilvl="0" w:tplc="8228C390">
      <w:start w:val="3"/>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10723412">
      <w:numFmt w:val="bullet"/>
      <w:lvlText w:val="•"/>
      <w:lvlJc w:val="left"/>
      <w:pPr>
        <w:ind w:left="1026" w:hanging="488"/>
      </w:pPr>
      <w:rPr>
        <w:rFonts w:hint="default"/>
        <w:lang w:eastAsia="en-US" w:bidi="ar-SA"/>
      </w:rPr>
    </w:lvl>
    <w:lvl w:ilvl="2" w:tplc="E6B8C7EE">
      <w:numFmt w:val="bullet"/>
      <w:lvlText w:val="•"/>
      <w:lvlJc w:val="left"/>
      <w:pPr>
        <w:ind w:left="1472" w:hanging="488"/>
      </w:pPr>
      <w:rPr>
        <w:rFonts w:hint="default"/>
        <w:lang w:eastAsia="en-US" w:bidi="ar-SA"/>
      </w:rPr>
    </w:lvl>
    <w:lvl w:ilvl="3" w:tplc="A44A5820">
      <w:numFmt w:val="bullet"/>
      <w:lvlText w:val="•"/>
      <w:lvlJc w:val="left"/>
      <w:pPr>
        <w:ind w:left="1918" w:hanging="488"/>
      </w:pPr>
      <w:rPr>
        <w:rFonts w:hint="default"/>
        <w:lang w:eastAsia="en-US" w:bidi="ar-SA"/>
      </w:rPr>
    </w:lvl>
    <w:lvl w:ilvl="4" w:tplc="29D63E42">
      <w:numFmt w:val="bullet"/>
      <w:lvlText w:val="•"/>
      <w:lvlJc w:val="left"/>
      <w:pPr>
        <w:ind w:left="2364" w:hanging="488"/>
      </w:pPr>
      <w:rPr>
        <w:rFonts w:hint="default"/>
        <w:lang w:eastAsia="en-US" w:bidi="ar-SA"/>
      </w:rPr>
    </w:lvl>
    <w:lvl w:ilvl="5" w:tplc="DCD42A72">
      <w:numFmt w:val="bullet"/>
      <w:lvlText w:val="•"/>
      <w:lvlJc w:val="left"/>
      <w:pPr>
        <w:ind w:left="2810" w:hanging="488"/>
      </w:pPr>
      <w:rPr>
        <w:rFonts w:hint="default"/>
        <w:lang w:eastAsia="en-US" w:bidi="ar-SA"/>
      </w:rPr>
    </w:lvl>
    <w:lvl w:ilvl="6" w:tplc="C7B62B12">
      <w:numFmt w:val="bullet"/>
      <w:lvlText w:val="•"/>
      <w:lvlJc w:val="left"/>
      <w:pPr>
        <w:ind w:left="3256" w:hanging="488"/>
      </w:pPr>
      <w:rPr>
        <w:rFonts w:hint="default"/>
        <w:lang w:eastAsia="en-US" w:bidi="ar-SA"/>
      </w:rPr>
    </w:lvl>
    <w:lvl w:ilvl="7" w:tplc="CECAACDC">
      <w:numFmt w:val="bullet"/>
      <w:lvlText w:val="•"/>
      <w:lvlJc w:val="left"/>
      <w:pPr>
        <w:ind w:left="3702" w:hanging="488"/>
      </w:pPr>
      <w:rPr>
        <w:rFonts w:hint="default"/>
        <w:lang w:eastAsia="en-US" w:bidi="ar-SA"/>
      </w:rPr>
    </w:lvl>
    <w:lvl w:ilvl="8" w:tplc="03A058F2">
      <w:numFmt w:val="bullet"/>
      <w:lvlText w:val="•"/>
      <w:lvlJc w:val="left"/>
      <w:pPr>
        <w:ind w:left="4148" w:hanging="488"/>
      </w:pPr>
      <w:rPr>
        <w:rFonts w:hint="default"/>
        <w:lang w:eastAsia="en-US" w:bidi="ar-SA"/>
      </w:rPr>
    </w:lvl>
  </w:abstractNum>
  <w:abstractNum w:abstractNumId="18">
    <w:nsid w:val="157D02E2"/>
    <w:multiLevelType w:val="hybridMultilevel"/>
    <w:tmpl w:val="A3C4260E"/>
    <w:lvl w:ilvl="0" w:tplc="486E2674">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7A36D9BE">
      <w:numFmt w:val="bullet"/>
      <w:lvlText w:val="•"/>
      <w:lvlJc w:val="left"/>
      <w:pPr>
        <w:ind w:left="1027" w:hanging="411"/>
      </w:pPr>
      <w:rPr>
        <w:rFonts w:hint="default"/>
        <w:lang w:eastAsia="en-US" w:bidi="ar-SA"/>
      </w:rPr>
    </w:lvl>
    <w:lvl w:ilvl="2" w:tplc="DD606936">
      <w:numFmt w:val="bullet"/>
      <w:lvlText w:val="•"/>
      <w:lvlJc w:val="left"/>
      <w:pPr>
        <w:ind w:left="1474" w:hanging="411"/>
      </w:pPr>
      <w:rPr>
        <w:rFonts w:hint="default"/>
        <w:lang w:eastAsia="en-US" w:bidi="ar-SA"/>
      </w:rPr>
    </w:lvl>
    <w:lvl w:ilvl="3" w:tplc="C34CE944">
      <w:numFmt w:val="bullet"/>
      <w:lvlText w:val="•"/>
      <w:lvlJc w:val="left"/>
      <w:pPr>
        <w:ind w:left="1921" w:hanging="411"/>
      </w:pPr>
      <w:rPr>
        <w:rFonts w:hint="default"/>
        <w:lang w:eastAsia="en-US" w:bidi="ar-SA"/>
      </w:rPr>
    </w:lvl>
    <w:lvl w:ilvl="4" w:tplc="6A90747E">
      <w:numFmt w:val="bullet"/>
      <w:lvlText w:val="•"/>
      <w:lvlJc w:val="left"/>
      <w:pPr>
        <w:ind w:left="2368" w:hanging="411"/>
      </w:pPr>
      <w:rPr>
        <w:rFonts w:hint="default"/>
        <w:lang w:eastAsia="en-US" w:bidi="ar-SA"/>
      </w:rPr>
    </w:lvl>
    <w:lvl w:ilvl="5" w:tplc="915CEC7C">
      <w:numFmt w:val="bullet"/>
      <w:lvlText w:val="•"/>
      <w:lvlJc w:val="left"/>
      <w:pPr>
        <w:ind w:left="2816" w:hanging="411"/>
      </w:pPr>
      <w:rPr>
        <w:rFonts w:hint="default"/>
        <w:lang w:eastAsia="en-US" w:bidi="ar-SA"/>
      </w:rPr>
    </w:lvl>
    <w:lvl w:ilvl="6" w:tplc="F702BA52">
      <w:numFmt w:val="bullet"/>
      <w:lvlText w:val="•"/>
      <w:lvlJc w:val="left"/>
      <w:pPr>
        <w:ind w:left="3263" w:hanging="411"/>
      </w:pPr>
      <w:rPr>
        <w:rFonts w:hint="default"/>
        <w:lang w:eastAsia="en-US" w:bidi="ar-SA"/>
      </w:rPr>
    </w:lvl>
    <w:lvl w:ilvl="7" w:tplc="55E45CA2">
      <w:numFmt w:val="bullet"/>
      <w:lvlText w:val="•"/>
      <w:lvlJc w:val="left"/>
      <w:pPr>
        <w:ind w:left="3710" w:hanging="411"/>
      </w:pPr>
      <w:rPr>
        <w:rFonts w:hint="default"/>
        <w:lang w:eastAsia="en-US" w:bidi="ar-SA"/>
      </w:rPr>
    </w:lvl>
    <w:lvl w:ilvl="8" w:tplc="0B6458A4">
      <w:numFmt w:val="bullet"/>
      <w:lvlText w:val="•"/>
      <w:lvlJc w:val="left"/>
      <w:pPr>
        <w:ind w:left="4157" w:hanging="411"/>
      </w:pPr>
      <w:rPr>
        <w:rFonts w:hint="default"/>
        <w:lang w:eastAsia="en-US" w:bidi="ar-SA"/>
      </w:rPr>
    </w:lvl>
  </w:abstractNum>
  <w:abstractNum w:abstractNumId="19">
    <w:nsid w:val="15867AB1"/>
    <w:multiLevelType w:val="hybridMultilevel"/>
    <w:tmpl w:val="597E9DE2"/>
    <w:lvl w:ilvl="0" w:tplc="83B41DD4">
      <w:start w:val="1"/>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94947B8C">
      <w:numFmt w:val="bullet"/>
      <w:lvlText w:val="•"/>
      <w:lvlJc w:val="left"/>
      <w:pPr>
        <w:ind w:left="1026" w:hanging="488"/>
      </w:pPr>
      <w:rPr>
        <w:rFonts w:hint="default"/>
        <w:lang w:eastAsia="en-US" w:bidi="ar-SA"/>
      </w:rPr>
    </w:lvl>
    <w:lvl w:ilvl="2" w:tplc="4DEA66BC">
      <w:numFmt w:val="bullet"/>
      <w:lvlText w:val="•"/>
      <w:lvlJc w:val="left"/>
      <w:pPr>
        <w:ind w:left="1472" w:hanging="488"/>
      </w:pPr>
      <w:rPr>
        <w:rFonts w:hint="default"/>
        <w:lang w:eastAsia="en-US" w:bidi="ar-SA"/>
      </w:rPr>
    </w:lvl>
    <w:lvl w:ilvl="3" w:tplc="CD48E8AE">
      <w:numFmt w:val="bullet"/>
      <w:lvlText w:val="•"/>
      <w:lvlJc w:val="left"/>
      <w:pPr>
        <w:ind w:left="1918" w:hanging="488"/>
      </w:pPr>
      <w:rPr>
        <w:rFonts w:hint="default"/>
        <w:lang w:eastAsia="en-US" w:bidi="ar-SA"/>
      </w:rPr>
    </w:lvl>
    <w:lvl w:ilvl="4" w:tplc="0DD29A8A">
      <w:numFmt w:val="bullet"/>
      <w:lvlText w:val="•"/>
      <w:lvlJc w:val="left"/>
      <w:pPr>
        <w:ind w:left="2364" w:hanging="488"/>
      </w:pPr>
      <w:rPr>
        <w:rFonts w:hint="default"/>
        <w:lang w:eastAsia="en-US" w:bidi="ar-SA"/>
      </w:rPr>
    </w:lvl>
    <w:lvl w:ilvl="5" w:tplc="1B502608">
      <w:numFmt w:val="bullet"/>
      <w:lvlText w:val="•"/>
      <w:lvlJc w:val="left"/>
      <w:pPr>
        <w:ind w:left="2810" w:hanging="488"/>
      </w:pPr>
      <w:rPr>
        <w:rFonts w:hint="default"/>
        <w:lang w:eastAsia="en-US" w:bidi="ar-SA"/>
      </w:rPr>
    </w:lvl>
    <w:lvl w:ilvl="6" w:tplc="6B341168">
      <w:numFmt w:val="bullet"/>
      <w:lvlText w:val="•"/>
      <w:lvlJc w:val="left"/>
      <w:pPr>
        <w:ind w:left="3256" w:hanging="488"/>
      </w:pPr>
      <w:rPr>
        <w:rFonts w:hint="default"/>
        <w:lang w:eastAsia="en-US" w:bidi="ar-SA"/>
      </w:rPr>
    </w:lvl>
    <w:lvl w:ilvl="7" w:tplc="45B6D72E">
      <w:numFmt w:val="bullet"/>
      <w:lvlText w:val="•"/>
      <w:lvlJc w:val="left"/>
      <w:pPr>
        <w:ind w:left="3702" w:hanging="488"/>
      </w:pPr>
      <w:rPr>
        <w:rFonts w:hint="default"/>
        <w:lang w:eastAsia="en-US" w:bidi="ar-SA"/>
      </w:rPr>
    </w:lvl>
    <w:lvl w:ilvl="8" w:tplc="8CF65B3A">
      <w:numFmt w:val="bullet"/>
      <w:lvlText w:val="•"/>
      <w:lvlJc w:val="left"/>
      <w:pPr>
        <w:ind w:left="4148" w:hanging="488"/>
      </w:pPr>
      <w:rPr>
        <w:rFonts w:hint="default"/>
        <w:lang w:eastAsia="en-US" w:bidi="ar-SA"/>
      </w:rPr>
    </w:lvl>
  </w:abstractNum>
  <w:abstractNum w:abstractNumId="20">
    <w:nsid w:val="164056FA"/>
    <w:multiLevelType w:val="hybridMultilevel"/>
    <w:tmpl w:val="09C05F6C"/>
    <w:lvl w:ilvl="0" w:tplc="2362C05C">
      <w:start w:val="2"/>
      <w:numFmt w:val="decimal"/>
      <w:lvlText w:val="%1."/>
      <w:lvlJc w:val="left"/>
      <w:pPr>
        <w:ind w:left="506" w:hanging="361"/>
      </w:pPr>
      <w:rPr>
        <w:rFonts w:ascii="Times New Roman" w:eastAsia="Times New Roman" w:hAnsi="Times New Roman" w:cs="Times New Roman" w:hint="default"/>
        <w:b w:val="0"/>
        <w:bCs w:val="0"/>
        <w:i w:val="0"/>
        <w:iCs w:val="0"/>
        <w:spacing w:val="0"/>
        <w:w w:val="100"/>
        <w:position w:val="5"/>
        <w:sz w:val="15"/>
        <w:szCs w:val="15"/>
        <w:lang w:eastAsia="en-US" w:bidi="ar-SA"/>
      </w:rPr>
    </w:lvl>
    <w:lvl w:ilvl="1" w:tplc="28188262">
      <w:numFmt w:val="bullet"/>
      <w:lvlText w:val="•"/>
      <w:lvlJc w:val="left"/>
      <w:pPr>
        <w:ind w:left="979" w:hanging="361"/>
      </w:pPr>
      <w:rPr>
        <w:rFonts w:hint="default"/>
        <w:lang w:eastAsia="en-US" w:bidi="ar-SA"/>
      </w:rPr>
    </w:lvl>
    <w:lvl w:ilvl="2" w:tplc="4AB45DDE">
      <w:numFmt w:val="bullet"/>
      <w:lvlText w:val="•"/>
      <w:lvlJc w:val="left"/>
      <w:pPr>
        <w:ind w:left="1459" w:hanging="361"/>
      </w:pPr>
      <w:rPr>
        <w:rFonts w:hint="default"/>
        <w:lang w:eastAsia="en-US" w:bidi="ar-SA"/>
      </w:rPr>
    </w:lvl>
    <w:lvl w:ilvl="3" w:tplc="9B50FA0C">
      <w:numFmt w:val="bullet"/>
      <w:lvlText w:val="•"/>
      <w:lvlJc w:val="left"/>
      <w:pPr>
        <w:ind w:left="1939" w:hanging="361"/>
      </w:pPr>
      <w:rPr>
        <w:rFonts w:hint="default"/>
        <w:lang w:eastAsia="en-US" w:bidi="ar-SA"/>
      </w:rPr>
    </w:lvl>
    <w:lvl w:ilvl="4" w:tplc="6144F422">
      <w:numFmt w:val="bullet"/>
      <w:lvlText w:val="•"/>
      <w:lvlJc w:val="left"/>
      <w:pPr>
        <w:ind w:left="2419" w:hanging="361"/>
      </w:pPr>
      <w:rPr>
        <w:rFonts w:hint="default"/>
        <w:lang w:eastAsia="en-US" w:bidi="ar-SA"/>
      </w:rPr>
    </w:lvl>
    <w:lvl w:ilvl="5" w:tplc="7DE679C6">
      <w:numFmt w:val="bullet"/>
      <w:lvlText w:val="•"/>
      <w:lvlJc w:val="left"/>
      <w:pPr>
        <w:ind w:left="2899" w:hanging="361"/>
      </w:pPr>
      <w:rPr>
        <w:rFonts w:hint="default"/>
        <w:lang w:eastAsia="en-US" w:bidi="ar-SA"/>
      </w:rPr>
    </w:lvl>
    <w:lvl w:ilvl="6" w:tplc="347E39D8">
      <w:numFmt w:val="bullet"/>
      <w:lvlText w:val="•"/>
      <w:lvlJc w:val="left"/>
      <w:pPr>
        <w:ind w:left="3378" w:hanging="361"/>
      </w:pPr>
      <w:rPr>
        <w:rFonts w:hint="default"/>
        <w:lang w:eastAsia="en-US" w:bidi="ar-SA"/>
      </w:rPr>
    </w:lvl>
    <w:lvl w:ilvl="7" w:tplc="8402E652">
      <w:numFmt w:val="bullet"/>
      <w:lvlText w:val="•"/>
      <w:lvlJc w:val="left"/>
      <w:pPr>
        <w:ind w:left="3858" w:hanging="361"/>
      </w:pPr>
      <w:rPr>
        <w:rFonts w:hint="default"/>
        <w:lang w:eastAsia="en-US" w:bidi="ar-SA"/>
      </w:rPr>
    </w:lvl>
    <w:lvl w:ilvl="8" w:tplc="5D46AE3C">
      <w:numFmt w:val="bullet"/>
      <w:lvlText w:val="•"/>
      <w:lvlJc w:val="left"/>
      <w:pPr>
        <w:ind w:left="4338" w:hanging="361"/>
      </w:pPr>
      <w:rPr>
        <w:rFonts w:hint="default"/>
        <w:lang w:eastAsia="en-US" w:bidi="ar-SA"/>
      </w:rPr>
    </w:lvl>
  </w:abstractNum>
  <w:abstractNum w:abstractNumId="21">
    <w:nsid w:val="17CE5E2B"/>
    <w:multiLevelType w:val="hybridMultilevel"/>
    <w:tmpl w:val="B47A4B5A"/>
    <w:lvl w:ilvl="0" w:tplc="2CEE1176">
      <w:start w:val="5"/>
      <w:numFmt w:val="decimal"/>
      <w:lvlText w:val="%1."/>
      <w:lvlJc w:val="left"/>
      <w:pPr>
        <w:ind w:left="488" w:hanging="354"/>
      </w:pPr>
      <w:rPr>
        <w:rFonts w:ascii="Times New Roman" w:eastAsia="Times New Roman" w:hAnsi="Times New Roman" w:cs="Times New Roman" w:hint="default"/>
        <w:b w:val="0"/>
        <w:bCs w:val="0"/>
        <w:i w:val="0"/>
        <w:iCs w:val="0"/>
        <w:spacing w:val="0"/>
        <w:w w:val="100"/>
        <w:sz w:val="15"/>
        <w:szCs w:val="15"/>
        <w:lang w:eastAsia="en-US" w:bidi="ar-SA"/>
      </w:rPr>
    </w:lvl>
    <w:lvl w:ilvl="1" w:tplc="245405DE">
      <w:numFmt w:val="bullet"/>
      <w:lvlText w:val="•"/>
      <w:lvlJc w:val="left"/>
      <w:pPr>
        <w:ind w:left="937" w:hanging="354"/>
      </w:pPr>
      <w:rPr>
        <w:rFonts w:hint="default"/>
        <w:lang w:eastAsia="en-US" w:bidi="ar-SA"/>
      </w:rPr>
    </w:lvl>
    <w:lvl w:ilvl="2" w:tplc="63985692">
      <w:numFmt w:val="bullet"/>
      <w:lvlText w:val="•"/>
      <w:lvlJc w:val="left"/>
      <w:pPr>
        <w:ind w:left="1394" w:hanging="354"/>
      </w:pPr>
      <w:rPr>
        <w:rFonts w:hint="default"/>
        <w:lang w:eastAsia="en-US" w:bidi="ar-SA"/>
      </w:rPr>
    </w:lvl>
    <w:lvl w:ilvl="3" w:tplc="A4EA3E26">
      <w:numFmt w:val="bullet"/>
      <w:lvlText w:val="•"/>
      <w:lvlJc w:val="left"/>
      <w:pPr>
        <w:ind w:left="1851" w:hanging="354"/>
      </w:pPr>
      <w:rPr>
        <w:rFonts w:hint="default"/>
        <w:lang w:eastAsia="en-US" w:bidi="ar-SA"/>
      </w:rPr>
    </w:lvl>
    <w:lvl w:ilvl="4" w:tplc="BA5E1D8E">
      <w:numFmt w:val="bullet"/>
      <w:lvlText w:val="•"/>
      <w:lvlJc w:val="left"/>
      <w:pPr>
        <w:ind w:left="2308" w:hanging="354"/>
      </w:pPr>
      <w:rPr>
        <w:rFonts w:hint="default"/>
        <w:lang w:eastAsia="en-US" w:bidi="ar-SA"/>
      </w:rPr>
    </w:lvl>
    <w:lvl w:ilvl="5" w:tplc="234685BE">
      <w:numFmt w:val="bullet"/>
      <w:lvlText w:val="•"/>
      <w:lvlJc w:val="left"/>
      <w:pPr>
        <w:ind w:left="2766" w:hanging="354"/>
      </w:pPr>
      <w:rPr>
        <w:rFonts w:hint="default"/>
        <w:lang w:eastAsia="en-US" w:bidi="ar-SA"/>
      </w:rPr>
    </w:lvl>
    <w:lvl w:ilvl="6" w:tplc="40182E0E">
      <w:numFmt w:val="bullet"/>
      <w:lvlText w:val="•"/>
      <w:lvlJc w:val="left"/>
      <w:pPr>
        <w:ind w:left="3223" w:hanging="354"/>
      </w:pPr>
      <w:rPr>
        <w:rFonts w:hint="default"/>
        <w:lang w:eastAsia="en-US" w:bidi="ar-SA"/>
      </w:rPr>
    </w:lvl>
    <w:lvl w:ilvl="7" w:tplc="2884CC28">
      <w:numFmt w:val="bullet"/>
      <w:lvlText w:val="•"/>
      <w:lvlJc w:val="left"/>
      <w:pPr>
        <w:ind w:left="3680" w:hanging="354"/>
      </w:pPr>
      <w:rPr>
        <w:rFonts w:hint="default"/>
        <w:lang w:eastAsia="en-US" w:bidi="ar-SA"/>
      </w:rPr>
    </w:lvl>
    <w:lvl w:ilvl="8" w:tplc="90B04166">
      <w:numFmt w:val="bullet"/>
      <w:lvlText w:val="•"/>
      <w:lvlJc w:val="left"/>
      <w:pPr>
        <w:ind w:left="4137" w:hanging="354"/>
      </w:pPr>
      <w:rPr>
        <w:rFonts w:hint="default"/>
        <w:lang w:eastAsia="en-US" w:bidi="ar-SA"/>
      </w:rPr>
    </w:lvl>
  </w:abstractNum>
  <w:abstractNum w:abstractNumId="22">
    <w:nsid w:val="188E32B4"/>
    <w:multiLevelType w:val="hybridMultilevel"/>
    <w:tmpl w:val="D7043596"/>
    <w:lvl w:ilvl="0" w:tplc="3DB22DB0">
      <w:start w:val="3"/>
      <w:numFmt w:val="decimal"/>
      <w:lvlText w:val="%1."/>
      <w:lvlJc w:val="left"/>
      <w:pPr>
        <w:ind w:left="589" w:hanging="397"/>
      </w:pPr>
      <w:rPr>
        <w:rFonts w:ascii="Times New Roman" w:eastAsia="Times New Roman" w:hAnsi="Times New Roman" w:cs="Times New Roman" w:hint="default"/>
        <w:b w:val="0"/>
        <w:bCs w:val="0"/>
        <w:i w:val="0"/>
        <w:iCs w:val="0"/>
        <w:spacing w:val="0"/>
        <w:w w:val="100"/>
        <w:sz w:val="15"/>
        <w:szCs w:val="15"/>
        <w:lang w:eastAsia="en-US" w:bidi="ar-SA"/>
      </w:rPr>
    </w:lvl>
    <w:lvl w:ilvl="1" w:tplc="0FFA578E">
      <w:numFmt w:val="bullet"/>
      <w:lvlText w:val="•"/>
      <w:lvlJc w:val="left"/>
      <w:pPr>
        <w:ind w:left="1027" w:hanging="397"/>
      </w:pPr>
      <w:rPr>
        <w:rFonts w:hint="default"/>
        <w:lang w:eastAsia="en-US" w:bidi="ar-SA"/>
      </w:rPr>
    </w:lvl>
    <w:lvl w:ilvl="2" w:tplc="57364A0A">
      <w:numFmt w:val="bullet"/>
      <w:lvlText w:val="•"/>
      <w:lvlJc w:val="left"/>
      <w:pPr>
        <w:ind w:left="1474" w:hanging="397"/>
      </w:pPr>
      <w:rPr>
        <w:rFonts w:hint="default"/>
        <w:lang w:eastAsia="en-US" w:bidi="ar-SA"/>
      </w:rPr>
    </w:lvl>
    <w:lvl w:ilvl="3" w:tplc="FA286A5E">
      <w:numFmt w:val="bullet"/>
      <w:lvlText w:val="•"/>
      <w:lvlJc w:val="left"/>
      <w:pPr>
        <w:ind w:left="1921" w:hanging="397"/>
      </w:pPr>
      <w:rPr>
        <w:rFonts w:hint="default"/>
        <w:lang w:eastAsia="en-US" w:bidi="ar-SA"/>
      </w:rPr>
    </w:lvl>
    <w:lvl w:ilvl="4" w:tplc="1D4AE1C4">
      <w:numFmt w:val="bullet"/>
      <w:lvlText w:val="•"/>
      <w:lvlJc w:val="left"/>
      <w:pPr>
        <w:ind w:left="2368" w:hanging="397"/>
      </w:pPr>
      <w:rPr>
        <w:rFonts w:hint="default"/>
        <w:lang w:eastAsia="en-US" w:bidi="ar-SA"/>
      </w:rPr>
    </w:lvl>
    <w:lvl w:ilvl="5" w:tplc="9B6C1774">
      <w:numFmt w:val="bullet"/>
      <w:lvlText w:val="•"/>
      <w:lvlJc w:val="left"/>
      <w:pPr>
        <w:ind w:left="2816" w:hanging="397"/>
      </w:pPr>
      <w:rPr>
        <w:rFonts w:hint="default"/>
        <w:lang w:eastAsia="en-US" w:bidi="ar-SA"/>
      </w:rPr>
    </w:lvl>
    <w:lvl w:ilvl="6" w:tplc="43464C80">
      <w:numFmt w:val="bullet"/>
      <w:lvlText w:val="•"/>
      <w:lvlJc w:val="left"/>
      <w:pPr>
        <w:ind w:left="3263" w:hanging="397"/>
      </w:pPr>
      <w:rPr>
        <w:rFonts w:hint="default"/>
        <w:lang w:eastAsia="en-US" w:bidi="ar-SA"/>
      </w:rPr>
    </w:lvl>
    <w:lvl w:ilvl="7" w:tplc="1FE2ABF2">
      <w:numFmt w:val="bullet"/>
      <w:lvlText w:val="•"/>
      <w:lvlJc w:val="left"/>
      <w:pPr>
        <w:ind w:left="3710" w:hanging="397"/>
      </w:pPr>
      <w:rPr>
        <w:rFonts w:hint="default"/>
        <w:lang w:eastAsia="en-US" w:bidi="ar-SA"/>
      </w:rPr>
    </w:lvl>
    <w:lvl w:ilvl="8" w:tplc="E19A6F48">
      <w:numFmt w:val="bullet"/>
      <w:lvlText w:val="•"/>
      <w:lvlJc w:val="left"/>
      <w:pPr>
        <w:ind w:left="4157" w:hanging="397"/>
      </w:pPr>
      <w:rPr>
        <w:rFonts w:hint="default"/>
        <w:lang w:eastAsia="en-US" w:bidi="ar-SA"/>
      </w:rPr>
    </w:lvl>
  </w:abstractNum>
  <w:abstractNum w:abstractNumId="23">
    <w:nsid w:val="1A20769E"/>
    <w:multiLevelType w:val="hybridMultilevel"/>
    <w:tmpl w:val="9CC0DC94"/>
    <w:lvl w:ilvl="0" w:tplc="D8549538">
      <w:start w:val="1"/>
      <w:numFmt w:val="decimal"/>
      <w:lvlText w:val="%1."/>
      <w:lvlJc w:val="left"/>
      <w:pPr>
        <w:ind w:left="418" w:hanging="316"/>
      </w:pPr>
      <w:rPr>
        <w:rFonts w:ascii="Times New Roman" w:eastAsia="Times New Roman" w:hAnsi="Times New Roman" w:cs="Times New Roman" w:hint="default"/>
        <w:b w:val="0"/>
        <w:bCs w:val="0"/>
        <w:i w:val="0"/>
        <w:iCs w:val="0"/>
        <w:spacing w:val="0"/>
        <w:w w:val="100"/>
        <w:sz w:val="15"/>
        <w:szCs w:val="15"/>
        <w:lang w:eastAsia="en-US" w:bidi="ar-SA"/>
      </w:rPr>
    </w:lvl>
    <w:lvl w:ilvl="1" w:tplc="F2401A0C">
      <w:numFmt w:val="bullet"/>
      <w:lvlText w:val="•"/>
      <w:lvlJc w:val="left"/>
      <w:pPr>
        <w:ind w:left="916" w:hanging="316"/>
      </w:pPr>
      <w:rPr>
        <w:rFonts w:hint="default"/>
        <w:lang w:eastAsia="en-US" w:bidi="ar-SA"/>
      </w:rPr>
    </w:lvl>
    <w:lvl w:ilvl="2" w:tplc="C3E4A760">
      <w:numFmt w:val="bullet"/>
      <w:lvlText w:val="•"/>
      <w:lvlJc w:val="left"/>
      <w:pPr>
        <w:ind w:left="1412" w:hanging="316"/>
      </w:pPr>
      <w:rPr>
        <w:rFonts w:hint="default"/>
        <w:lang w:eastAsia="en-US" w:bidi="ar-SA"/>
      </w:rPr>
    </w:lvl>
    <w:lvl w:ilvl="3" w:tplc="89E48CDE">
      <w:numFmt w:val="bullet"/>
      <w:lvlText w:val="•"/>
      <w:lvlJc w:val="left"/>
      <w:pPr>
        <w:ind w:left="1908" w:hanging="316"/>
      </w:pPr>
      <w:rPr>
        <w:rFonts w:hint="default"/>
        <w:lang w:eastAsia="en-US" w:bidi="ar-SA"/>
      </w:rPr>
    </w:lvl>
    <w:lvl w:ilvl="4" w:tplc="AC4A307E">
      <w:numFmt w:val="bullet"/>
      <w:lvlText w:val="•"/>
      <w:lvlJc w:val="left"/>
      <w:pPr>
        <w:ind w:left="2404" w:hanging="316"/>
      </w:pPr>
      <w:rPr>
        <w:rFonts w:hint="default"/>
        <w:lang w:eastAsia="en-US" w:bidi="ar-SA"/>
      </w:rPr>
    </w:lvl>
    <w:lvl w:ilvl="5" w:tplc="C9F8DB42">
      <w:numFmt w:val="bullet"/>
      <w:lvlText w:val="•"/>
      <w:lvlJc w:val="left"/>
      <w:pPr>
        <w:ind w:left="2900" w:hanging="316"/>
      </w:pPr>
      <w:rPr>
        <w:rFonts w:hint="default"/>
        <w:lang w:eastAsia="en-US" w:bidi="ar-SA"/>
      </w:rPr>
    </w:lvl>
    <w:lvl w:ilvl="6" w:tplc="0BC62FC6">
      <w:numFmt w:val="bullet"/>
      <w:lvlText w:val="•"/>
      <w:lvlJc w:val="left"/>
      <w:pPr>
        <w:ind w:left="3396" w:hanging="316"/>
      </w:pPr>
      <w:rPr>
        <w:rFonts w:hint="default"/>
        <w:lang w:eastAsia="en-US" w:bidi="ar-SA"/>
      </w:rPr>
    </w:lvl>
    <w:lvl w:ilvl="7" w:tplc="0F58E97E">
      <w:numFmt w:val="bullet"/>
      <w:lvlText w:val="•"/>
      <w:lvlJc w:val="left"/>
      <w:pPr>
        <w:ind w:left="3892" w:hanging="316"/>
      </w:pPr>
      <w:rPr>
        <w:rFonts w:hint="default"/>
        <w:lang w:eastAsia="en-US" w:bidi="ar-SA"/>
      </w:rPr>
    </w:lvl>
    <w:lvl w:ilvl="8" w:tplc="1A2C7776">
      <w:numFmt w:val="bullet"/>
      <w:lvlText w:val="•"/>
      <w:lvlJc w:val="left"/>
      <w:pPr>
        <w:ind w:left="4388" w:hanging="316"/>
      </w:pPr>
      <w:rPr>
        <w:rFonts w:hint="default"/>
        <w:lang w:eastAsia="en-US" w:bidi="ar-SA"/>
      </w:rPr>
    </w:lvl>
  </w:abstractNum>
  <w:abstractNum w:abstractNumId="24">
    <w:nsid w:val="1A736B12"/>
    <w:multiLevelType w:val="hybridMultilevel"/>
    <w:tmpl w:val="B88C5706"/>
    <w:lvl w:ilvl="0" w:tplc="D49A9F36">
      <w:start w:val="1"/>
      <w:numFmt w:val="decimal"/>
      <w:lvlText w:val="%1."/>
      <w:lvlJc w:val="left"/>
      <w:pPr>
        <w:ind w:left="418" w:hanging="316"/>
      </w:pPr>
      <w:rPr>
        <w:rFonts w:ascii="Times New Roman" w:eastAsia="Times New Roman" w:hAnsi="Times New Roman" w:cs="Times New Roman" w:hint="default"/>
        <w:b w:val="0"/>
        <w:bCs w:val="0"/>
        <w:i w:val="0"/>
        <w:iCs w:val="0"/>
        <w:spacing w:val="0"/>
        <w:w w:val="100"/>
        <w:sz w:val="15"/>
        <w:szCs w:val="15"/>
        <w:lang w:eastAsia="en-US" w:bidi="ar-SA"/>
      </w:rPr>
    </w:lvl>
    <w:lvl w:ilvl="1" w:tplc="5D8E6E80">
      <w:numFmt w:val="bullet"/>
      <w:lvlText w:val="•"/>
      <w:lvlJc w:val="left"/>
      <w:pPr>
        <w:ind w:left="916" w:hanging="316"/>
      </w:pPr>
      <w:rPr>
        <w:rFonts w:hint="default"/>
        <w:lang w:eastAsia="en-US" w:bidi="ar-SA"/>
      </w:rPr>
    </w:lvl>
    <w:lvl w:ilvl="2" w:tplc="B4FCDCCC">
      <w:numFmt w:val="bullet"/>
      <w:lvlText w:val="•"/>
      <w:lvlJc w:val="left"/>
      <w:pPr>
        <w:ind w:left="1412" w:hanging="316"/>
      </w:pPr>
      <w:rPr>
        <w:rFonts w:hint="default"/>
        <w:lang w:eastAsia="en-US" w:bidi="ar-SA"/>
      </w:rPr>
    </w:lvl>
    <w:lvl w:ilvl="3" w:tplc="07A820EA">
      <w:numFmt w:val="bullet"/>
      <w:lvlText w:val="•"/>
      <w:lvlJc w:val="left"/>
      <w:pPr>
        <w:ind w:left="1908" w:hanging="316"/>
      </w:pPr>
      <w:rPr>
        <w:rFonts w:hint="default"/>
        <w:lang w:eastAsia="en-US" w:bidi="ar-SA"/>
      </w:rPr>
    </w:lvl>
    <w:lvl w:ilvl="4" w:tplc="F9861E10">
      <w:numFmt w:val="bullet"/>
      <w:lvlText w:val="•"/>
      <w:lvlJc w:val="left"/>
      <w:pPr>
        <w:ind w:left="2404" w:hanging="316"/>
      </w:pPr>
      <w:rPr>
        <w:rFonts w:hint="default"/>
        <w:lang w:eastAsia="en-US" w:bidi="ar-SA"/>
      </w:rPr>
    </w:lvl>
    <w:lvl w:ilvl="5" w:tplc="CA7A4D4E">
      <w:numFmt w:val="bullet"/>
      <w:lvlText w:val="•"/>
      <w:lvlJc w:val="left"/>
      <w:pPr>
        <w:ind w:left="2900" w:hanging="316"/>
      </w:pPr>
      <w:rPr>
        <w:rFonts w:hint="default"/>
        <w:lang w:eastAsia="en-US" w:bidi="ar-SA"/>
      </w:rPr>
    </w:lvl>
    <w:lvl w:ilvl="6" w:tplc="FBBC1054">
      <w:numFmt w:val="bullet"/>
      <w:lvlText w:val="•"/>
      <w:lvlJc w:val="left"/>
      <w:pPr>
        <w:ind w:left="3396" w:hanging="316"/>
      </w:pPr>
      <w:rPr>
        <w:rFonts w:hint="default"/>
        <w:lang w:eastAsia="en-US" w:bidi="ar-SA"/>
      </w:rPr>
    </w:lvl>
    <w:lvl w:ilvl="7" w:tplc="AC24953E">
      <w:numFmt w:val="bullet"/>
      <w:lvlText w:val="•"/>
      <w:lvlJc w:val="left"/>
      <w:pPr>
        <w:ind w:left="3892" w:hanging="316"/>
      </w:pPr>
      <w:rPr>
        <w:rFonts w:hint="default"/>
        <w:lang w:eastAsia="en-US" w:bidi="ar-SA"/>
      </w:rPr>
    </w:lvl>
    <w:lvl w:ilvl="8" w:tplc="D92E7C04">
      <w:numFmt w:val="bullet"/>
      <w:lvlText w:val="•"/>
      <w:lvlJc w:val="left"/>
      <w:pPr>
        <w:ind w:left="4388" w:hanging="316"/>
      </w:pPr>
      <w:rPr>
        <w:rFonts w:hint="default"/>
        <w:lang w:eastAsia="en-US" w:bidi="ar-SA"/>
      </w:rPr>
    </w:lvl>
  </w:abstractNum>
  <w:abstractNum w:abstractNumId="25">
    <w:nsid w:val="1BE671AE"/>
    <w:multiLevelType w:val="hybridMultilevel"/>
    <w:tmpl w:val="EB84E416"/>
    <w:lvl w:ilvl="0" w:tplc="D63A220A">
      <w:start w:val="1"/>
      <w:numFmt w:val="decimal"/>
      <w:lvlText w:val="%1."/>
      <w:lvlJc w:val="left"/>
      <w:pPr>
        <w:ind w:left="587" w:hanging="411"/>
      </w:pPr>
      <w:rPr>
        <w:rFonts w:hint="default"/>
        <w:spacing w:val="0"/>
        <w:w w:val="100"/>
        <w:lang w:eastAsia="en-US" w:bidi="ar-SA"/>
      </w:rPr>
    </w:lvl>
    <w:lvl w:ilvl="1" w:tplc="234C7DF6">
      <w:numFmt w:val="bullet"/>
      <w:lvlText w:val="•"/>
      <w:lvlJc w:val="left"/>
      <w:pPr>
        <w:ind w:left="1027" w:hanging="411"/>
      </w:pPr>
      <w:rPr>
        <w:rFonts w:hint="default"/>
        <w:lang w:eastAsia="en-US" w:bidi="ar-SA"/>
      </w:rPr>
    </w:lvl>
    <w:lvl w:ilvl="2" w:tplc="D8B8C32E">
      <w:numFmt w:val="bullet"/>
      <w:lvlText w:val="•"/>
      <w:lvlJc w:val="left"/>
      <w:pPr>
        <w:ind w:left="1474" w:hanging="411"/>
      </w:pPr>
      <w:rPr>
        <w:rFonts w:hint="default"/>
        <w:lang w:eastAsia="en-US" w:bidi="ar-SA"/>
      </w:rPr>
    </w:lvl>
    <w:lvl w:ilvl="3" w:tplc="5BB6C5CC">
      <w:numFmt w:val="bullet"/>
      <w:lvlText w:val="•"/>
      <w:lvlJc w:val="left"/>
      <w:pPr>
        <w:ind w:left="1921" w:hanging="411"/>
      </w:pPr>
      <w:rPr>
        <w:rFonts w:hint="default"/>
        <w:lang w:eastAsia="en-US" w:bidi="ar-SA"/>
      </w:rPr>
    </w:lvl>
    <w:lvl w:ilvl="4" w:tplc="C6CC16DA">
      <w:numFmt w:val="bullet"/>
      <w:lvlText w:val="•"/>
      <w:lvlJc w:val="left"/>
      <w:pPr>
        <w:ind w:left="2368" w:hanging="411"/>
      </w:pPr>
      <w:rPr>
        <w:rFonts w:hint="default"/>
        <w:lang w:eastAsia="en-US" w:bidi="ar-SA"/>
      </w:rPr>
    </w:lvl>
    <w:lvl w:ilvl="5" w:tplc="115C4382">
      <w:numFmt w:val="bullet"/>
      <w:lvlText w:val="•"/>
      <w:lvlJc w:val="left"/>
      <w:pPr>
        <w:ind w:left="2816" w:hanging="411"/>
      </w:pPr>
      <w:rPr>
        <w:rFonts w:hint="default"/>
        <w:lang w:eastAsia="en-US" w:bidi="ar-SA"/>
      </w:rPr>
    </w:lvl>
    <w:lvl w:ilvl="6" w:tplc="28607854">
      <w:numFmt w:val="bullet"/>
      <w:lvlText w:val="•"/>
      <w:lvlJc w:val="left"/>
      <w:pPr>
        <w:ind w:left="3263" w:hanging="411"/>
      </w:pPr>
      <w:rPr>
        <w:rFonts w:hint="default"/>
        <w:lang w:eastAsia="en-US" w:bidi="ar-SA"/>
      </w:rPr>
    </w:lvl>
    <w:lvl w:ilvl="7" w:tplc="A6F82C20">
      <w:numFmt w:val="bullet"/>
      <w:lvlText w:val="•"/>
      <w:lvlJc w:val="left"/>
      <w:pPr>
        <w:ind w:left="3710" w:hanging="411"/>
      </w:pPr>
      <w:rPr>
        <w:rFonts w:hint="default"/>
        <w:lang w:eastAsia="en-US" w:bidi="ar-SA"/>
      </w:rPr>
    </w:lvl>
    <w:lvl w:ilvl="8" w:tplc="42E8103C">
      <w:numFmt w:val="bullet"/>
      <w:lvlText w:val="•"/>
      <w:lvlJc w:val="left"/>
      <w:pPr>
        <w:ind w:left="4157" w:hanging="411"/>
      </w:pPr>
      <w:rPr>
        <w:rFonts w:hint="default"/>
        <w:lang w:eastAsia="en-US" w:bidi="ar-SA"/>
      </w:rPr>
    </w:lvl>
  </w:abstractNum>
  <w:abstractNum w:abstractNumId="26">
    <w:nsid w:val="1CCB5F58"/>
    <w:multiLevelType w:val="hybridMultilevel"/>
    <w:tmpl w:val="F4504A58"/>
    <w:lvl w:ilvl="0" w:tplc="A80422C6">
      <w:start w:val="2"/>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869EC570">
      <w:numFmt w:val="bullet"/>
      <w:lvlText w:val="•"/>
      <w:lvlJc w:val="left"/>
      <w:pPr>
        <w:ind w:left="1026" w:hanging="488"/>
      </w:pPr>
      <w:rPr>
        <w:rFonts w:hint="default"/>
        <w:lang w:eastAsia="en-US" w:bidi="ar-SA"/>
      </w:rPr>
    </w:lvl>
    <w:lvl w:ilvl="2" w:tplc="E57C7A34">
      <w:numFmt w:val="bullet"/>
      <w:lvlText w:val="•"/>
      <w:lvlJc w:val="left"/>
      <w:pPr>
        <w:ind w:left="1472" w:hanging="488"/>
      </w:pPr>
      <w:rPr>
        <w:rFonts w:hint="default"/>
        <w:lang w:eastAsia="en-US" w:bidi="ar-SA"/>
      </w:rPr>
    </w:lvl>
    <w:lvl w:ilvl="3" w:tplc="93025276">
      <w:numFmt w:val="bullet"/>
      <w:lvlText w:val="•"/>
      <w:lvlJc w:val="left"/>
      <w:pPr>
        <w:ind w:left="1918" w:hanging="488"/>
      </w:pPr>
      <w:rPr>
        <w:rFonts w:hint="default"/>
        <w:lang w:eastAsia="en-US" w:bidi="ar-SA"/>
      </w:rPr>
    </w:lvl>
    <w:lvl w:ilvl="4" w:tplc="D1C044EA">
      <w:numFmt w:val="bullet"/>
      <w:lvlText w:val="•"/>
      <w:lvlJc w:val="left"/>
      <w:pPr>
        <w:ind w:left="2364" w:hanging="488"/>
      </w:pPr>
      <w:rPr>
        <w:rFonts w:hint="default"/>
        <w:lang w:eastAsia="en-US" w:bidi="ar-SA"/>
      </w:rPr>
    </w:lvl>
    <w:lvl w:ilvl="5" w:tplc="5426AD92">
      <w:numFmt w:val="bullet"/>
      <w:lvlText w:val="•"/>
      <w:lvlJc w:val="left"/>
      <w:pPr>
        <w:ind w:left="2810" w:hanging="488"/>
      </w:pPr>
      <w:rPr>
        <w:rFonts w:hint="default"/>
        <w:lang w:eastAsia="en-US" w:bidi="ar-SA"/>
      </w:rPr>
    </w:lvl>
    <w:lvl w:ilvl="6" w:tplc="60AE8690">
      <w:numFmt w:val="bullet"/>
      <w:lvlText w:val="•"/>
      <w:lvlJc w:val="left"/>
      <w:pPr>
        <w:ind w:left="3256" w:hanging="488"/>
      </w:pPr>
      <w:rPr>
        <w:rFonts w:hint="default"/>
        <w:lang w:eastAsia="en-US" w:bidi="ar-SA"/>
      </w:rPr>
    </w:lvl>
    <w:lvl w:ilvl="7" w:tplc="B5FAEA6A">
      <w:numFmt w:val="bullet"/>
      <w:lvlText w:val="•"/>
      <w:lvlJc w:val="left"/>
      <w:pPr>
        <w:ind w:left="3702" w:hanging="488"/>
      </w:pPr>
      <w:rPr>
        <w:rFonts w:hint="default"/>
        <w:lang w:eastAsia="en-US" w:bidi="ar-SA"/>
      </w:rPr>
    </w:lvl>
    <w:lvl w:ilvl="8" w:tplc="64F6A720">
      <w:numFmt w:val="bullet"/>
      <w:lvlText w:val="•"/>
      <w:lvlJc w:val="left"/>
      <w:pPr>
        <w:ind w:left="4148" w:hanging="488"/>
      </w:pPr>
      <w:rPr>
        <w:rFonts w:hint="default"/>
        <w:lang w:eastAsia="en-US" w:bidi="ar-SA"/>
      </w:rPr>
    </w:lvl>
  </w:abstractNum>
  <w:abstractNum w:abstractNumId="27">
    <w:nsid w:val="1EE745BA"/>
    <w:multiLevelType w:val="hybridMultilevel"/>
    <w:tmpl w:val="64F69A66"/>
    <w:lvl w:ilvl="0" w:tplc="E56E381E">
      <w:start w:val="1"/>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438E2916">
      <w:numFmt w:val="bullet"/>
      <w:lvlText w:val="•"/>
      <w:lvlJc w:val="left"/>
      <w:pPr>
        <w:ind w:left="1027" w:hanging="489"/>
      </w:pPr>
      <w:rPr>
        <w:rFonts w:hint="default"/>
        <w:lang w:eastAsia="en-US" w:bidi="ar-SA"/>
      </w:rPr>
    </w:lvl>
    <w:lvl w:ilvl="2" w:tplc="9446B472">
      <w:numFmt w:val="bullet"/>
      <w:lvlText w:val="•"/>
      <w:lvlJc w:val="left"/>
      <w:pPr>
        <w:ind w:left="1474" w:hanging="489"/>
      </w:pPr>
      <w:rPr>
        <w:rFonts w:hint="default"/>
        <w:lang w:eastAsia="en-US" w:bidi="ar-SA"/>
      </w:rPr>
    </w:lvl>
    <w:lvl w:ilvl="3" w:tplc="00F618DA">
      <w:numFmt w:val="bullet"/>
      <w:lvlText w:val="•"/>
      <w:lvlJc w:val="left"/>
      <w:pPr>
        <w:ind w:left="1921" w:hanging="489"/>
      </w:pPr>
      <w:rPr>
        <w:rFonts w:hint="default"/>
        <w:lang w:eastAsia="en-US" w:bidi="ar-SA"/>
      </w:rPr>
    </w:lvl>
    <w:lvl w:ilvl="4" w:tplc="E5489658">
      <w:numFmt w:val="bullet"/>
      <w:lvlText w:val="•"/>
      <w:lvlJc w:val="left"/>
      <w:pPr>
        <w:ind w:left="2368" w:hanging="489"/>
      </w:pPr>
      <w:rPr>
        <w:rFonts w:hint="default"/>
        <w:lang w:eastAsia="en-US" w:bidi="ar-SA"/>
      </w:rPr>
    </w:lvl>
    <w:lvl w:ilvl="5" w:tplc="38B60D38">
      <w:numFmt w:val="bullet"/>
      <w:lvlText w:val="•"/>
      <w:lvlJc w:val="left"/>
      <w:pPr>
        <w:ind w:left="2816" w:hanging="489"/>
      </w:pPr>
      <w:rPr>
        <w:rFonts w:hint="default"/>
        <w:lang w:eastAsia="en-US" w:bidi="ar-SA"/>
      </w:rPr>
    </w:lvl>
    <w:lvl w:ilvl="6" w:tplc="984877BC">
      <w:numFmt w:val="bullet"/>
      <w:lvlText w:val="•"/>
      <w:lvlJc w:val="left"/>
      <w:pPr>
        <w:ind w:left="3263" w:hanging="489"/>
      </w:pPr>
      <w:rPr>
        <w:rFonts w:hint="default"/>
        <w:lang w:eastAsia="en-US" w:bidi="ar-SA"/>
      </w:rPr>
    </w:lvl>
    <w:lvl w:ilvl="7" w:tplc="F8B25884">
      <w:numFmt w:val="bullet"/>
      <w:lvlText w:val="•"/>
      <w:lvlJc w:val="left"/>
      <w:pPr>
        <w:ind w:left="3710" w:hanging="489"/>
      </w:pPr>
      <w:rPr>
        <w:rFonts w:hint="default"/>
        <w:lang w:eastAsia="en-US" w:bidi="ar-SA"/>
      </w:rPr>
    </w:lvl>
    <w:lvl w:ilvl="8" w:tplc="4480679C">
      <w:numFmt w:val="bullet"/>
      <w:lvlText w:val="•"/>
      <w:lvlJc w:val="left"/>
      <w:pPr>
        <w:ind w:left="4157" w:hanging="489"/>
      </w:pPr>
      <w:rPr>
        <w:rFonts w:hint="default"/>
        <w:lang w:eastAsia="en-US" w:bidi="ar-SA"/>
      </w:rPr>
    </w:lvl>
  </w:abstractNum>
  <w:abstractNum w:abstractNumId="28">
    <w:nsid w:val="1FF368E9"/>
    <w:multiLevelType w:val="hybridMultilevel"/>
    <w:tmpl w:val="EB1A0DAA"/>
    <w:lvl w:ilvl="0" w:tplc="A0546164">
      <w:start w:val="3"/>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B5F070AE">
      <w:numFmt w:val="bullet"/>
      <w:lvlText w:val="•"/>
      <w:lvlJc w:val="left"/>
      <w:pPr>
        <w:ind w:left="979" w:hanging="370"/>
      </w:pPr>
      <w:rPr>
        <w:rFonts w:hint="default"/>
        <w:lang w:eastAsia="en-US" w:bidi="ar-SA"/>
      </w:rPr>
    </w:lvl>
    <w:lvl w:ilvl="2" w:tplc="385CB42C">
      <w:numFmt w:val="bullet"/>
      <w:lvlText w:val="•"/>
      <w:lvlJc w:val="left"/>
      <w:pPr>
        <w:ind w:left="1459" w:hanging="370"/>
      </w:pPr>
      <w:rPr>
        <w:rFonts w:hint="default"/>
        <w:lang w:eastAsia="en-US" w:bidi="ar-SA"/>
      </w:rPr>
    </w:lvl>
    <w:lvl w:ilvl="3" w:tplc="6B58AE44">
      <w:numFmt w:val="bullet"/>
      <w:lvlText w:val="•"/>
      <w:lvlJc w:val="left"/>
      <w:pPr>
        <w:ind w:left="1939" w:hanging="370"/>
      </w:pPr>
      <w:rPr>
        <w:rFonts w:hint="default"/>
        <w:lang w:eastAsia="en-US" w:bidi="ar-SA"/>
      </w:rPr>
    </w:lvl>
    <w:lvl w:ilvl="4" w:tplc="F712115E">
      <w:numFmt w:val="bullet"/>
      <w:lvlText w:val="•"/>
      <w:lvlJc w:val="left"/>
      <w:pPr>
        <w:ind w:left="2419" w:hanging="370"/>
      </w:pPr>
      <w:rPr>
        <w:rFonts w:hint="default"/>
        <w:lang w:eastAsia="en-US" w:bidi="ar-SA"/>
      </w:rPr>
    </w:lvl>
    <w:lvl w:ilvl="5" w:tplc="9F308CCA">
      <w:numFmt w:val="bullet"/>
      <w:lvlText w:val="•"/>
      <w:lvlJc w:val="left"/>
      <w:pPr>
        <w:ind w:left="2899" w:hanging="370"/>
      </w:pPr>
      <w:rPr>
        <w:rFonts w:hint="default"/>
        <w:lang w:eastAsia="en-US" w:bidi="ar-SA"/>
      </w:rPr>
    </w:lvl>
    <w:lvl w:ilvl="6" w:tplc="A1D880A6">
      <w:numFmt w:val="bullet"/>
      <w:lvlText w:val="•"/>
      <w:lvlJc w:val="left"/>
      <w:pPr>
        <w:ind w:left="3378" w:hanging="370"/>
      </w:pPr>
      <w:rPr>
        <w:rFonts w:hint="default"/>
        <w:lang w:eastAsia="en-US" w:bidi="ar-SA"/>
      </w:rPr>
    </w:lvl>
    <w:lvl w:ilvl="7" w:tplc="D6E48566">
      <w:numFmt w:val="bullet"/>
      <w:lvlText w:val="•"/>
      <w:lvlJc w:val="left"/>
      <w:pPr>
        <w:ind w:left="3858" w:hanging="370"/>
      </w:pPr>
      <w:rPr>
        <w:rFonts w:hint="default"/>
        <w:lang w:eastAsia="en-US" w:bidi="ar-SA"/>
      </w:rPr>
    </w:lvl>
    <w:lvl w:ilvl="8" w:tplc="3ECEEEEA">
      <w:numFmt w:val="bullet"/>
      <w:lvlText w:val="•"/>
      <w:lvlJc w:val="left"/>
      <w:pPr>
        <w:ind w:left="4338" w:hanging="370"/>
      </w:pPr>
      <w:rPr>
        <w:rFonts w:hint="default"/>
        <w:lang w:eastAsia="en-US" w:bidi="ar-SA"/>
      </w:rPr>
    </w:lvl>
  </w:abstractNum>
  <w:abstractNum w:abstractNumId="29">
    <w:nsid w:val="21770D95"/>
    <w:multiLevelType w:val="hybridMultilevel"/>
    <w:tmpl w:val="66147C70"/>
    <w:lvl w:ilvl="0" w:tplc="5C42D382">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094D256">
      <w:numFmt w:val="bullet"/>
      <w:lvlText w:val="•"/>
      <w:lvlJc w:val="left"/>
      <w:pPr>
        <w:ind w:left="1027" w:hanging="411"/>
      </w:pPr>
      <w:rPr>
        <w:rFonts w:hint="default"/>
        <w:lang w:eastAsia="en-US" w:bidi="ar-SA"/>
      </w:rPr>
    </w:lvl>
    <w:lvl w:ilvl="2" w:tplc="CA5CD664">
      <w:numFmt w:val="bullet"/>
      <w:lvlText w:val="•"/>
      <w:lvlJc w:val="left"/>
      <w:pPr>
        <w:ind w:left="1474" w:hanging="411"/>
      </w:pPr>
      <w:rPr>
        <w:rFonts w:hint="default"/>
        <w:lang w:eastAsia="en-US" w:bidi="ar-SA"/>
      </w:rPr>
    </w:lvl>
    <w:lvl w:ilvl="3" w:tplc="510E146E">
      <w:numFmt w:val="bullet"/>
      <w:lvlText w:val="•"/>
      <w:lvlJc w:val="left"/>
      <w:pPr>
        <w:ind w:left="1921" w:hanging="411"/>
      </w:pPr>
      <w:rPr>
        <w:rFonts w:hint="default"/>
        <w:lang w:eastAsia="en-US" w:bidi="ar-SA"/>
      </w:rPr>
    </w:lvl>
    <w:lvl w:ilvl="4" w:tplc="1DCCA5BC">
      <w:numFmt w:val="bullet"/>
      <w:lvlText w:val="•"/>
      <w:lvlJc w:val="left"/>
      <w:pPr>
        <w:ind w:left="2368" w:hanging="411"/>
      </w:pPr>
      <w:rPr>
        <w:rFonts w:hint="default"/>
        <w:lang w:eastAsia="en-US" w:bidi="ar-SA"/>
      </w:rPr>
    </w:lvl>
    <w:lvl w:ilvl="5" w:tplc="C0A8653C">
      <w:numFmt w:val="bullet"/>
      <w:lvlText w:val="•"/>
      <w:lvlJc w:val="left"/>
      <w:pPr>
        <w:ind w:left="2816" w:hanging="411"/>
      </w:pPr>
      <w:rPr>
        <w:rFonts w:hint="default"/>
        <w:lang w:eastAsia="en-US" w:bidi="ar-SA"/>
      </w:rPr>
    </w:lvl>
    <w:lvl w:ilvl="6" w:tplc="2E44350C">
      <w:numFmt w:val="bullet"/>
      <w:lvlText w:val="•"/>
      <w:lvlJc w:val="left"/>
      <w:pPr>
        <w:ind w:left="3263" w:hanging="411"/>
      </w:pPr>
      <w:rPr>
        <w:rFonts w:hint="default"/>
        <w:lang w:eastAsia="en-US" w:bidi="ar-SA"/>
      </w:rPr>
    </w:lvl>
    <w:lvl w:ilvl="7" w:tplc="863C3612">
      <w:numFmt w:val="bullet"/>
      <w:lvlText w:val="•"/>
      <w:lvlJc w:val="left"/>
      <w:pPr>
        <w:ind w:left="3710" w:hanging="411"/>
      </w:pPr>
      <w:rPr>
        <w:rFonts w:hint="default"/>
        <w:lang w:eastAsia="en-US" w:bidi="ar-SA"/>
      </w:rPr>
    </w:lvl>
    <w:lvl w:ilvl="8" w:tplc="D44C1032">
      <w:numFmt w:val="bullet"/>
      <w:lvlText w:val="•"/>
      <w:lvlJc w:val="left"/>
      <w:pPr>
        <w:ind w:left="4157" w:hanging="411"/>
      </w:pPr>
      <w:rPr>
        <w:rFonts w:hint="default"/>
        <w:lang w:eastAsia="en-US" w:bidi="ar-SA"/>
      </w:rPr>
    </w:lvl>
  </w:abstractNum>
  <w:abstractNum w:abstractNumId="30">
    <w:nsid w:val="22CC2AE2"/>
    <w:multiLevelType w:val="hybridMultilevel"/>
    <w:tmpl w:val="C418804E"/>
    <w:lvl w:ilvl="0" w:tplc="9A926948">
      <w:start w:val="1"/>
      <w:numFmt w:val="decimal"/>
      <w:lvlText w:val="%1."/>
      <w:lvlJc w:val="left"/>
      <w:pPr>
        <w:ind w:left="418" w:hanging="325"/>
      </w:pPr>
      <w:rPr>
        <w:rFonts w:ascii="Times New Roman" w:eastAsia="Times New Roman" w:hAnsi="Times New Roman" w:cs="Times New Roman" w:hint="default"/>
        <w:b w:val="0"/>
        <w:bCs w:val="0"/>
        <w:i w:val="0"/>
        <w:iCs w:val="0"/>
        <w:spacing w:val="0"/>
        <w:w w:val="100"/>
        <w:sz w:val="15"/>
        <w:szCs w:val="15"/>
        <w:lang w:eastAsia="en-US" w:bidi="ar-SA"/>
      </w:rPr>
    </w:lvl>
    <w:lvl w:ilvl="1" w:tplc="85CA0D26">
      <w:numFmt w:val="bullet"/>
      <w:lvlText w:val="•"/>
      <w:lvlJc w:val="left"/>
      <w:pPr>
        <w:ind w:left="916" w:hanging="325"/>
      </w:pPr>
      <w:rPr>
        <w:rFonts w:hint="default"/>
        <w:lang w:eastAsia="en-US" w:bidi="ar-SA"/>
      </w:rPr>
    </w:lvl>
    <w:lvl w:ilvl="2" w:tplc="E4CCFDD0">
      <w:numFmt w:val="bullet"/>
      <w:lvlText w:val="•"/>
      <w:lvlJc w:val="left"/>
      <w:pPr>
        <w:ind w:left="1412" w:hanging="325"/>
      </w:pPr>
      <w:rPr>
        <w:rFonts w:hint="default"/>
        <w:lang w:eastAsia="en-US" w:bidi="ar-SA"/>
      </w:rPr>
    </w:lvl>
    <w:lvl w:ilvl="3" w:tplc="B584269E">
      <w:numFmt w:val="bullet"/>
      <w:lvlText w:val="•"/>
      <w:lvlJc w:val="left"/>
      <w:pPr>
        <w:ind w:left="1908" w:hanging="325"/>
      </w:pPr>
      <w:rPr>
        <w:rFonts w:hint="default"/>
        <w:lang w:eastAsia="en-US" w:bidi="ar-SA"/>
      </w:rPr>
    </w:lvl>
    <w:lvl w:ilvl="4" w:tplc="CC00AFE6">
      <w:numFmt w:val="bullet"/>
      <w:lvlText w:val="•"/>
      <w:lvlJc w:val="left"/>
      <w:pPr>
        <w:ind w:left="2404" w:hanging="325"/>
      </w:pPr>
      <w:rPr>
        <w:rFonts w:hint="default"/>
        <w:lang w:eastAsia="en-US" w:bidi="ar-SA"/>
      </w:rPr>
    </w:lvl>
    <w:lvl w:ilvl="5" w:tplc="B7B07B50">
      <w:numFmt w:val="bullet"/>
      <w:lvlText w:val="•"/>
      <w:lvlJc w:val="left"/>
      <w:pPr>
        <w:ind w:left="2900" w:hanging="325"/>
      </w:pPr>
      <w:rPr>
        <w:rFonts w:hint="default"/>
        <w:lang w:eastAsia="en-US" w:bidi="ar-SA"/>
      </w:rPr>
    </w:lvl>
    <w:lvl w:ilvl="6" w:tplc="48626204">
      <w:numFmt w:val="bullet"/>
      <w:lvlText w:val="•"/>
      <w:lvlJc w:val="left"/>
      <w:pPr>
        <w:ind w:left="3396" w:hanging="325"/>
      </w:pPr>
      <w:rPr>
        <w:rFonts w:hint="default"/>
        <w:lang w:eastAsia="en-US" w:bidi="ar-SA"/>
      </w:rPr>
    </w:lvl>
    <w:lvl w:ilvl="7" w:tplc="B002D95A">
      <w:numFmt w:val="bullet"/>
      <w:lvlText w:val="•"/>
      <w:lvlJc w:val="left"/>
      <w:pPr>
        <w:ind w:left="3892" w:hanging="325"/>
      </w:pPr>
      <w:rPr>
        <w:rFonts w:hint="default"/>
        <w:lang w:eastAsia="en-US" w:bidi="ar-SA"/>
      </w:rPr>
    </w:lvl>
    <w:lvl w:ilvl="8" w:tplc="E0746240">
      <w:numFmt w:val="bullet"/>
      <w:lvlText w:val="•"/>
      <w:lvlJc w:val="left"/>
      <w:pPr>
        <w:ind w:left="4388" w:hanging="325"/>
      </w:pPr>
      <w:rPr>
        <w:rFonts w:hint="default"/>
        <w:lang w:eastAsia="en-US" w:bidi="ar-SA"/>
      </w:rPr>
    </w:lvl>
  </w:abstractNum>
  <w:abstractNum w:abstractNumId="31">
    <w:nsid w:val="23A07449"/>
    <w:multiLevelType w:val="hybridMultilevel"/>
    <w:tmpl w:val="D1543822"/>
    <w:lvl w:ilvl="0" w:tplc="E9282D92">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9A74DC22">
      <w:numFmt w:val="bullet"/>
      <w:lvlText w:val="•"/>
      <w:lvlJc w:val="left"/>
      <w:pPr>
        <w:ind w:left="1026" w:hanging="410"/>
      </w:pPr>
      <w:rPr>
        <w:rFonts w:hint="default"/>
        <w:lang w:eastAsia="en-US" w:bidi="ar-SA"/>
      </w:rPr>
    </w:lvl>
    <w:lvl w:ilvl="2" w:tplc="C3006F8A">
      <w:numFmt w:val="bullet"/>
      <w:lvlText w:val="•"/>
      <w:lvlJc w:val="left"/>
      <w:pPr>
        <w:ind w:left="1472" w:hanging="410"/>
      </w:pPr>
      <w:rPr>
        <w:rFonts w:hint="default"/>
        <w:lang w:eastAsia="en-US" w:bidi="ar-SA"/>
      </w:rPr>
    </w:lvl>
    <w:lvl w:ilvl="3" w:tplc="937C91C8">
      <w:numFmt w:val="bullet"/>
      <w:lvlText w:val="•"/>
      <w:lvlJc w:val="left"/>
      <w:pPr>
        <w:ind w:left="1918" w:hanging="410"/>
      </w:pPr>
      <w:rPr>
        <w:rFonts w:hint="default"/>
        <w:lang w:eastAsia="en-US" w:bidi="ar-SA"/>
      </w:rPr>
    </w:lvl>
    <w:lvl w:ilvl="4" w:tplc="17E4D6E2">
      <w:numFmt w:val="bullet"/>
      <w:lvlText w:val="•"/>
      <w:lvlJc w:val="left"/>
      <w:pPr>
        <w:ind w:left="2364" w:hanging="410"/>
      </w:pPr>
      <w:rPr>
        <w:rFonts w:hint="default"/>
        <w:lang w:eastAsia="en-US" w:bidi="ar-SA"/>
      </w:rPr>
    </w:lvl>
    <w:lvl w:ilvl="5" w:tplc="50704F2C">
      <w:numFmt w:val="bullet"/>
      <w:lvlText w:val="•"/>
      <w:lvlJc w:val="left"/>
      <w:pPr>
        <w:ind w:left="2810" w:hanging="410"/>
      </w:pPr>
      <w:rPr>
        <w:rFonts w:hint="default"/>
        <w:lang w:eastAsia="en-US" w:bidi="ar-SA"/>
      </w:rPr>
    </w:lvl>
    <w:lvl w:ilvl="6" w:tplc="C6AC66DE">
      <w:numFmt w:val="bullet"/>
      <w:lvlText w:val="•"/>
      <w:lvlJc w:val="left"/>
      <w:pPr>
        <w:ind w:left="3256" w:hanging="410"/>
      </w:pPr>
      <w:rPr>
        <w:rFonts w:hint="default"/>
        <w:lang w:eastAsia="en-US" w:bidi="ar-SA"/>
      </w:rPr>
    </w:lvl>
    <w:lvl w:ilvl="7" w:tplc="AF3E55DC">
      <w:numFmt w:val="bullet"/>
      <w:lvlText w:val="•"/>
      <w:lvlJc w:val="left"/>
      <w:pPr>
        <w:ind w:left="3702" w:hanging="410"/>
      </w:pPr>
      <w:rPr>
        <w:rFonts w:hint="default"/>
        <w:lang w:eastAsia="en-US" w:bidi="ar-SA"/>
      </w:rPr>
    </w:lvl>
    <w:lvl w:ilvl="8" w:tplc="5D3072FC">
      <w:numFmt w:val="bullet"/>
      <w:lvlText w:val="•"/>
      <w:lvlJc w:val="left"/>
      <w:pPr>
        <w:ind w:left="4148" w:hanging="410"/>
      </w:pPr>
      <w:rPr>
        <w:rFonts w:hint="default"/>
        <w:lang w:eastAsia="en-US" w:bidi="ar-SA"/>
      </w:rPr>
    </w:lvl>
  </w:abstractNum>
  <w:abstractNum w:abstractNumId="32">
    <w:nsid w:val="23E71123"/>
    <w:multiLevelType w:val="hybridMultilevel"/>
    <w:tmpl w:val="4E5CA090"/>
    <w:lvl w:ilvl="0" w:tplc="5CC442EE">
      <w:start w:val="5"/>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F6CC8F14">
      <w:numFmt w:val="bullet"/>
      <w:lvlText w:val="•"/>
      <w:lvlJc w:val="left"/>
      <w:pPr>
        <w:ind w:left="955" w:hanging="370"/>
      </w:pPr>
      <w:rPr>
        <w:rFonts w:hint="default"/>
        <w:lang w:eastAsia="en-US" w:bidi="ar-SA"/>
      </w:rPr>
    </w:lvl>
    <w:lvl w:ilvl="2" w:tplc="6C02E982">
      <w:numFmt w:val="bullet"/>
      <w:lvlText w:val="•"/>
      <w:lvlJc w:val="left"/>
      <w:pPr>
        <w:ind w:left="1410" w:hanging="370"/>
      </w:pPr>
      <w:rPr>
        <w:rFonts w:hint="default"/>
        <w:lang w:eastAsia="en-US" w:bidi="ar-SA"/>
      </w:rPr>
    </w:lvl>
    <w:lvl w:ilvl="3" w:tplc="A1E8E4B6">
      <w:numFmt w:val="bullet"/>
      <w:lvlText w:val="•"/>
      <w:lvlJc w:val="left"/>
      <w:pPr>
        <w:ind w:left="1865" w:hanging="370"/>
      </w:pPr>
      <w:rPr>
        <w:rFonts w:hint="default"/>
        <w:lang w:eastAsia="en-US" w:bidi="ar-SA"/>
      </w:rPr>
    </w:lvl>
    <w:lvl w:ilvl="4" w:tplc="CCE05506">
      <w:numFmt w:val="bullet"/>
      <w:lvlText w:val="•"/>
      <w:lvlJc w:val="left"/>
      <w:pPr>
        <w:ind w:left="2320" w:hanging="370"/>
      </w:pPr>
      <w:rPr>
        <w:rFonts w:hint="default"/>
        <w:lang w:eastAsia="en-US" w:bidi="ar-SA"/>
      </w:rPr>
    </w:lvl>
    <w:lvl w:ilvl="5" w:tplc="4656A276">
      <w:numFmt w:val="bullet"/>
      <w:lvlText w:val="•"/>
      <w:lvlJc w:val="left"/>
      <w:pPr>
        <w:ind w:left="2776" w:hanging="370"/>
      </w:pPr>
      <w:rPr>
        <w:rFonts w:hint="default"/>
        <w:lang w:eastAsia="en-US" w:bidi="ar-SA"/>
      </w:rPr>
    </w:lvl>
    <w:lvl w:ilvl="6" w:tplc="FFD4358E">
      <w:numFmt w:val="bullet"/>
      <w:lvlText w:val="•"/>
      <w:lvlJc w:val="left"/>
      <w:pPr>
        <w:ind w:left="3231" w:hanging="370"/>
      </w:pPr>
      <w:rPr>
        <w:rFonts w:hint="default"/>
        <w:lang w:eastAsia="en-US" w:bidi="ar-SA"/>
      </w:rPr>
    </w:lvl>
    <w:lvl w:ilvl="7" w:tplc="DAEA020A">
      <w:numFmt w:val="bullet"/>
      <w:lvlText w:val="•"/>
      <w:lvlJc w:val="left"/>
      <w:pPr>
        <w:ind w:left="3686" w:hanging="370"/>
      </w:pPr>
      <w:rPr>
        <w:rFonts w:hint="default"/>
        <w:lang w:eastAsia="en-US" w:bidi="ar-SA"/>
      </w:rPr>
    </w:lvl>
    <w:lvl w:ilvl="8" w:tplc="96F81E52">
      <w:numFmt w:val="bullet"/>
      <w:lvlText w:val="•"/>
      <w:lvlJc w:val="left"/>
      <w:pPr>
        <w:ind w:left="4141" w:hanging="370"/>
      </w:pPr>
      <w:rPr>
        <w:rFonts w:hint="default"/>
        <w:lang w:eastAsia="en-US" w:bidi="ar-SA"/>
      </w:rPr>
    </w:lvl>
  </w:abstractNum>
  <w:abstractNum w:abstractNumId="33">
    <w:nsid w:val="24BE3E86"/>
    <w:multiLevelType w:val="hybridMultilevel"/>
    <w:tmpl w:val="A2368E36"/>
    <w:lvl w:ilvl="0" w:tplc="4FA85782">
      <w:start w:val="3"/>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6C3C9780">
      <w:numFmt w:val="bullet"/>
      <w:lvlText w:val="•"/>
      <w:lvlJc w:val="left"/>
      <w:pPr>
        <w:ind w:left="1026" w:hanging="504"/>
      </w:pPr>
      <w:rPr>
        <w:rFonts w:hint="default"/>
        <w:lang w:eastAsia="en-US" w:bidi="ar-SA"/>
      </w:rPr>
    </w:lvl>
    <w:lvl w:ilvl="2" w:tplc="96721D0E">
      <w:numFmt w:val="bullet"/>
      <w:lvlText w:val="•"/>
      <w:lvlJc w:val="left"/>
      <w:pPr>
        <w:ind w:left="1472" w:hanging="504"/>
      </w:pPr>
      <w:rPr>
        <w:rFonts w:hint="default"/>
        <w:lang w:eastAsia="en-US" w:bidi="ar-SA"/>
      </w:rPr>
    </w:lvl>
    <w:lvl w:ilvl="3" w:tplc="0D7A6528">
      <w:numFmt w:val="bullet"/>
      <w:lvlText w:val="•"/>
      <w:lvlJc w:val="left"/>
      <w:pPr>
        <w:ind w:left="1918" w:hanging="504"/>
      </w:pPr>
      <w:rPr>
        <w:rFonts w:hint="default"/>
        <w:lang w:eastAsia="en-US" w:bidi="ar-SA"/>
      </w:rPr>
    </w:lvl>
    <w:lvl w:ilvl="4" w:tplc="07C462EC">
      <w:numFmt w:val="bullet"/>
      <w:lvlText w:val="•"/>
      <w:lvlJc w:val="left"/>
      <w:pPr>
        <w:ind w:left="2364" w:hanging="504"/>
      </w:pPr>
      <w:rPr>
        <w:rFonts w:hint="default"/>
        <w:lang w:eastAsia="en-US" w:bidi="ar-SA"/>
      </w:rPr>
    </w:lvl>
    <w:lvl w:ilvl="5" w:tplc="703E94E2">
      <w:numFmt w:val="bullet"/>
      <w:lvlText w:val="•"/>
      <w:lvlJc w:val="left"/>
      <w:pPr>
        <w:ind w:left="2810" w:hanging="504"/>
      </w:pPr>
      <w:rPr>
        <w:rFonts w:hint="default"/>
        <w:lang w:eastAsia="en-US" w:bidi="ar-SA"/>
      </w:rPr>
    </w:lvl>
    <w:lvl w:ilvl="6" w:tplc="1374858A">
      <w:numFmt w:val="bullet"/>
      <w:lvlText w:val="•"/>
      <w:lvlJc w:val="left"/>
      <w:pPr>
        <w:ind w:left="3256" w:hanging="504"/>
      </w:pPr>
      <w:rPr>
        <w:rFonts w:hint="default"/>
        <w:lang w:eastAsia="en-US" w:bidi="ar-SA"/>
      </w:rPr>
    </w:lvl>
    <w:lvl w:ilvl="7" w:tplc="66ECCF50">
      <w:numFmt w:val="bullet"/>
      <w:lvlText w:val="•"/>
      <w:lvlJc w:val="left"/>
      <w:pPr>
        <w:ind w:left="3702" w:hanging="504"/>
      </w:pPr>
      <w:rPr>
        <w:rFonts w:hint="default"/>
        <w:lang w:eastAsia="en-US" w:bidi="ar-SA"/>
      </w:rPr>
    </w:lvl>
    <w:lvl w:ilvl="8" w:tplc="BD32DAC8">
      <w:numFmt w:val="bullet"/>
      <w:lvlText w:val="•"/>
      <w:lvlJc w:val="left"/>
      <w:pPr>
        <w:ind w:left="4148" w:hanging="504"/>
      </w:pPr>
      <w:rPr>
        <w:rFonts w:hint="default"/>
        <w:lang w:eastAsia="en-US" w:bidi="ar-SA"/>
      </w:rPr>
    </w:lvl>
  </w:abstractNum>
  <w:abstractNum w:abstractNumId="34">
    <w:nsid w:val="25F024CE"/>
    <w:multiLevelType w:val="hybridMultilevel"/>
    <w:tmpl w:val="666E2624"/>
    <w:lvl w:ilvl="0" w:tplc="9F481CB4">
      <w:start w:val="3"/>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9B684B30">
      <w:numFmt w:val="bullet"/>
      <w:lvlText w:val="•"/>
      <w:lvlJc w:val="left"/>
      <w:pPr>
        <w:ind w:left="955" w:hanging="370"/>
      </w:pPr>
      <w:rPr>
        <w:rFonts w:hint="default"/>
        <w:lang w:eastAsia="en-US" w:bidi="ar-SA"/>
      </w:rPr>
    </w:lvl>
    <w:lvl w:ilvl="2" w:tplc="D90C5F70">
      <w:numFmt w:val="bullet"/>
      <w:lvlText w:val="•"/>
      <w:lvlJc w:val="left"/>
      <w:pPr>
        <w:ind w:left="1410" w:hanging="370"/>
      </w:pPr>
      <w:rPr>
        <w:rFonts w:hint="default"/>
        <w:lang w:eastAsia="en-US" w:bidi="ar-SA"/>
      </w:rPr>
    </w:lvl>
    <w:lvl w:ilvl="3" w:tplc="E13C5BB4">
      <w:numFmt w:val="bullet"/>
      <w:lvlText w:val="•"/>
      <w:lvlJc w:val="left"/>
      <w:pPr>
        <w:ind w:left="1865" w:hanging="370"/>
      </w:pPr>
      <w:rPr>
        <w:rFonts w:hint="default"/>
        <w:lang w:eastAsia="en-US" w:bidi="ar-SA"/>
      </w:rPr>
    </w:lvl>
    <w:lvl w:ilvl="4" w:tplc="7624BE92">
      <w:numFmt w:val="bullet"/>
      <w:lvlText w:val="•"/>
      <w:lvlJc w:val="left"/>
      <w:pPr>
        <w:ind w:left="2320" w:hanging="370"/>
      </w:pPr>
      <w:rPr>
        <w:rFonts w:hint="default"/>
        <w:lang w:eastAsia="en-US" w:bidi="ar-SA"/>
      </w:rPr>
    </w:lvl>
    <w:lvl w:ilvl="5" w:tplc="7FE29544">
      <w:numFmt w:val="bullet"/>
      <w:lvlText w:val="•"/>
      <w:lvlJc w:val="left"/>
      <w:pPr>
        <w:ind w:left="2776" w:hanging="370"/>
      </w:pPr>
      <w:rPr>
        <w:rFonts w:hint="default"/>
        <w:lang w:eastAsia="en-US" w:bidi="ar-SA"/>
      </w:rPr>
    </w:lvl>
    <w:lvl w:ilvl="6" w:tplc="CC3C99EA">
      <w:numFmt w:val="bullet"/>
      <w:lvlText w:val="•"/>
      <w:lvlJc w:val="left"/>
      <w:pPr>
        <w:ind w:left="3231" w:hanging="370"/>
      </w:pPr>
      <w:rPr>
        <w:rFonts w:hint="default"/>
        <w:lang w:eastAsia="en-US" w:bidi="ar-SA"/>
      </w:rPr>
    </w:lvl>
    <w:lvl w:ilvl="7" w:tplc="255C97AC">
      <w:numFmt w:val="bullet"/>
      <w:lvlText w:val="•"/>
      <w:lvlJc w:val="left"/>
      <w:pPr>
        <w:ind w:left="3686" w:hanging="370"/>
      </w:pPr>
      <w:rPr>
        <w:rFonts w:hint="default"/>
        <w:lang w:eastAsia="en-US" w:bidi="ar-SA"/>
      </w:rPr>
    </w:lvl>
    <w:lvl w:ilvl="8" w:tplc="4E80D578">
      <w:numFmt w:val="bullet"/>
      <w:lvlText w:val="•"/>
      <w:lvlJc w:val="left"/>
      <w:pPr>
        <w:ind w:left="4141" w:hanging="370"/>
      </w:pPr>
      <w:rPr>
        <w:rFonts w:hint="default"/>
        <w:lang w:eastAsia="en-US" w:bidi="ar-SA"/>
      </w:rPr>
    </w:lvl>
  </w:abstractNum>
  <w:abstractNum w:abstractNumId="35">
    <w:nsid w:val="263B611A"/>
    <w:multiLevelType w:val="hybridMultilevel"/>
    <w:tmpl w:val="B872675C"/>
    <w:lvl w:ilvl="0" w:tplc="A68CDC7C">
      <w:start w:val="2"/>
      <w:numFmt w:val="decimal"/>
      <w:lvlText w:val="%1."/>
      <w:lvlJc w:val="left"/>
      <w:pPr>
        <w:ind w:left="588" w:hanging="491"/>
      </w:pPr>
      <w:rPr>
        <w:rFonts w:ascii="Times New Roman" w:eastAsia="Times New Roman" w:hAnsi="Times New Roman" w:cs="Times New Roman" w:hint="default"/>
        <w:b w:val="0"/>
        <w:bCs w:val="0"/>
        <w:i w:val="0"/>
        <w:iCs w:val="0"/>
        <w:spacing w:val="0"/>
        <w:w w:val="100"/>
        <w:sz w:val="15"/>
        <w:szCs w:val="15"/>
        <w:lang w:eastAsia="en-US" w:bidi="ar-SA"/>
      </w:rPr>
    </w:lvl>
    <w:lvl w:ilvl="1" w:tplc="422622CE">
      <w:numFmt w:val="bullet"/>
      <w:lvlText w:val="•"/>
      <w:lvlJc w:val="left"/>
      <w:pPr>
        <w:ind w:left="1026" w:hanging="491"/>
      </w:pPr>
      <w:rPr>
        <w:rFonts w:hint="default"/>
        <w:lang w:eastAsia="en-US" w:bidi="ar-SA"/>
      </w:rPr>
    </w:lvl>
    <w:lvl w:ilvl="2" w:tplc="C4CC3C84">
      <w:numFmt w:val="bullet"/>
      <w:lvlText w:val="•"/>
      <w:lvlJc w:val="left"/>
      <w:pPr>
        <w:ind w:left="1472" w:hanging="491"/>
      </w:pPr>
      <w:rPr>
        <w:rFonts w:hint="default"/>
        <w:lang w:eastAsia="en-US" w:bidi="ar-SA"/>
      </w:rPr>
    </w:lvl>
    <w:lvl w:ilvl="3" w:tplc="1EA63932">
      <w:numFmt w:val="bullet"/>
      <w:lvlText w:val="•"/>
      <w:lvlJc w:val="left"/>
      <w:pPr>
        <w:ind w:left="1918" w:hanging="491"/>
      </w:pPr>
      <w:rPr>
        <w:rFonts w:hint="default"/>
        <w:lang w:eastAsia="en-US" w:bidi="ar-SA"/>
      </w:rPr>
    </w:lvl>
    <w:lvl w:ilvl="4" w:tplc="92ECFA5C">
      <w:numFmt w:val="bullet"/>
      <w:lvlText w:val="•"/>
      <w:lvlJc w:val="left"/>
      <w:pPr>
        <w:ind w:left="2364" w:hanging="491"/>
      </w:pPr>
      <w:rPr>
        <w:rFonts w:hint="default"/>
        <w:lang w:eastAsia="en-US" w:bidi="ar-SA"/>
      </w:rPr>
    </w:lvl>
    <w:lvl w:ilvl="5" w:tplc="500EB008">
      <w:numFmt w:val="bullet"/>
      <w:lvlText w:val="•"/>
      <w:lvlJc w:val="left"/>
      <w:pPr>
        <w:ind w:left="2810" w:hanging="491"/>
      </w:pPr>
      <w:rPr>
        <w:rFonts w:hint="default"/>
        <w:lang w:eastAsia="en-US" w:bidi="ar-SA"/>
      </w:rPr>
    </w:lvl>
    <w:lvl w:ilvl="6" w:tplc="C82A9D68">
      <w:numFmt w:val="bullet"/>
      <w:lvlText w:val="•"/>
      <w:lvlJc w:val="left"/>
      <w:pPr>
        <w:ind w:left="3256" w:hanging="491"/>
      </w:pPr>
      <w:rPr>
        <w:rFonts w:hint="default"/>
        <w:lang w:eastAsia="en-US" w:bidi="ar-SA"/>
      </w:rPr>
    </w:lvl>
    <w:lvl w:ilvl="7" w:tplc="2E54A28C">
      <w:numFmt w:val="bullet"/>
      <w:lvlText w:val="•"/>
      <w:lvlJc w:val="left"/>
      <w:pPr>
        <w:ind w:left="3702" w:hanging="491"/>
      </w:pPr>
      <w:rPr>
        <w:rFonts w:hint="default"/>
        <w:lang w:eastAsia="en-US" w:bidi="ar-SA"/>
      </w:rPr>
    </w:lvl>
    <w:lvl w:ilvl="8" w:tplc="72768032">
      <w:numFmt w:val="bullet"/>
      <w:lvlText w:val="•"/>
      <w:lvlJc w:val="left"/>
      <w:pPr>
        <w:ind w:left="4148" w:hanging="491"/>
      </w:pPr>
      <w:rPr>
        <w:rFonts w:hint="default"/>
        <w:lang w:eastAsia="en-US" w:bidi="ar-SA"/>
      </w:rPr>
    </w:lvl>
  </w:abstractNum>
  <w:abstractNum w:abstractNumId="36">
    <w:nsid w:val="2658457E"/>
    <w:multiLevelType w:val="hybridMultilevel"/>
    <w:tmpl w:val="767E61DA"/>
    <w:lvl w:ilvl="0" w:tplc="447A50EE">
      <w:start w:val="4"/>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2922696C">
      <w:numFmt w:val="bullet"/>
      <w:lvlText w:val="•"/>
      <w:lvlJc w:val="left"/>
      <w:pPr>
        <w:ind w:left="1026" w:hanging="504"/>
      </w:pPr>
      <w:rPr>
        <w:rFonts w:hint="default"/>
        <w:lang w:eastAsia="en-US" w:bidi="ar-SA"/>
      </w:rPr>
    </w:lvl>
    <w:lvl w:ilvl="2" w:tplc="D47E6074">
      <w:numFmt w:val="bullet"/>
      <w:lvlText w:val="•"/>
      <w:lvlJc w:val="left"/>
      <w:pPr>
        <w:ind w:left="1472" w:hanging="504"/>
      </w:pPr>
      <w:rPr>
        <w:rFonts w:hint="default"/>
        <w:lang w:eastAsia="en-US" w:bidi="ar-SA"/>
      </w:rPr>
    </w:lvl>
    <w:lvl w:ilvl="3" w:tplc="D230323C">
      <w:numFmt w:val="bullet"/>
      <w:lvlText w:val="•"/>
      <w:lvlJc w:val="left"/>
      <w:pPr>
        <w:ind w:left="1918" w:hanging="504"/>
      </w:pPr>
      <w:rPr>
        <w:rFonts w:hint="default"/>
        <w:lang w:eastAsia="en-US" w:bidi="ar-SA"/>
      </w:rPr>
    </w:lvl>
    <w:lvl w:ilvl="4" w:tplc="777EB9C2">
      <w:numFmt w:val="bullet"/>
      <w:lvlText w:val="•"/>
      <w:lvlJc w:val="left"/>
      <w:pPr>
        <w:ind w:left="2364" w:hanging="504"/>
      </w:pPr>
      <w:rPr>
        <w:rFonts w:hint="default"/>
        <w:lang w:eastAsia="en-US" w:bidi="ar-SA"/>
      </w:rPr>
    </w:lvl>
    <w:lvl w:ilvl="5" w:tplc="FF0C142A">
      <w:numFmt w:val="bullet"/>
      <w:lvlText w:val="•"/>
      <w:lvlJc w:val="left"/>
      <w:pPr>
        <w:ind w:left="2810" w:hanging="504"/>
      </w:pPr>
      <w:rPr>
        <w:rFonts w:hint="default"/>
        <w:lang w:eastAsia="en-US" w:bidi="ar-SA"/>
      </w:rPr>
    </w:lvl>
    <w:lvl w:ilvl="6" w:tplc="E632C08A">
      <w:numFmt w:val="bullet"/>
      <w:lvlText w:val="•"/>
      <w:lvlJc w:val="left"/>
      <w:pPr>
        <w:ind w:left="3256" w:hanging="504"/>
      </w:pPr>
      <w:rPr>
        <w:rFonts w:hint="default"/>
        <w:lang w:eastAsia="en-US" w:bidi="ar-SA"/>
      </w:rPr>
    </w:lvl>
    <w:lvl w:ilvl="7" w:tplc="10B4289E">
      <w:numFmt w:val="bullet"/>
      <w:lvlText w:val="•"/>
      <w:lvlJc w:val="left"/>
      <w:pPr>
        <w:ind w:left="3702" w:hanging="504"/>
      </w:pPr>
      <w:rPr>
        <w:rFonts w:hint="default"/>
        <w:lang w:eastAsia="en-US" w:bidi="ar-SA"/>
      </w:rPr>
    </w:lvl>
    <w:lvl w:ilvl="8" w:tplc="8F74EE2C">
      <w:numFmt w:val="bullet"/>
      <w:lvlText w:val="•"/>
      <w:lvlJc w:val="left"/>
      <w:pPr>
        <w:ind w:left="4148" w:hanging="504"/>
      </w:pPr>
      <w:rPr>
        <w:rFonts w:hint="default"/>
        <w:lang w:eastAsia="en-US" w:bidi="ar-SA"/>
      </w:rPr>
    </w:lvl>
  </w:abstractNum>
  <w:abstractNum w:abstractNumId="37">
    <w:nsid w:val="26A419B3"/>
    <w:multiLevelType w:val="hybridMultilevel"/>
    <w:tmpl w:val="59FA57DA"/>
    <w:lvl w:ilvl="0" w:tplc="973AFE5A">
      <w:start w:val="2"/>
      <w:numFmt w:val="decimal"/>
      <w:lvlText w:val="%1."/>
      <w:lvlJc w:val="left"/>
      <w:pPr>
        <w:ind w:left="589" w:hanging="396"/>
      </w:pPr>
      <w:rPr>
        <w:rFonts w:ascii="Times New Roman" w:eastAsia="Times New Roman" w:hAnsi="Times New Roman" w:cs="Times New Roman" w:hint="default"/>
        <w:b w:val="0"/>
        <w:bCs w:val="0"/>
        <w:i w:val="0"/>
        <w:iCs w:val="0"/>
        <w:spacing w:val="0"/>
        <w:w w:val="100"/>
        <w:sz w:val="15"/>
        <w:szCs w:val="15"/>
        <w:lang w:eastAsia="en-US" w:bidi="ar-SA"/>
      </w:rPr>
    </w:lvl>
    <w:lvl w:ilvl="1" w:tplc="62861612">
      <w:numFmt w:val="bullet"/>
      <w:lvlText w:val="•"/>
      <w:lvlJc w:val="left"/>
      <w:pPr>
        <w:ind w:left="1026" w:hanging="396"/>
      </w:pPr>
      <w:rPr>
        <w:rFonts w:hint="default"/>
        <w:lang w:eastAsia="en-US" w:bidi="ar-SA"/>
      </w:rPr>
    </w:lvl>
    <w:lvl w:ilvl="2" w:tplc="3228B3C0">
      <w:numFmt w:val="bullet"/>
      <w:lvlText w:val="•"/>
      <w:lvlJc w:val="left"/>
      <w:pPr>
        <w:ind w:left="1472" w:hanging="396"/>
      </w:pPr>
      <w:rPr>
        <w:rFonts w:hint="default"/>
        <w:lang w:eastAsia="en-US" w:bidi="ar-SA"/>
      </w:rPr>
    </w:lvl>
    <w:lvl w:ilvl="3" w:tplc="6A98BD76">
      <w:numFmt w:val="bullet"/>
      <w:lvlText w:val="•"/>
      <w:lvlJc w:val="left"/>
      <w:pPr>
        <w:ind w:left="1918" w:hanging="396"/>
      </w:pPr>
      <w:rPr>
        <w:rFonts w:hint="default"/>
        <w:lang w:eastAsia="en-US" w:bidi="ar-SA"/>
      </w:rPr>
    </w:lvl>
    <w:lvl w:ilvl="4" w:tplc="0892153E">
      <w:numFmt w:val="bullet"/>
      <w:lvlText w:val="•"/>
      <w:lvlJc w:val="left"/>
      <w:pPr>
        <w:ind w:left="2364" w:hanging="396"/>
      </w:pPr>
      <w:rPr>
        <w:rFonts w:hint="default"/>
        <w:lang w:eastAsia="en-US" w:bidi="ar-SA"/>
      </w:rPr>
    </w:lvl>
    <w:lvl w:ilvl="5" w:tplc="57061C9C">
      <w:numFmt w:val="bullet"/>
      <w:lvlText w:val="•"/>
      <w:lvlJc w:val="left"/>
      <w:pPr>
        <w:ind w:left="2810" w:hanging="396"/>
      </w:pPr>
      <w:rPr>
        <w:rFonts w:hint="default"/>
        <w:lang w:eastAsia="en-US" w:bidi="ar-SA"/>
      </w:rPr>
    </w:lvl>
    <w:lvl w:ilvl="6" w:tplc="EB76939E">
      <w:numFmt w:val="bullet"/>
      <w:lvlText w:val="•"/>
      <w:lvlJc w:val="left"/>
      <w:pPr>
        <w:ind w:left="3256" w:hanging="396"/>
      </w:pPr>
      <w:rPr>
        <w:rFonts w:hint="default"/>
        <w:lang w:eastAsia="en-US" w:bidi="ar-SA"/>
      </w:rPr>
    </w:lvl>
    <w:lvl w:ilvl="7" w:tplc="94561180">
      <w:numFmt w:val="bullet"/>
      <w:lvlText w:val="•"/>
      <w:lvlJc w:val="left"/>
      <w:pPr>
        <w:ind w:left="3702" w:hanging="396"/>
      </w:pPr>
      <w:rPr>
        <w:rFonts w:hint="default"/>
        <w:lang w:eastAsia="en-US" w:bidi="ar-SA"/>
      </w:rPr>
    </w:lvl>
    <w:lvl w:ilvl="8" w:tplc="CF928B46">
      <w:numFmt w:val="bullet"/>
      <w:lvlText w:val="•"/>
      <w:lvlJc w:val="left"/>
      <w:pPr>
        <w:ind w:left="4148" w:hanging="396"/>
      </w:pPr>
      <w:rPr>
        <w:rFonts w:hint="default"/>
        <w:lang w:eastAsia="en-US" w:bidi="ar-SA"/>
      </w:rPr>
    </w:lvl>
  </w:abstractNum>
  <w:abstractNum w:abstractNumId="38">
    <w:nsid w:val="26EB30DD"/>
    <w:multiLevelType w:val="hybridMultilevel"/>
    <w:tmpl w:val="B89CE9EC"/>
    <w:lvl w:ilvl="0" w:tplc="B9C2F832">
      <w:start w:val="3"/>
      <w:numFmt w:val="decimal"/>
      <w:lvlText w:val="%1."/>
      <w:lvlJc w:val="left"/>
      <w:pPr>
        <w:ind w:left="587" w:hanging="402"/>
      </w:pPr>
      <w:rPr>
        <w:rFonts w:hint="default"/>
        <w:spacing w:val="0"/>
        <w:w w:val="100"/>
        <w:lang w:eastAsia="en-US" w:bidi="ar-SA"/>
      </w:rPr>
    </w:lvl>
    <w:lvl w:ilvl="1" w:tplc="5A8E4F90">
      <w:numFmt w:val="bullet"/>
      <w:lvlText w:val="•"/>
      <w:lvlJc w:val="left"/>
      <w:pPr>
        <w:ind w:left="1027" w:hanging="402"/>
      </w:pPr>
      <w:rPr>
        <w:rFonts w:hint="default"/>
        <w:lang w:eastAsia="en-US" w:bidi="ar-SA"/>
      </w:rPr>
    </w:lvl>
    <w:lvl w:ilvl="2" w:tplc="A15E0242">
      <w:numFmt w:val="bullet"/>
      <w:lvlText w:val="•"/>
      <w:lvlJc w:val="left"/>
      <w:pPr>
        <w:ind w:left="1474" w:hanging="402"/>
      </w:pPr>
      <w:rPr>
        <w:rFonts w:hint="default"/>
        <w:lang w:eastAsia="en-US" w:bidi="ar-SA"/>
      </w:rPr>
    </w:lvl>
    <w:lvl w:ilvl="3" w:tplc="1B0A9270">
      <w:numFmt w:val="bullet"/>
      <w:lvlText w:val="•"/>
      <w:lvlJc w:val="left"/>
      <w:pPr>
        <w:ind w:left="1921" w:hanging="402"/>
      </w:pPr>
      <w:rPr>
        <w:rFonts w:hint="default"/>
        <w:lang w:eastAsia="en-US" w:bidi="ar-SA"/>
      </w:rPr>
    </w:lvl>
    <w:lvl w:ilvl="4" w:tplc="791A6F52">
      <w:numFmt w:val="bullet"/>
      <w:lvlText w:val="•"/>
      <w:lvlJc w:val="left"/>
      <w:pPr>
        <w:ind w:left="2368" w:hanging="402"/>
      </w:pPr>
      <w:rPr>
        <w:rFonts w:hint="default"/>
        <w:lang w:eastAsia="en-US" w:bidi="ar-SA"/>
      </w:rPr>
    </w:lvl>
    <w:lvl w:ilvl="5" w:tplc="2056EEC4">
      <w:numFmt w:val="bullet"/>
      <w:lvlText w:val="•"/>
      <w:lvlJc w:val="left"/>
      <w:pPr>
        <w:ind w:left="2816" w:hanging="402"/>
      </w:pPr>
      <w:rPr>
        <w:rFonts w:hint="default"/>
        <w:lang w:eastAsia="en-US" w:bidi="ar-SA"/>
      </w:rPr>
    </w:lvl>
    <w:lvl w:ilvl="6" w:tplc="878A42A2">
      <w:numFmt w:val="bullet"/>
      <w:lvlText w:val="•"/>
      <w:lvlJc w:val="left"/>
      <w:pPr>
        <w:ind w:left="3263" w:hanging="402"/>
      </w:pPr>
      <w:rPr>
        <w:rFonts w:hint="default"/>
        <w:lang w:eastAsia="en-US" w:bidi="ar-SA"/>
      </w:rPr>
    </w:lvl>
    <w:lvl w:ilvl="7" w:tplc="AD60EFAC">
      <w:numFmt w:val="bullet"/>
      <w:lvlText w:val="•"/>
      <w:lvlJc w:val="left"/>
      <w:pPr>
        <w:ind w:left="3710" w:hanging="402"/>
      </w:pPr>
      <w:rPr>
        <w:rFonts w:hint="default"/>
        <w:lang w:eastAsia="en-US" w:bidi="ar-SA"/>
      </w:rPr>
    </w:lvl>
    <w:lvl w:ilvl="8" w:tplc="39363846">
      <w:numFmt w:val="bullet"/>
      <w:lvlText w:val="•"/>
      <w:lvlJc w:val="left"/>
      <w:pPr>
        <w:ind w:left="4157" w:hanging="402"/>
      </w:pPr>
      <w:rPr>
        <w:rFonts w:hint="default"/>
        <w:lang w:eastAsia="en-US" w:bidi="ar-SA"/>
      </w:rPr>
    </w:lvl>
  </w:abstractNum>
  <w:abstractNum w:abstractNumId="39">
    <w:nsid w:val="271B733C"/>
    <w:multiLevelType w:val="hybridMultilevel"/>
    <w:tmpl w:val="30187304"/>
    <w:lvl w:ilvl="0" w:tplc="C9ECEBE2">
      <w:start w:val="2"/>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BC1C1F1A">
      <w:numFmt w:val="bullet"/>
      <w:lvlText w:val="•"/>
      <w:lvlJc w:val="left"/>
      <w:pPr>
        <w:ind w:left="1026" w:hanging="410"/>
      </w:pPr>
      <w:rPr>
        <w:rFonts w:hint="default"/>
        <w:lang w:eastAsia="en-US" w:bidi="ar-SA"/>
      </w:rPr>
    </w:lvl>
    <w:lvl w:ilvl="2" w:tplc="8C4CB4E6">
      <w:numFmt w:val="bullet"/>
      <w:lvlText w:val="•"/>
      <w:lvlJc w:val="left"/>
      <w:pPr>
        <w:ind w:left="1472" w:hanging="410"/>
      </w:pPr>
      <w:rPr>
        <w:rFonts w:hint="default"/>
        <w:lang w:eastAsia="en-US" w:bidi="ar-SA"/>
      </w:rPr>
    </w:lvl>
    <w:lvl w:ilvl="3" w:tplc="55C49B2A">
      <w:numFmt w:val="bullet"/>
      <w:lvlText w:val="•"/>
      <w:lvlJc w:val="left"/>
      <w:pPr>
        <w:ind w:left="1918" w:hanging="410"/>
      </w:pPr>
      <w:rPr>
        <w:rFonts w:hint="default"/>
        <w:lang w:eastAsia="en-US" w:bidi="ar-SA"/>
      </w:rPr>
    </w:lvl>
    <w:lvl w:ilvl="4" w:tplc="3E2C98DE">
      <w:numFmt w:val="bullet"/>
      <w:lvlText w:val="•"/>
      <w:lvlJc w:val="left"/>
      <w:pPr>
        <w:ind w:left="2364" w:hanging="410"/>
      </w:pPr>
      <w:rPr>
        <w:rFonts w:hint="default"/>
        <w:lang w:eastAsia="en-US" w:bidi="ar-SA"/>
      </w:rPr>
    </w:lvl>
    <w:lvl w:ilvl="5" w:tplc="072A49D0">
      <w:numFmt w:val="bullet"/>
      <w:lvlText w:val="•"/>
      <w:lvlJc w:val="left"/>
      <w:pPr>
        <w:ind w:left="2810" w:hanging="410"/>
      </w:pPr>
      <w:rPr>
        <w:rFonts w:hint="default"/>
        <w:lang w:eastAsia="en-US" w:bidi="ar-SA"/>
      </w:rPr>
    </w:lvl>
    <w:lvl w:ilvl="6" w:tplc="44B89554">
      <w:numFmt w:val="bullet"/>
      <w:lvlText w:val="•"/>
      <w:lvlJc w:val="left"/>
      <w:pPr>
        <w:ind w:left="3256" w:hanging="410"/>
      </w:pPr>
      <w:rPr>
        <w:rFonts w:hint="default"/>
        <w:lang w:eastAsia="en-US" w:bidi="ar-SA"/>
      </w:rPr>
    </w:lvl>
    <w:lvl w:ilvl="7" w:tplc="35183050">
      <w:numFmt w:val="bullet"/>
      <w:lvlText w:val="•"/>
      <w:lvlJc w:val="left"/>
      <w:pPr>
        <w:ind w:left="3702" w:hanging="410"/>
      </w:pPr>
      <w:rPr>
        <w:rFonts w:hint="default"/>
        <w:lang w:eastAsia="en-US" w:bidi="ar-SA"/>
      </w:rPr>
    </w:lvl>
    <w:lvl w:ilvl="8" w:tplc="D32A7E2A">
      <w:numFmt w:val="bullet"/>
      <w:lvlText w:val="•"/>
      <w:lvlJc w:val="left"/>
      <w:pPr>
        <w:ind w:left="4148" w:hanging="410"/>
      </w:pPr>
      <w:rPr>
        <w:rFonts w:hint="default"/>
        <w:lang w:eastAsia="en-US" w:bidi="ar-SA"/>
      </w:rPr>
    </w:lvl>
  </w:abstractNum>
  <w:abstractNum w:abstractNumId="40">
    <w:nsid w:val="2A23425E"/>
    <w:multiLevelType w:val="hybridMultilevel"/>
    <w:tmpl w:val="BCE89E4E"/>
    <w:lvl w:ilvl="0" w:tplc="A0DA603C">
      <w:start w:val="4"/>
      <w:numFmt w:val="decimal"/>
      <w:lvlText w:val="%1."/>
      <w:lvlJc w:val="left"/>
      <w:pPr>
        <w:ind w:left="587" w:hanging="411"/>
      </w:pPr>
      <w:rPr>
        <w:rFonts w:hint="default"/>
        <w:spacing w:val="0"/>
        <w:w w:val="100"/>
        <w:lang w:eastAsia="en-US" w:bidi="ar-SA"/>
      </w:rPr>
    </w:lvl>
    <w:lvl w:ilvl="1" w:tplc="681C80B2">
      <w:numFmt w:val="bullet"/>
      <w:lvlText w:val="•"/>
      <w:lvlJc w:val="left"/>
      <w:pPr>
        <w:ind w:left="1027" w:hanging="411"/>
      </w:pPr>
      <w:rPr>
        <w:rFonts w:hint="default"/>
        <w:lang w:eastAsia="en-US" w:bidi="ar-SA"/>
      </w:rPr>
    </w:lvl>
    <w:lvl w:ilvl="2" w:tplc="B3540F70">
      <w:numFmt w:val="bullet"/>
      <w:lvlText w:val="•"/>
      <w:lvlJc w:val="left"/>
      <w:pPr>
        <w:ind w:left="1474" w:hanging="411"/>
      </w:pPr>
      <w:rPr>
        <w:rFonts w:hint="default"/>
        <w:lang w:eastAsia="en-US" w:bidi="ar-SA"/>
      </w:rPr>
    </w:lvl>
    <w:lvl w:ilvl="3" w:tplc="8910C232">
      <w:numFmt w:val="bullet"/>
      <w:lvlText w:val="•"/>
      <w:lvlJc w:val="left"/>
      <w:pPr>
        <w:ind w:left="1921" w:hanging="411"/>
      </w:pPr>
      <w:rPr>
        <w:rFonts w:hint="default"/>
        <w:lang w:eastAsia="en-US" w:bidi="ar-SA"/>
      </w:rPr>
    </w:lvl>
    <w:lvl w:ilvl="4" w:tplc="75F236FC">
      <w:numFmt w:val="bullet"/>
      <w:lvlText w:val="•"/>
      <w:lvlJc w:val="left"/>
      <w:pPr>
        <w:ind w:left="2368" w:hanging="411"/>
      </w:pPr>
      <w:rPr>
        <w:rFonts w:hint="default"/>
        <w:lang w:eastAsia="en-US" w:bidi="ar-SA"/>
      </w:rPr>
    </w:lvl>
    <w:lvl w:ilvl="5" w:tplc="AB58D5FA">
      <w:numFmt w:val="bullet"/>
      <w:lvlText w:val="•"/>
      <w:lvlJc w:val="left"/>
      <w:pPr>
        <w:ind w:left="2816" w:hanging="411"/>
      </w:pPr>
      <w:rPr>
        <w:rFonts w:hint="default"/>
        <w:lang w:eastAsia="en-US" w:bidi="ar-SA"/>
      </w:rPr>
    </w:lvl>
    <w:lvl w:ilvl="6" w:tplc="724EB5DC">
      <w:numFmt w:val="bullet"/>
      <w:lvlText w:val="•"/>
      <w:lvlJc w:val="left"/>
      <w:pPr>
        <w:ind w:left="3263" w:hanging="411"/>
      </w:pPr>
      <w:rPr>
        <w:rFonts w:hint="default"/>
        <w:lang w:eastAsia="en-US" w:bidi="ar-SA"/>
      </w:rPr>
    </w:lvl>
    <w:lvl w:ilvl="7" w:tplc="6374E558">
      <w:numFmt w:val="bullet"/>
      <w:lvlText w:val="•"/>
      <w:lvlJc w:val="left"/>
      <w:pPr>
        <w:ind w:left="3710" w:hanging="411"/>
      </w:pPr>
      <w:rPr>
        <w:rFonts w:hint="default"/>
        <w:lang w:eastAsia="en-US" w:bidi="ar-SA"/>
      </w:rPr>
    </w:lvl>
    <w:lvl w:ilvl="8" w:tplc="2098EFC4">
      <w:numFmt w:val="bullet"/>
      <w:lvlText w:val="•"/>
      <w:lvlJc w:val="left"/>
      <w:pPr>
        <w:ind w:left="4157" w:hanging="411"/>
      </w:pPr>
      <w:rPr>
        <w:rFonts w:hint="default"/>
        <w:lang w:eastAsia="en-US" w:bidi="ar-SA"/>
      </w:rPr>
    </w:lvl>
  </w:abstractNum>
  <w:abstractNum w:abstractNumId="41">
    <w:nsid w:val="2A292E13"/>
    <w:multiLevelType w:val="hybridMultilevel"/>
    <w:tmpl w:val="AFA00E72"/>
    <w:lvl w:ilvl="0" w:tplc="7D301250">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0C66E8A4">
      <w:numFmt w:val="bullet"/>
      <w:lvlText w:val="•"/>
      <w:lvlJc w:val="left"/>
      <w:pPr>
        <w:ind w:left="1026" w:hanging="410"/>
      </w:pPr>
      <w:rPr>
        <w:rFonts w:hint="default"/>
        <w:lang w:eastAsia="en-US" w:bidi="ar-SA"/>
      </w:rPr>
    </w:lvl>
    <w:lvl w:ilvl="2" w:tplc="7C4E5D8E">
      <w:numFmt w:val="bullet"/>
      <w:lvlText w:val="•"/>
      <w:lvlJc w:val="left"/>
      <w:pPr>
        <w:ind w:left="1472" w:hanging="410"/>
      </w:pPr>
      <w:rPr>
        <w:rFonts w:hint="default"/>
        <w:lang w:eastAsia="en-US" w:bidi="ar-SA"/>
      </w:rPr>
    </w:lvl>
    <w:lvl w:ilvl="3" w:tplc="7BEEF2C6">
      <w:numFmt w:val="bullet"/>
      <w:lvlText w:val="•"/>
      <w:lvlJc w:val="left"/>
      <w:pPr>
        <w:ind w:left="1918" w:hanging="410"/>
      </w:pPr>
      <w:rPr>
        <w:rFonts w:hint="default"/>
        <w:lang w:eastAsia="en-US" w:bidi="ar-SA"/>
      </w:rPr>
    </w:lvl>
    <w:lvl w:ilvl="4" w:tplc="3370B582">
      <w:numFmt w:val="bullet"/>
      <w:lvlText w:val="•"/>
      <w:lvlJc w:val="left"/>
      <w:pPr>
        <w:ind w:left="2364" w:hanging="410"/>
      </w:pPr>
      <w:rPr>
        <w:rFonts w:hint="default"/>
        <w:lang w:eastAsia="en-US" w:bidi="ar-SA"/>
      </w:rPr>
    </w:lvl>
    <w:lvl w:ilvl="5" w:tplc="F028F69A">
      <w:numFmt w:val="bullet"/>
      <w:lvlText w:val="•"/>
      <w:lvlJc w:val="left"/>
      <w:pPr>
        <w:ind w:left="2810" w:hanging="410"/>
      </w:pPr>
      <w:rPr>
        <w:rFonts w:hint="default"/>
        <w:lang w:eastAsia="en-US" w:bidi="ar-SA"/>
      </w:rPr>
    </w:lvl>
    <w:lvl w:ilvl="6" w:tplc="20C4673E">
      <w:numFmt w:val="bullet"/>
      <w:lvlText w:val="•"/>
      <w:lvlJc w:val="left"/>
      <w:pPr>
        <w:ind w:left="3256" w:hanging="410"/>
      </w:pPr>
      <w:rPr>
        <w:rFonts w:hint="default"/>
        <w:lang w:eastAsia="en-US" w:bidi="ar-SA"/>
      </w:rPr>
    </w:lvl>
    <w:lvl w:ilvl="7" w:tplc="44A0FB22">
      <w:numFmt w:val="bullet"/>
      <w:lvlText w:val="•"/>
      <w:lvlJc w:val="left"/>
      <w:pPr>
        <w:ind w:left="3702" w:hanging="410"/>
      </w:pPr>
      <w:rPr>
        <w:rFonts w:hint="default"/>
        <w:lang w:eastAsia="en-US" w:bidi="ar-SA"/>
      </w:rPr>
    </w:lvl>
    <w:lvl w:ilvl="8" w:tplc="EB721F24">
      <w:numFmt w:val="bullet"/>
      <w:lvlText w:val="•"/>
      <w:lvlJc w:val="left"/>
      <w:pPr>
        <w:ind w:left="4148" w:hanging="410"/>
      </w:pPr>
      <w:rPr>
        <w:rFonts w:hint="default"/>
        <w:lang w:eastAsia="en-US" w:bidi="ar-SA"/>
      </w:rPr>
    </w:lvl>
  </w:abstractNum>
  <w:abstractNum w:abstractNumId="42">
    <w:nsid w:val="2B83097C"/>
    <w:multiLevelType w:val="hybridMultilevel"/>
    <w:tmpl w:val="02666BF6"/>
    <w:lvl w:ilvl="0" w:tplc="58FE7A84">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8ED27D14">
      <w:numFmt w:val="bullet"/>
      <w:lvlText w:val="•"/>
      <w:lvlJc w:val="left"/>
      <w:pPr>
        <w:ind w:left="1027" w:hanging="411"/>
      </w:pPr>
      <w:rPr>
        <w:rFonts w:hint="default"/>
        <w:lang w:eastAsia="en-US" w:bidi="ar-SA"/>
      </w:rPr>
    </w:lvl>
    <w:lvl w:ilvl="2" w:tplc="C9CE585A">
      <w:numFmt w:val="bullet"/>
      <w:lvlText w:val="•"/>
      <w:lvlJc w:val="left"/>
      <w:pPr>
        <w:ind w:left="1474" w:hanging="411"/>
      </w:pPr>
      <w:rPr>
        <w:rFonts w:hint="default"/>
        <w:lang w:eastAsia="en-US" w:bidi="ar-SA"/>
      </w:rPr>
    </w:lvl>
    <w:lvl w:ilvl="3" w:tplc="0E841F08">
      <w:numFmt w:val="bullet"/>
      <w:lvlText w:val="•"/>
      <w:lvlJc w:val="left"/>
      <w:pPr>
        <w:ind w:left="1921" w:hanging="411"/>
      </w:pPr>
      <w:rPr>
        <w:rFonts w:hint="default"/>
        <w:lang w:eastAsia="en-US" w:bidi="ar-SA"/>
      </w:rPr>
    </w:lvl>
    <w:lvl w:ilvl="4" w:tplc="B67E775A">
      <w:numFmt w:val="bullet"/>
      <w:lvlText w:val="•"/>
      <w:lvlJc w:val="left"/>
      <w:pPr>
        <w:ind w:left="2368" w:hanging="411"/>
      </w:pPr>
      <w:rPr>
        <w:rFonts w:hint="default"/>
        <w:lang w:eastAsia="en-US" w:bidi="ar-SA"/>
      </w:rPr>
    </w:lvl>
    <w:lvl w:ilvl="5" w:tplc="38EACD9E">
      <w:numFmt w:val="bullet"/>
      <w:lvlText w:val="•"/>
      <w:lvlJc w:val="left"/>
      <w:pPr>
        <w:ind w:left="2816" w:hanging="411"/>
      </w:pPr>
      <w:rPr>
        <w:rFonts w:hint="default"/>
        <w:lang w:eastAsia="en-US" w:bidi="ar-SA"/>
      </w:rPr>
    </w:lvl>
    <w:lvl w:ilvl="6" w:tplc="A8F41EBE">
      <w:numFmt w:val="bullet"/>
      <w:lvlText w:val="•"/>
      <w:lvlJc w:val="left"/>
      <w:pPr>
        <w:ind w:left="3263" w:hanging="411"/>
      </w:pPr>
      <w:rPr>
        <w:rFonts w:hint="default"/>
        <w:lang w:eastAsia="en-US" w:bidi="ar-SA"/>
      </w:rPr>
    </w:lvl>
    <w:lvl w:ilvl="7" w:tplc="D62C0F14">
      <w:numFmt w:val="bullet"/>
      <w:lvlText w:val="•"/>
      <w:lvlJc w:val="left"/>
      <w:pPr>
        <w:ind w:left="3710" w:hanging="411"/>
      </w:pPr>
      <w:rPr>
        <w:rFonts w:hint="default"/>
        <w:lang w:eastAsia="en-US" w:bidi="ar-SA"/>
      </w:rPr>
    </w:lvl>
    <w:lvl w:ilvl="8" w:tplc="C75CC948">
      <w:numFmt w:val="bullet"/>
      <w:lvlText w:val="•"/>
      <w:lvlJc w:val="left"/>
      <w:pPr>
        <w:ind w:left="4157" w:hanging="411"/>
      </w:pPr>
      <w:rPr>
        <w:rFonts w:hint="default"/>
        <w:lang w:eastAsia="en-US" w:bidi="ar-SA"/>
      </w:rPr>
    </w:lvl>
  </w:abstractNum>
  <w:abstractNum w:abstractNumId="43">
    <w:nsid w:val="2BB632D1"/>
    <w:multiLevelType w:val="hybridMultilevel"/>
    <w:tmpl w:val="7A78D146"/>
    <w:lvl w:ilvl="0" w:tplc="EAE843D2">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4142E82A">
      <w:numFmt w:val="bullet"/>
      <w:lvlText w:val="•"/>
      <w:lvlJc w:val="left"/>
      <w:pPr>
        <w:ind w:left="1027" w:hanging="505"/>
      </w:pPr>
      <w:rPr>
        <w:rFonts w:hint="default"/>
        <w:lang w:eastAsia="en-US" w:bidi="ar-SA"/>
      </w:rPr>
    </w:lvl>
    <w:lvl w:ilvl="2" w:tplc="25EAEFE4">
      <w:numFmt w:val="bullet"/>
      <w:lvlText w:val="•"/>
      <w:lvlJc w:val="left"/>
      <w:pPr>
        <w:ind w:left="1474" w:hanging="505"/>
      </w:pPr>
      <w:rPr>
        <w:rFonts w:hint="default"/>
        <w:lang w:eastAsia="en-US" w:bidi="ar-SA"/>
      </w:rPr>
    </w:lvl>
    <w:lvl w:ilvl="3" w:tplc="933023F4">
      <w:numFmt w:val="bullet"/>
      <w:lvlText w:val="•"/>
      <w:lvlJc w:val="left"/>
      <w:pPr>
        <w:ind w:left="1921" w:hanging="505"/>
      </w:pPr>
      <w:rPr>
        <w:rFonts w:hint="default"/>
        <w:lang w:eastAsia="en-US" w:bidi="ar-SA"/>
      </w:rPr>
    </w:lvl>
    <w:lvl w:ilvl="4" w:tplc="A484000C">
      <w:numFmt w:val="bullet"/>
      <w:lvlText w:val="•"/>
      <w:lvlJc w:val="left"/>
      <w:pPr>
        <w:ind w:left="2368" w:hanging="505"/>
      </w:pPr>
      <w:rPr>
        <w:rFonts w:hint="default"/>
        <w:lang w:eastAsia="en-US" w:bidi="ar-SA"/>
      </w:rPr>
    </w:lvl>
    <w:lvl w:ilvl="5" w:tplc="343A1474">
      <w:numFmt w:val="bullet"/>
      <w:lvlText w:val="•"/>
      <w:lvlJc w:val="left"/>
      <w:pPr>
        <w:ind w:left="2816" w:hanging="505"/>
      </w:pPr>
      <w:rPr>
        <w:rFonts w:hint="default"/>
        <w:lang w:eastAsia="en-US" w:bidi="ar-SA"/>
      </w:rPr>
    </w:lvl>
    <w:lvl w:ilvl="6" w:tplc="15B66CCC">
      <w:numFmt w:val="bullet"/>
      <w:lvlText w:val="•"/>
      <w:lvlJc w:val="left"/>
      <w:pPr>
        <w:ind w:left="3263" w:hanging="505"/>
      </w:pPr>
      <w:rPr>
        <w:rFonts w:hint="default"/>
        <w:lang w:eastAsia="en-US" w:bidi="ar-SA"/>
      </w:rPr>
    </w:lvl>
    <w:lvl w:ilvl="7" w:tplc="2A2C6592">
      <w:numFmt w:val="bullet"/>
      <w:lvlText w:val="•"/>
      <w:lvlJc w:val="left"/>
      <w:pPr>
        <w:ind w:left="3710" w:hanging="505"/>
      </w:pPr>
      <w:rPr>
        <w:rFonts w:hint="default"/>
        <w:lang w:eastAsia="en-US" w:bidi="ar-SA"/>
      </w:rPr>
    </w:lvl>
    <w:lvl w:ilvl="8" w:tplc="FBB4E3C0">
      <w:numFmt w:val="bullet"/>
      <w:lvlText w:val="•"/>
      <w:lvlJc w:val="left"/>
      <w:pPr>
        <w:ind w:left="4157" w:hanging="505"/>
      </w:pPr>
      <w:rPr>
        <w:rFonts w:hint="default"/>
        <w:lang w:eastAsia="en-US" w:bidi="ar-SA"/>
      </w:rPr>
    </w:lvl>
  </w:abstractNum>
  <w:abstractNum w:abstractNumId="44">
    <w:nsid w:val="2D9D0EBD"/>
    <w:multiLevelType w:val="hybridMultilevel"/>
    <w:tmpl w:val="38E623C2"/>
    <w:lvl w:ilvl="0" w:tplc="35D8E94A">
      <w:start w:val="3"/>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7100A090">
      <w:numFmt w:val="bullet"/>
      <w:lvlText w:val="•"/>
      <w:lvlJc w:val="left"/>
      <w:pPr>
        <w:ind w:left="1027" w:hanging="411"/>
      </w:pPr>
      <w:rPr>
        <w:rFonts w:hint="default"/>
        <w:lang w:eastAsia="en-US" w:bidi="ar-SA"/>
      </w:rPr>
    </w:lvl>
    <w:lvl w:ilvl="2" w:tplc="4C84D944">
      <w:numFmt w:val="bullet"/>
      <w:lvlText w:val="•"/>
      <w:lvlJc w:val="left"/>
      <w:pPr>
        <w:ind w:left="1474" w:hanging="411"/>
      </w:pPr>
      <w:rPr>
        <w:rFonts w:hint="default"/>
        <w:lang w:eastAsia="en-US" w:bidi="ar-SA"/>
      </w:rPr>
    </w:lvl>
    <w:lvl w:ilvl="3" w:tplc="87F427CC">
      <w:numFmt w:val="bullet"/>
      <w:lvlText w:val="•"/>
      <w:lvlJc w:val="left"/>
      <w:pPr>
        <w:ind w:left="1921" w:hanging="411"/>
      </w:pPr>
      <w:rPr>
        <w:rFonts w:hint="default"/>
        <w:lang w:eastAsia="en-US" w:bidi="ar-SA"/>
      </w:rPr>
    </w:lvl>
    <w:lvl w:ilvl="4" w:tplc="085CFE6E">
      <w:numFmt w:val="bullet"/>
      <w:lvlText w:val="•"/>
      <w:lvlJc w:val="left"/>
      <w:pPr>
        <w:ind w:left="2368" w:hanging="411"/>
      </w:pPr>
      <w:rPr>
        <w:rFonts w:hint="default"/>
        <w:lang w:eastAsia="en-US" w:bidi="ar-SA"/>
      </w:rPr>
    </w:lvl>
    <w:lvl w:ilvl="5" w:tplc="678AAE1C">
      <w:numFmt w:val="bullet"/>
      <w:lvlText w:val="•"/>
      <w:lvlJc w:val="left"/>
      <w:pPr>
        <w:ind w:left="2816" w:hanging="411"/>
      </w:pPr>
      <w:rPr>
        <w:rFonts w:hint="default"/>
        <w:lang w:eastAsia="en-US" w:bidi="ar-SA"/>
      </w:rPr>
    </w:lvl>
    <w:lvl w:ilvl="6" w:tplc="1B0AC390">
      <w:numFmt w:val="bullet"/>
      <w:lvlText w:val="•"/>
      <w:lvlJc w:val="left"/>
      <w:pPr>
        <w:ind w:left="3263" w:hanging="411"/>
      </w:pPr>
      <w:rPr>
        <w:rFonts w:hint="default"/>
        <w:lang w:eastAsia="en-US" w:bidi="ar-SA"/>
      </w:rPr>
    </w:lvl>
    <w:lvl w:ilvl="7" w:tplc="FBE05FD8">
      <w:numFmt w:val="bullet"/>
      <w:lvlText w:val="•"/>
      <w:lvlJc w:val="left"/>
      <w:pPr>
        <w:ind w:left="3710" w:hanging="411"/>
      </w:pPr>
      <w:rPr>
        <w:rFonts w:hint="default"/>
        <w:lang w:eastAsia="en-US" w:bidi="ar-SA"/>
      </w:rPr>
    </w:lvl>
    <w:lvl w:ilvl="8" w:tplc="564E5A5E">
      <w:numFmt w:val="bullet"/>
      <w:lvlText w:val="•"/>
      <w:lvlJc w:val="left"/>
      <w:pPr>
        <w:ind w:left="4157" w:hanging="411"/>
      </w:pPr>
      <w:rPr>
        <w:rFonts w:hint="default"/>
        <w:lang w:eastAsia="en-US" w:bidi="ar-SA"/>
      </w:rPr>
    </w:lvl>
  </w:abstractNum>
  <w:abstractNum w:abstractNumId="45">
    <w:nsid w:val="2FAC1E30"/>
    <w:multiLevelType w:val="hybridMultilevel"/>
    <w:tmpl w:val="BA387BA0"/>
    <w:lvl w:ilvl="0" w:tplc="3EDE43C8">
      <w:start w:val="4"/>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D0304612">
      <w:numFmt w:val="bullet"/>
      <w:lvlText w:val="•"/>
      <w:lvlJc w:val="left"/>
      <w:pPr>
        <w:ind w:left="962" w:hanging="370"/>
      </w:pPr>
      <w:rPr>
        <w:rFonts w:hint="default"/>
        <w:lang w:eastAsia="en-US" w:bidi="ar-SA"/>
      </w:rPr>
    </w:lvl>
    <w:lvl w:ilvl="2" w:tplc="7FFA115C">
      <w:numFmt w:val="bullet"/>
      <w:lvlText w:val="•"/>
      <w:lvlJc w:val="left"/>
      <w:pPr>
        <w:ind w:left="1425" w:hanging="370"/>
      </w:pPr>
      <w:rPr>
        <w:rFonts w:hint="default"/>
        <w:lang w:eastAsia="en-US" w:bidi="ar-SA"/>
      </w:rPr>
    </w:lvl>
    <w:lvl w:ilvl="3" w:tplc="7188DDF0">
      <w:numFmt w:val="bullet"/>
      <w:lvlText w:val="•"/>
      <w:lvlJc w:val="left"/>
      <w:pPr>
        <w:ind w:left="1888" w:hanging="370"/>
      </w:pPr>
      <w:rPr>
        <w:rFonts w:hint="default"/>
        <w:lang w:eastAsia="en-US" w:bidi="ar-SA"/>
      </w:rPr>
    </w:lvl>
    <w:lvl w:ilvl="4" w:tplc="DE2C02BA">
      <w:numFmt w:val="bullet"/>
      <w:lvlText w:val="•"/>
      <w:lvlJc w:val="left"/>
      <w:pPr>
        <w:ind w:left="2351" w:hanging="370"/>
      </w:pPr>
      <w:rPr>
        <w:rFonts w:hint="default"/>
        <w:lang w:eastAsia="en-US" w:bidi="ar-SA"/>
      </w:rPr>
    </w:lvl>
    <w:lvl w:ilvl="5" w:tplc="EA1AA754">
      <w:numFmt w:val="bullet"/>
      <w:lvlText w:val="•"/>
      <w:lvlJc w:val="left"/>
      <w:pPr>
        <w:ind w:left="2814" w:hanging="370"/>
      </w:pPr>
      <w:rPr>
        <w:rFonts w:hint="default"/>
        <w:lang w:eastAsia="en-US" w:bidi="ar-SA"/>
      </w:rPr>
    </w:lvl>
    <w:lvl w:ilvl="6" w:tplc="C21E9E82">
      <w:numFmt w:val="bullet"/>
      <w:lvlText w:val="•"/>
      <w:lvlJc w:val="left"/>
      <w:pPr>
        <w:ind w:left="3277" w:hanging="370"/>
      </w:pPr>
      <w:rPr>
        <w:rFonts w:hint="default"/>
        <w:lang w:eastAsia="en-US" w:bidi="ar-SA"/>
      </w:rPr>
    </w:lvl>
    <w:lvl w:ilvl="7" w:tplc="650ACEF2">
      <w:numFmt w:val="bullet"/>
      <w:lvlText w:val="•"/>
      <w:lvlJc w:val="left"/>
      <w:pPr>
        <w:ind w:left="3740" w:hanging="370"/>
      </w:pPr>
      <w:rPr>
        <w:rFonts w:hint="default"/>
        <w:lang w:eastAsia="en-US" w:bidi="ar-SA"/>
      </w:rPr>
    </w:lvl>
    <w:lvl w:ilvl="8" w:tplc="C664821E">
      <w:numFmt w:val="bullet"/>
      <w:lvlText w:val="•"/>
      <w:lvlJc w:val="left"/>
      <w:pPr>
        <w:ind w:left="4203" w:hanging="370"/>
      </w:pPr>
      <w:rPr>
        <w:rFonts w:hint="default"/>
        <w:lang w:eastAsia="en-US" w:bidi="ar-SA"/>
      </w:rPr>
    </w:lvl>
  </w:abstractNum>
  <w:abstractNum w:abstractNumId="46">
    <w:nsid w:val="2FD77586"/>
    <w:multiLevelType w:val="hybridMultilevel"/>
    <w:tmpl w:val="DEEA5E46"/>
    <w:lvl w:ilvl="0" w:tplc="F8EE6140">
      <w:start w:val="1"/>
      <w:numFmt w:val="decimal"/>
      <w:lvlText w:val="%1."/>
      <w:lvlJc w:val="left"/>
      <w:pPr>
        <w:ind w:left="587" w:hanging="399"/>
      </w:pPr>
      <w:rPr>
        <w:rFonts w:ascii="Times New Roman" w:eastAsia="Times New Roman" w:hAnsi="Times New Roman" w:cs="Times New Roman" w:hint="default"/>
        <w:b w:val="0"/>
        <w:bCs w:val="0"/>
        <w:i w:val="0"/>
        <w:iCs w:val="0"/>
        <w:spacing w:val="0"/>
        <w:w w:val="100"/>
        <w:sz w:val="15"/>
        <w:szCs w:val="15"/>
        <w:lang w:eastAsia="en-US" w:bidi="ar-SA"/>
      </w:rPr>
    </w:lvl>
    <w:lvl w:ilvl="1" w:tplc="2F60FDEC">
      <w:numFmt w:val="bullet"/>
      <w:lvlText w:val="•"/>
      <w:lvlJc w:val="left"/>
      <w:pPr>
        <w:ind w:left="1027" w:hanging="399"/>
      </w:pPr>
      <w:rPr>
        <w:rFonts w:hint="default"/>
        <w:lang w:eastAsia="en-US" w:bidi="ar-SA"/>
      </w:rPr>
    </w:lvl>
    <w:lvl w:ilvl="2" w:tplc="0534081A">
      <w:numFmt w:val="bullet"/>
      <w:lvlText w:val="•"/>
      <w:lvlJc w:val="left"/>
      <w:pPr>
        <w:ind w:left="1474" w:hanging="399"/>
      </w:pPr>
      <w:rPr>
        <w:rFonts w:hint="default"/>
        <w:lang w:eastAsia="en-US" w:bidi="ar-SA"/>
      </w:rPr>
    </w:lvl>
    <w:lvl w:ilvl="3" w:tplc="220ECA66">
      <w:numFmt w:val="bullet"/>
      <w:lvlText w:val="•"/>
      <w:lvlJc w:val="left"/>
      <w:pPr>
        <w:ind w:left="1921" w:hanging="399"/>
      </w:pPr>
      <w:rPr>
        <w:rFonts w:hint="default"/>
        <w:lang w:eastAsia="en-US" w:bidi="ar-SA"/>
      </w:rPr>
    </w:lvl>
    <w:lvl w:ilvl="4" w:tplc="46547F64">
      <w:numFmt w:val="bullet"/>
      <w:lvlText w:val="•"/>
      <w:lvlJc w:val="left"/>
      <w:pPr>
        <w:ind w:left="2368" w:hanging="399"/>
      </w:pPr>
      <w:rPr>
        <w:rFonts w:hint="default"/>
        <w:lang w:eastAsia="en-US" w:bidi="ar-SA"/>
      </w:rPr>
    </w:lvl>
    <w:lvl w:ilvl="5" w:tplc="8482049C">
      <w:numFmt w:val="bullet"/>
      <w:lvlText w:val="•"/>
      <w:lvlJc w:val="left"/>
      <w:pPr>
        <w:ind w:left="2816" w:hanging="399"/>
      </w:pPr>
      <w:rPr>
        <w:rFonts w:hint="default"/>
        <w:lang w:eastAsia="en-US" w:bidi="ar-SA"/>
      </w:rPr>
    </w:lvl>
    <w:lvl w:ilvl="6" w:tplc="2748803A">
      <w:numFmt w:val="bullet"/>
      <w:lvlText w:val="•"/>
      <w:lvlJc w:val="left"/>
      <w:pPr>
        <w:ind w:left="3263" w:hanging="399"/>
      </w:pPr>
      <w:rPr>
        <w:rFonts w:hint="default"/>
        <w:lang w:eastAsia="en-US" w:bidi="ar-SA"/>
      </w:rPr>
    </w:lvl>
    <w:lvl w:ilvl="7" w:tplc="B74C691C">
      <w:numFmt w:val="bullet"/>
      <w:lvlText w:val="•"/>
      <w:lvlJc w:val="left"/>
      <w:pPr>
        <w:ind w:left="3710" w:hanging="399"/>
      </w:pPr>
      <w:rPr>
        <w:rFonts w:hint="default"/>
        <w:lang w:eastAsia="en-US" w:bidi="ar-SA"/>
      </w:rPr>
    </w:lvl>
    <w:lvl w:ilvl="8" w:tplc="C9346C94">
      <w:numFmt w:val="bullet"/>
      <w:lvlText w:val="•"/>
      <w:lvlJc w:val="left"/>
      <w:pPr>
        <w:ind w:left="4157" w:hanging="399"/>
      </w:pPr>
      <w:rPr>
        <w:rFonts w:hint="default"/>
        <w:lang w:eastAsia="en-US" w:bidi="ar-SA"/>
      </w:rPr>
    </w:lvl>
  </w:abstractNum>
  <w:abstractNum w:abstractNumId="47">
    <w:nsid w:val="31A11C6A"/>
    <w:multiLevelType w:val="hybridMultilevel"/>
    <w:tmpl w:val="909EA5D0"/>
    <w:lvl w:ilvl="0" w:tplc="B3069AB2">
      <w:start w:val="3"/>
      <w:numFmt w:val="decimal"/>
      <w:lvlText w:val="%1."/>
      <w:lvlJc w:val="left"/>
      <w:pPr>
        <w:ind w:left="571" w:hanging="474"/>
      </w:pPr>
      <w:rPr>
        <w:rFonts w:ascii="Times New Roman" w:eastAsia="Times New Roman" w:hAnsi="Times New Roman" w:cs="Times New Roman" w:hint="default"/>
        <w:b w:val="0"/>
        <w:bCs w:val="0"/>
        <w:i w:val="0"/>
        <w:iCs w:val="0"/>
        <w:spacing w:val="0"/>
        <w:w w:val="100"/>
        <w:position w:val="3"/>
        <w:sz w:val="15"/>
        <w:szCs w:val="15"/>
        <w:lang w:eastAsia="en-US" w:bidi="ar-SA"/>
      </w:rPr>
    </w:lvl>
    <w:lvl w:ilvl="1" w:tplc="47DC3730">
      <w:numFmt w:val="bullet"/>
      <w:lvlText w:val="•"/>
      <w:lvlJc w:val="left"/>
      <w:pPr>
        <w:ind w:left="1027" w:hanging="474"/>
      </w:pPr>
      <w:rPr>
        <w:rFonts w:hint="default"/>
        <w:lang w:eastAsia="en-US" w:bidi="ar-SA"/>
      </w:rPr>
    </w:lvl>
    <w:lvl w:ilvl="2" w:tplc="90ACA90C">
      <w:numFmt w:val="bullet"/>
      <w:lvlText w:val="•"/>
      <w:lvlJc w:val="left"/>
      <w:pPr>
        <w:ind w:left="1474" w:hanging="474"/>
      </w:pPr>
      <w:rPr>
        <w:rFonts w:hint="default"/>
        <w:lang w:eastAsia="en-US" w:bidi="ar-SA"/>
      </w:rPr>
    </w:lvl>
    <w:lvl w:ilvl="3" w:tplc="B68459CC">
      <w:numFmt w:val="bullet"/>
      <w:lvlText w:val="•"/>
      <w:lvlJc w:val="left"/>
      <w:pPr>
        <w:ind w:left="1921" w:hanging="474"/>
      </w:pPr>
      <w:rPr>
        <w:rFonts w:hint="default"/>
        <w:lang w:eastAsia="en-US" w:bidi="ar-SA"/>
      </w:rPr>
    </w:lvl>
    <w:lvl w:ilvl="4" w:tplc="73B0A9DE">
      <w:numFmt w:val="bullet"/>
      <w:lvlText w:val="•"/>
      <w:lvlJc w:val="left"/>
      <w:pPr>
        <w:ind w:left="2368" w:hanging="474"/>
      </w:pPr>
      <w:rPr>
        <w:rFonts w:hint="default"/>
        <w:lang w:eastAsia="en-US" w:bidi="ar-SA"/>
      </w:rPr>
    </w:lvl>
    <w:lvl w:ilvl="5" w:tplc="20605388">
      <w:numFmt w:val="bullet"/>
      <w:lvlText w:val="•"/>
      <w:lvlJc w:val="left"/>
      <w:pPr>
        <w:ind w:left="2816" w:hanging="474"/>
      </w:pPr>
      <w:rPr>
        <w:rFonts w:hint="default"/>
        <w:lang w:eastAsia="en-US" w:bidi="ar-SA"/>
      </w:rPr>
    </w:lvl>
    <w:lvl w:ilvl="6" w:tplc="D7FC9B68">
      <w:numFmt w:val="bullet"/>
      <w:lvlText w:val="•"/>
      <w:lvlJc w:val="left"/>
      <w:pPr>
        <w:ind w:left="3263" w:hanging="474"/>
      </w:pPr>
      <w:rPr>
        <w:rFonts w:hint="default"/>
        <w:lang w:eastAsia="en-US" w:bidi="ar-SA"/>
      </w:rPr>
    </w:lvl>
    <w:lvl w:ilvl="7" w:tplc="49BAE6B8">
      <w:numFmt w:val="bullet"/>
      <w:lvlText w:val="•"/>
      <w:lvlJc w:val="left"/>
      <w:pPr>
        <w:ind w:left="3710" w:hanging="474"/>
      </w:pPr>
      <w:rPr>
        <w:rFonts w:hint="default"/>
        <w:lang w:eastAsia="en-US" w:bidi="ar-SA"/>
      </w:rPr>
    </w:lvl>
    <w:lvl w:ilvl="8" w:tplc="E3A6EC16">
      <w:numFmt w:val="bullet"/>
      <w:lvlText w:val="•"/>
      <w:lvlJc w:val="left"/>
      <w:pPr>
        <w:ind w:left="4157" w:hanging="474"/>
      </w:pPr>
      <w:rPr>
        <w:rFonts w:hint="default"/>
        <w:lang w:eastAsia="en-US" w:bidi="ar-SA"/>
      </w:rPr>
    </w:lvl>
  </w:abstractNum>
  <w:abstractNum w:abstractNumId="48">
    <w:nsid w:val="327166F1"/>
    <w:multiLevelType w:val="hybridMultilevel"/>
    <w:tmpl w:val="DF86B20A"/>
    <w:lvl w:ilvl="0" w:tplc="AFE20624">
      <w:start w:val="6"/>
      <w:numFmt w:val="decimal"/>
      <w:lvlText w:val="%1."/>
      <w:lvlJc w:val="left"/>
      <w:pPr>
        <w:ind w:left="585" w:hanging="411"/>
      </w:pPr>
      <w:rPr>
        <w:rFonts w:ascii="Times New Roman" w:eastAsia="Times New Roman" w:hAnsi="Times New Roman" w:cs="Times New Roman" w:hint="default"/>
        <w:b w:val="0"/>
        <w:bCs w:val="0"/>
        <w:i w:val="0"/>
        <w:iCs w:val="0"/>
        <w:spacing w:val="0"/>
        <w:w w:val="100"/>
        <w:sz w:val="15"/>
        <w:szCs w:val="15"/>
        <w:lang w:eastAsia="en-US" w:bidi="ar-SA"/>
      </w:rPr>
    </w:lvl>
    <w:lvl w:ilvl="1" w:tplc="EEDCF808">
      <w:numFmt w:val="bullet"/>
      <w:lvlText w:val="•"/>
      <w:lvlJc w:val="left"/>
      <w:pPr>
        <w:ind w:left="1027" w:hanging="411"/>
      </w:pPr>
      <w:rPr>
        <w:rFonts w:hint="default"/>
        <w:lang w:eastAsia="en-US" w:bidi="ar-SA"/>
      </w:rPr>
    </w:lvl>
    <w:lvl w:ilvl="2" w:tplc="CD889522">
      <w:numFmt w:val="bullet"/>
      <w:lvlText w:val="•"/>
      <w:lvlJc w:val="left"/>
      <w:pPr>
        <w:ind w:left="1474" w:hanging="411"/>
      </w:pPr>
      <w:rPr>
        <w:rFonts w:hint="default"/>
        <w:lang w:eastAsia="en-US" w:bidi="ar-SA"/>
      </w:rPr>
    </w:lvl>
    <w:lvl w:ilvl="3" w:tplc="E2F2E220">
      <w:numFmt w:val="bullet"/>
      <w:lvlText w:val="•"/>
      <w:lvlJc w:val="left"/>
      <w:pPr>
        <w:ind w:left="1921" w:hanging="411"/>
      </w:pPr>
      <w:rPr>
        <w:rFonts w:hint="default"/>
        <w:lang w:eastAsia="en-US" w:bidi="ar-SA"/>
      </w:rPr>
    </w:lvl>
    <w:lvl w:ilvl="4" w:tplc="95DA3174">
      <w:numFmt w:val="bullet"/>
      <w:lvlText w:val="•"/>
      <w:lvlJc w:val="left"/>
      <w:pPr>
        <w:ind w:left="2368" w:hanging="411"/>
      </w:pPr>
      <w:rPr>
        <w:rFonts w:hint="default"/>
        <w:lang w:eastAsia="en-US" w:bidi="ar-SA"/>
      </w:rPr>
    </w:lvl>
    <w:lvl w:ilvl="5" w:tplc="8EF001FA">
      <w:numFmt w:val="bullet"/>
      <w:lvlText w:val="•"/>
      <w:lvlJc w:val="left"/>
      <w:pPr>
        <w:ind w:left="2815" w:hanging="411"/>
      </w:pPr>
      <w:rPr>
        <w:rFonts w:hint="default"/>
        <w:lang w:eastAsia="en-US" w:bidi="ar-SA"/>
      </w:rPr>
    </w:lvl>
    <w:lvl w:ilvl="6" w:tplc="2BBAD86A">
      <w:numFmt w:val="bullet"/>
      <w:lvlText w:val="•"/>
      <w:lvlJc w:val="left"/>
      <w:pPr>
        <w:ind w:left="3263" w:hanging="411"/>
      </w:pPr>
      <w:rPr>
        <w:rFonts w:hint="default"/>
        <w:lang w:eastAsia="en-US" w:bidi="ar-SA"/>
      </w:rPr>
    </w:lvl>
    <w:lvl w:ilvl="7" w:tplc="E1504970">
      <w:numFmt w:val="bullet"/>
      <w:lvlText w:val="•"/>
      <w:lvlJc w:val="left"/>
      <w:pPr>
        <w:ind w:left="3710" w:hanging="411"/>
      </w:pPr>
      <w:rPr>
        <w:rFonts w:hint="default"/>
        <w:lang w:eastAsia="en-US" w:bidi="ar-SA"/>
      </w:rPr>
    </w:lvl>
    <w:lvl w:ilvl="8" w:tplc="BE22BC2E">
      <w:numFmt w:val="bullet"/>
      <w:lvlText w:val="•"/>
      <w:lvlJc w:val="left"/>
      <w:pPr>
        <w:ind w:left="4157" w:hanging="411"/>
      </w:pPr>
      <w:rPr>
        <w:rFonts w:hint="default"/>
        <w:lang w:eastAsia="en-US" w:bidi="ar-SA"/>
      </w:rPr>
    </w:lvl>
  </w:abstractNum>
  <w:abstractNum w:abstractNumId="49">
    <w:nsid w:val="32DA205A"/>
    <w:multiLevelType w:val="hybridMultilevel"/>
    <w:tmpl w:val="CD7A39E0"/>
    <w:lvl w:ilvl="0" w:tplc="CAAA74A6">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8774FCE6">
      <w:numFmt w:val="bullet"/>
      <w:lvlText w:val="•"/>
      <w:lvlJc w:val="left"/>
      <w:pPr>
        <w:ind w:left="1026" w:hanging="504"/>
      </w:pPr>
      <w:rPr>
        <w:rFonts w:hint="default"/>
        <w:lang w:eastAsia="en-US" w:bidi="ar-SA"/>
      </w:rPr>
    </w:lvl>
    <w:lvl w:ilvl="2" w:tplc="CFA446D4">
      <w:numFmt w:val="bullet"/>
      <w:lvlText w:val="•"/>
      <w:lvlJc w:val="left"/>
      <w:pPr>
        <w:ind w:left="1472" w:hanging="504"/>
      </w:pPr>
      <w:rPr>
        <w:rFonts w:hint="default"/>
        <w:lang w:eastAsia="en-US" w:bidi="ar-SA"/>
      </w:rPr>
    </w:lvl>
    <w:lvl w:ilvl="3" w:tplc="C23C08EC">
      <w:numFmt w:val="bullet"/>
      <w:lvlText w:val="•"/>
      <w:lvlJc w:val="left"/>
      <w:pPr>
        <w:ind w:left="1918" w:hanging="504"/>
      </w:pPr>
      <w:rPr>
        <w:rFonts w:hint="default"/>
        <w:lang w:eastAsia="en-US" w:bidi="ar-SA"/>
      </w:rPr>
    </w:lvl>
    <w:lvl w:ilvl="4" w:tplc="B642A964">
      <w:numFmt w:val="bullet"/>
      <w:lvlText w:val="•"/>
      <w:lvlJc w:val="left"/>
      <w:pPr>
        <w:ind w:left="2364" w:hanging="504"/>
      </w:pPr>
      <w:rPr>
        <w:rFonts w:hint="default"/>
        <w:lang w:eastAsia="en-US" w:bidi="ar-SA"/>
      </w:rPr>
    </w:lvl>
    <w:lvl w:ilvl="5" w:tplc="0658D008">
      <w:numFmt w:val="bullet"/>
      <w:lvlText w:val="•"/>
      <w:lvlJc w:val="left"/>
      <w:pPr>
        <w:ind w:left="2810" w:hanging="504"/>
      </w:pPr>
      <w:rPr>
        <w:rFonts w:hint="default"/>
        <w:lang w:eastAsia="en-US" w:bidi="ar-SA"/>
      </w:rPr>
    </w:lvl>
    <w:lvl w:ilvl="6" w:tplc="66F8D7AE">
      <w:numFmt w:val="bullet"/>
      <w:lvlText w:val="•"/>
      <w:lvlJc w:val="left"/>
      <w:pPr>
        <w:ind w:left="3256" w:hanging="504"/>
      </w:pPr>
      <w:rPr>
        <w:rFonts w:hint="default"/>
        <w:lang w:eastAsia="en-US" w:bidi="ar-SA"/>
      </w:rPr>
    </w:lvl>
    <w:lvl w:ilvl="7" w:tplc="EFFA02E4">
      <w:numFmt w:val="bullet"/>
      <w:lvlText w:val="•"/>
      <w:lvlJc w:val="left"/>
      <w:pPr>
        <w:ind w:left="3702" w:hanging="504"/>
      </w:pPr>
      <w:rPr>
        <w:rFonts w:hint="default"/>
        <w:lang w:eastAsia="en-US" w:bidi="ar-SA"/>
      </w:rPr>
    </w:lvl>
    <w:lvl w:ilvl="8" w:tplc="5832F142">
      <w:numFmt w:val="bullet"/>
      <w:lvlText w:val="•"/>
      <w:lvlJc w:val="left"/>
      <w:pPr>
        <w:ind w:left="4148" w:hanging="504"/>
      </w:pPr>
      <w:rPr>
        <w:rFonts w:hint="default"/>
        <w:lang w:eastAsia="en-US" w:bidi="ar-SA"/>
      </w:rPr>
    </w:lvl>
  </w:abstractNum>
  <w:abstractNum w:abstractNumId="50">
    <w:nsid w:val="348463E2"/>
    <w:multiLevelType w:val="hybridMultilevel"/>
    <w:tmpl w:val="5172E180"/>
    <w:lvl w:ilvl="0" w:tplc="7DC8085C">
      <w:start w:val="1"/>
      <w:numFmt w:val="decimal"/>
      <w:lvlText w:val="%1."/>
      <w:lvlJc w:val="left"/>
      <w:pPr>
        <w:ind w:left="589" w:hanging="505"/>
      </w:pPr>
      <w:rPr>
        <w:rFonts w:ascii="Times New Roman" w:eastAsia="Times New Roman" w:hAnsi="Times New Roman" w:cs="Times New Roman" w:hint="default"/>
        <w:b w:val="0"/>
        <w:bCs w:val="0"/>
        <w:i w:val="0"/>
        <w:iCs w:val="0"/>
        <w:spacing w:val="0"/>
        <w:w w:val="100"/>
        <w:sz w:val="15"/>
        <w:szCs w:val="15"/>
        <w:lang w:eastAsia="en-US" w:bidi="ar-SA"/>
      </w:rPr>
    </w:lvl>
    <w:lvl w:ilvl="1" w:tplc="F5D6BD78">
      <w:numFmt w:val="bullet"/>
      <w:lvlText w:val="•"/>
      <w:lvlJc w:val="left"/>
      <w:pPr>
        <w:ind w:left="1027" w:hanging="505"/>
      </w:pPr>
      <w:rPr>
        <w:rFonts w:hint="default"/>
        <w:lang w:eastAsia="en-US" w:bidi="ar-SA"/>
      </w:rPr>
    </w:lvl>
    <w:lvl w:ilvl="2" w:tplc="54BC3006">
      <w:numFmt w:val="bullet"/>
      <w:lvlText w:val="•"/>
      <w:lvlJc w:val="left"/>
      <w:pPr>
        <w:ind w:left="1474" w:hanging="505"/>
      </w:pPr>
      <w:rPr>
        <w:rFonts w:hint="default"/>
        <w:lang w:eastAsia="en-US" w:bidi="ar-SA"/>
      </w:rPr>
    </w:lvl>
    <w:lvl w:ilvl="3" w:tplc="AD8EA04A">
      <w:numFmt w:val="bullet"/>
      <w:lvlText w:val="•"/>
      <w:lvlJc w:val="left"/>
      <w:pPr>
        <w:ind w:left="1921" w:hanging="505"/>
      </w:pPr>
      <w:rPr>
        <w:rFonts w:hint="default"/>
        <w:lang w:eastAsia="en-US" w:bidi="ar-SA"/>
      </w:rPr>
    </w:lvl>
    <w:lvl w:ilvl="4" w:tplc="B554DAFC">
      <w:numFmt w:val="bullet"/>
      <w:lvlText w:val="•"/>
      <w:lvlJc w:val="left"/>
      <w:pPr>
        <w:ind w:left="2368" w:hanging="505"/>
      </w:pPr>
      <w:rPr>
        <w:rFonts w:hint="default"/>
        <w:lang w:eastAsia="en-US" w:bidi="ar-SA"/>
      </w:rPr>
    </w:lvl>
    <w:lvl w:ilvl="5" w:tplc="71229FF6">
      <w:numFmt w:val="bullet"/>
      <w:lvlText w:val="•"/>
      <w:lvlJc w:val="left"/>
      <w:pPr>
        <w:ind w:left="2816" w:hanging="505"/>
      </w:pPr>
      <w:rPr>
        <w:rFonts w:hint="default"/>
        <w:lang w:eastAsia="en-US" w:bidi="ar-SA"/>
      </w:rPr>
    </w:lvl>
    <w:lvl w:ilvl="6" w:tplc="4EE29C26">
      <w:numFmt w:val="bullet"/>
      <w:lvlText w:val="•"/>
      <w:lvlJc w:val="left"/>
      <w:pPr>
        <w:ind w:left="3263" w:hanging="505"/>
      </w:pPr>
      <w:rPr>
        <w:rFonts w:hint="default"/>
        <w:lang w:eastAsia="en-US" w:bidi="ar-SA"/>
      </w:rPr>
    </w:lvl>
    <w:lvl w:ilvl="7" w:tplc="FB581B28">
      <w:numFmt w:val="bullet"/>
      <w:lvlText w:val="•"/>
      <w:lvlJc w:val="left"/>
      <w:pPr>
        <w:ind w:left="3710" w:hanging="505"/>
      </w:pPr>
      <w:rPr>
        <w:rFonts w:hint="default"/>
        <w:lang w:eastAsia="en-US" w:bidi="ar-SA"/>
      </w:rPr>
    </w:lvl>
    <w:lvl w:ilvl="8" w:tplc="4082169E">
      <w:numFmt w:val="bullet"/>
      <w:lvlText w:val="•"/>
      <w:lvlJc w:val="left"/>
      <w:pPr>
        <w:ind w:left="4157" w:hanging="505"/>
      </w:pPr>
      <w:rPr>
        <w:rFonts w:hint="default"/>
        <w:lang w:eastAsia="en-US" w:bidi="ar-SA"/>
      </w:rPr>
    </w:lvl>
  </w:abstractNum>
  <w:abstractNum w:abstractNumId="51">
    <w:nsid w:val="34881149"/>
    <w:multiLevelType w:val="hybridMultilevel"/>
    <w:tmpl w:val="9BB861DC"/>
    <w:lvl w:ilvl="0" w:tplc="C34A6F96">
      <w:start w:val="2"/>
      <w:numFmt w:val="decimal"/>
      <w:lvlText w:val="%1."/>
      <w:lvlJc w:val="left"/>
      <w:pPr>
        <w:ind w:left="601" w:hanging="501"/>
      </w:pPr>
      <w:rPr>
        <w:rFonts w:ascii="Times New Roman" w:eastAsia="Times New Roman" w:hAnsi="Times New Roman" w:cs="Times New Roman" w:hint="default"/>
        <w:b w:val="0"/>
        <w:bCs w:val="0"/>
        <w:i w:val="0"/>
        <w:iCs w:val="0"/>
        <w:spacing w:val="0"/>
        <w:w w:val="102"/>
        <w:sz w:val="15"/>
        <w:szCs w:val="15"/>
        <w:lang w:eastAsia="en-US" w:bidi="ar-SA"/>
      </w:rPr>
    </w:lvl>
    <w:lvl w:ilvl="1" w:tplc="62E09BFC">
      <w:numFmt w:val="bullet"/>
      <w:lvlText w:val="•"/>
      <w:lvlJc w:val="left"/>
      <w:pPr>
        <w:ind w:left="1055" w:hanging="501"/>
      </w:pPr>
      <w:rPr>
        <w:rFonts w:hint="default"/>
        <w:lang w:eastAsia="en-US" w:bidi="ar-SA"/>
      </w:rPr>
    </w:lvl>
    <w:lvl w:ilvl="2" w:tplc="B68E1B26">
      <w:numFmt w:val="bullet"/>
      <w:lvlText w:val="•"/>
      <w:lvlJc w:val="left"/>
      <w:pPr>
        <w:ind w:left="1510" w:hanging="501"/>
      </w:pPr>
      <w:rPr>
        <w:rFonts w:hint="default"/>
        <w:lang w:eastAsia="en-US" w:bidi="ar-SA"/>
      </w:rPr>
    </w:lvl>
    <w:lvl w:ilvl="3" w:tplc="E2822CA2">
      <w:numFmt w:val="bullet"/>
      <w:lvlText w:val="•"/>
      <w:lvlJc w:val="left"/>
      <w:pPr>
        <w:ind w:left="1965" w:hanging="501"/>
      </w:pPr>
      <w:rPr>
        <w:rFonts w:hint="default"/>
        <w:lang w:eastAsia="en-US" w:bidi="ar-SA"/>
      </w:rPr>
    </w:lvl>
    <w:lvl w:ilvl="4" w:tplc="A0C42438">
      <w:numFmt w:val="bullet"/>
      <w:lvlText w:val="•"/>
      <w:lvlJc w:val="left"/>
      <w:pPr>
        <w:ind w:left="2420" w:hanging="501"/>
      </w:pPr>
      <w:rPr>
        <w:rFonts w:hint="default"/>
        <w:lang w:eastAsia="en-US" w:bidi="ar-SA"/>
      </w:rPr>
    </w:lvl>
    <w:lvl w:ilvl="5" w:tplc="F6FCAFE8">
      <w:numFmt w:val="bullet"/>
      <w:lvlText w:val="•"/>
      <w:lvlJc w:val="left"/>
      <w:pPr>
        <w:ind w:left="2875" w:hanging="501"/>
      </w:pPr>
      <w:rPr>
        <w:rFonts w:hint="default"/>
        <w:lang w:eastAsia="en-US" w:bidi="ar-SA"/>
      </w:rPr>
    </w:lvl>
    <w:lvl w:ilvl="6" w:tplc="DAEE6CA4">
      <w:numFmt w:val="bullet"/>
      <w:lvlText w:val="•"/>
      <w:lvlJc w:val="left"/>
      <w:pPr>
        <w:ind w:left="3330" w:hanging="501"/>
      </w:pPr>
      <w:rPr>
        <w:rFonts w:hint="default"/>
        <w:lang w:eastAsia="en-US" w:bidi="ar-SA"/>
      </w:rPr>
    </w:lvl>
    <w:lvl w:ilvl="7" w:tplc="6DC6D4D8">
      <w:numFmt w:val="bullet"/>
      <w:lvlText w:val="•"/>
      <w:lvlJc w:val="left"/>
      <w:pPr>
        <w:ind w:left="3785" w:hanging="501"/>
      </w:pPr>
      <w:rPr>
        <w:rFonts w:hint="default"/>
        <w:lang w:eastAsia="en-US" w:bidi="ar-SA"/>
      </w:rPr>
    </w:lvl>
    <w:lvl w:ilvl="8" w:tplc="DFFA037E">
      <w:numFmt w:val="bullet"/>
      <w:lvlText w:val="•"/>
      <w:lvlJc w:val="left"/>
      <w:pPr>
        <w:ind w:left="4240" w:hanging="501"/>
      </w:pPr>
      <w:rPr>
        <w:rFonts w:hint="default"/>
        <w:lang w:eastAsia="en-US" w:bidi="ar-SA"/>
      </w:rPr>
    </w:lvl>
  </w:abstractNum>
  <w:abstractNum w:abstractNumId="52">
    <w:nsid w:val="35164770"/>
    <w:multiLevelType w:val="hybridMultilevel"/>
    <w:tmpl w:val="A9467ED2"/>
    <w:lvl w:ilvl="0" w:tplc="A0E62642">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FB349CE6">
      <w:numFmt w:val="bullet"/>
      <w:lvlText w:val="•"/>
      <w:lvlJc w:val="left"/>
      <w:pPr>
        <w:ind w:left="1027" w:hanging="411"/>
      </w:pPr>
      <w:rPr>
        <w:rFonts w:hint="default"/>
        <w:lang w:eastAsia="en-US" w:bidi="ar-SA"/>
      </w:rPr>
    </w:lvl>
    <w:lvl w:ilvl="2" w:tplc="BD7CE6A8">
      <w:numFmt w:val="bullet"/>
      <w:lvlText w:val="•"/>
      <w:lvlJc w:val="left"/>
      <w:pPr>
        <w:ind w:left="1474" w:hanging="411"/>
      </w:pPr>
      <w:rPr>
        <w:rFonts w:hint="default"/>
        <w:lang w:eastAsia="en-US" w:bidi="ar-SA"/>
      </w:rPr>
    </w:lvl>
    <w:lvl w:ilvl="3" w:tplc="5276060A">
      <w:numFmt w:val="bullet"/>
      <w:lvlText w:val="•"/>
      <w:lvlJc w:val="left"/>
      <w:pPr>
        <w:ind w:left="1921" w:hanging="411"/>
      </w:pPr>
      <w:rPr>
        <w:rFonts w:hint="default"/>
        <w:lang w:eastAsia="en-US" w:bidi="ar-SA"/>
      </w:rPr>
    </w:lvl>
    <w:lvl w:ilvl="4" w:tplc="2CFAF56E">
      <w:numFmt w:val="bullet"/>
      <w:lvlText w:val="•"/>
      <w:lvlJc w:val="left"/>
      <w:pPr>
        <w:ind w:left="2368" w:hanging="411"/>
      </w:pPr>
      <w:rPr>
        <w:rFonts w:hint="default"/>
        <w:lang w:eastAsia="en-US" w:bidi="ar-SA"/>
      </w:rPr>
    </w:lvl>
    <w:lvl w:ilvl="5" w:tplc="2ACAD75A">
      <w:numFmt w:val="bullet"/>
      <w:lvlText w:val="•"/>
      <w:lvlJc w:val="left"/>
      <w:pPr>
        <w:ind w:left="2816" w:hanging="411"/>
      </w:pPr>
      <w:rPr>
        <w:rFonts w:hint="default"/>
        <w:lang w:eastAsia="en-US" w:bidi="ar-SA"/>
      </w:rPr>
    </w:lvl>
    <w:lvl w:ilvl="6" w:tplc="396C7430">
      <w:numFmt w:val="bullet"/>
      <w:lvlText w:val="•"/>
      <w:lvlJc w:val="left"/>
      <w:pPr>
        <w:ind w:left="3263" w:hanging="411"/>
      </w:pPr>
      <w:rPr>
        <w:rFonts w:hint="default"/>
        <w:lang w:eastAsia="en-US" w:bidi="ar-SA"/>
      </w:rPr>
    </w:lvl>
    <w:lvl w:ilvl="7" w:tplc="BDCA8900">
      <w:numFmt w:val="bullet"/>
      <w:lvlText w:val="•"/>
      <w:lvlJc w:val="left"/>
      <w:pPr>
        <w:ind w:left="3710" w:hanging="411"/>
      </w:pPr>
      <w:rPr>
        <w:rFonts w:hint="default"/>
        <w:lang w:eastAsia="en-US" w:bidi="ar-SA"/>
      </w:rPr>
    </w:lvl>
    <w:lvl w:ilvl="8" w:tplc="3E360938">
      <w:numFmt w:val="bullet"/>
      <w:lvlText w:val="•"/>
      <w:lvlJc w:val="left"/>
      <w:pPr>
        <w:ind w:left="4157" w:hanging="411"/>
      </w:pPr>
      <w:rPr>
        <w:rFonts w:hint="default"/>
        <w:lang w:eastAsia="en-US" w:bidi="ar-SA"/>
      </w:rPr>
    </w:lvl>
  </w:abstractNum>
  <w:abstractNum w:abstractNumId="53">
    <w:nsid w:val="35A834AD"/>
    <w:multiLevelType w:val="hybridMultilevel"/>
    <w:tmpl w:val="2E90A144"/>
    <w:lvl w:ilvl="0" w:tplc="2E34F0D2">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4A726644">
      <w:numFmt w:val="bullet"/>
      <w:lvlText w:val="•"/>
      <w:lvlJc w:val="left"/>
      <w:pPr>
        <w:ind w:left="1027" w:hanging="505"/>
      </w:pPr>
      <w:rPr>
        <w:rFonts w:hint="default"/>
        <w:lang w:eastAsia="en-US" w:bidi="ar-SA"/>
      </w:rPr>
    </w:lvl>
    <w:lvl w:ilvl="2" w:tplc="A2785500">
      <w:numFmt w:val="bullet"/>
      <w:lvlText w:val="•"/>
      <w:lvlJc w:val="left"/>
      <w:pPr>
        <w:ind w:left="1474" w:hanging="505"/>
      </w:pPr>
      <w:rPr>
        <w:rFonts w:hint="default"/>
        <w:lang w:eastAsia="en-US" w:bidi="ar-SA"/>
      </w:rPr>
    </w:lvl>
    <w:lvl w:ilvl="3" w:tplc="6F06D872">
      <w:numFmt w:val="bullet"/>
      <w:lvlText w:val="•"/>
      <w:lvlJc w:val="left"/>
      <w:pPr>
        <w:ind w:left="1921" w:hanging="505"/>
      </w:pPr>
      <w:rPr>
        <w:rFonts w:hint="default"/>
        <w:lang w:eastAsia="en-US" w:bidi="ar-SA"/>
      </w:rPr>
    </w:lvl>
    <w:lvl w:ilvl="4" w:tplc="25020A98">
      <w:numFmt w:val="bullet"/>
      <w:lvlText w:val="•"/>
      <w:lvlJc w:val="left"/>
      <w:pPr>
        <w:ind w:left="2369" w:hanging="505"/>
      </w:pPr>
      <w:rPr>
        <w:rFonts w:hint="default"/>
        <w:lang w:eastAsia="en-US" w:bidi="ar-SA"/>
      </w:rPr>
    </w:lvl>
    <w:lvl w:ilvl="5" w:tplc="C80868F8">
      <w:numFmt w:val="bullet"/>
      <w:lvlText w:val="•"/>
      <w:lvlJc w:val="left"/>
      <w:pPr>
        <w:ind w:left="2816" w:hanging="505"/>
      </w:pPr>
      <w:rPr>
        <w:rFonts w:hint="default"/>
        <w:lang w:eastAsia="en-US" w:bidi="ar-SA"/>
      </w:rPr>
    </w:lvl>
    <w:lvl w:ilvl="6" w:tplc="7C6463D4">
      <w:numFmt w:val="bullet"/>
      <w:lvlText w:val="•"/>
      <w:lvlJc w:val="left"/>
      <w:pPr>
        <w:ind w:left="3263" w:hanging="505"/>
      </w:pPr>
      <w:rPr>
        <w:rFonts w:hint="default"/>
        <w:lang w:eastAsia="en-US" w:bidi="ar-SA"/>
      </w:rPr>
    </w:lvl>
    <w:lvl w:ilvl="7" w:tplc="461E66C8">
      <w:numFmt w:val="bullet"/>
      <w:lvlText w:val="•"/>
      <w:lvlJc w:val="left"/>
      <w:pPr>
        <w:ind w:left="3711" w:hanging="505"/>
      </w:pPr>
      <w:rPr>
        <w:rFonts w:hint="default"/>
        <w:lang w:eastAsia="en-US" w:bidi="ar-SA"/>
      </w:rPr>
    </w:lvl>
    <w:lvl w:ilvl="8" w:tplc="A15CBED4">
      <w:numFmt w:val="bullet"/>
      <w:lvlText w:val="•"/>
      <w:lvlJc w:val="left"/>
      <w:pPr>
        <w:ind w:left="4158" w:hanging="505"/>
      </w:pPr>
      <w:rPr>
        <w:rFonts w:hint="default"/>
        <w:lang w:eastAsia="en-US" w:bidi="ar-SA"/>
      </w:rPr>
    </w:lvl>
  </w:abstractNum>
  <w:abstractNum w:abstractNumId="54">
    <w:nsid w:val="37591DC3"/>
    <w:multiLevelType w:val="hybridMultilevel"/>
    <w:tmpl w:val="FEDC0406"/>
    <w:lvl w:ilvl="0" w:tplc="ACE2F3D4">
      <w:start w:val="7"/>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B568CD78">
      <w:numFmt w:val="bullet"/>
      <w:lvlText w:val="•"/>
      <w:lvlJc w:val="left"/>
      <w:pPr>
        <w:ind w:left="955" w:hanging="370"/>
      </w:pPr>
      <w:rPr>
        <w:rFonts w:hint="default"/>
        <w:lang w:eastAsia="en-US" w:bidi="ar-SA"/>
      </w:rPr>
    </w:lvl>
    <w:lvl w:ilvl="2" w:tplc="F918BA68">
      <w:numFmt w:val="bullet"/>
      <w:lvlText w:val="•"/>
      <w:lvlJc w:val="left"/>
      <w:pPr>
        <w:ind w:left="1410" w:hanging="370"/>
      </w:pPr>
      <w:rPr>
        <w:rFonts w:hint="default"/>
        <w:lang w:eastAsia="en-US" w:bidi="ar-SA"/>
      </w:rPr>
    </w:lvl>
    <w:lvl w:ilvl="3" w:tplc="E0D843E8">
      <w:numFmt w:val="bullet"/>
      <w:lvlText w:val="•"/>
      <w:lvlJc w:val="left"/>
      <w:pPr>
        <w:ind w:left="1865" w:hanging="370"/>
      </w:pPr>
      <w:rPr>
        <w:rFonts w:hint="default"/>
        <w:lang w:eastAsia="en-US" w:bidi="ar-SA"/>
      </w:rPr>
    </w:lvl>
    <w:lvl w:ilvl="4" w:tplc="88827A64">
      <w:numFmt w:val="bullet"/>
      <w:lvlText w:val="•"/>
      <w:lvlJc w:val="left"/>
      <w:pPr>
        <w:ind w:left="2320" w:hanging="370"/>
      </w:pPr>
      <w:rPr>
        <w:rFonts w:hint="default"/>
        <w:lang w:eastAsia="en-US" w:bidi="ar-SA"/>
      </w:rPr>
    </w:lvl>
    <w:lvl w:ilvl="5" w:tplc="E8A49572">
      <w:numFmt w:val="bullet"/>
      <w:lvlText w:val="•"/>
      <w:lvlJc w:val="left"/>
      <w:pPr>
        <w:ind w:left="2776" w:hanging="370"/>
      </w:pPr>
      <w:rPr>
        <w:rFonts w:hint="default"/>
        <w:lang w:eastAsia="en-US" w:bidi="ar-SA"/>
      </w:rPr>
    </w:lvl>
    <w:lvl w:ilvl="6" w:tplc="E3F0FD9C">
      <w:numFmt w:val="bullet"/>
      <w:lvlText w:val="•"/>
      <w:lvlJc w:val="left"/>
      <w:pPr>
        <w:ind w:left="3231" w:hanging="370"/>
      </w:pPr>
      <w:rPr>
        <w:rFonts w:hint="default"/>
        <w:lang w:eastAsia="en-US" w:bidi="ar-SA"/>
      </w:rPr>
    </w:lvl>
    <w:lvl w:ilvl="7" w:tplc="CF7C55AA">
      <w:numFmt w:val="bullet"/>
      <w:lvlText w:val="•"/>
      <w:lvlJc w:val="left"/>
      <w:pPr>
        <w:ind w:left="3686" w:hanging="370"/>
      </w:pPr>
      <w:rPr>
        <w:rFonts w:hint="default"/>
        <w:lang w:eastAsia="en-US" w:bidi="ar-SA"/>
      </w:rPr>
    </w:lvl>
    <w:lvl w:ilvl="8" w:tplc="CF50E18A">
      <w:numFmt w:val="bullet"/>
      <w:lvlText w:val="•"/>
      <w:lvlJc w:val="left"/>
      <w:pPr>
        <w:ind w:left="4141" w:hanging="370"/>
      </w:pPr>
      <w:rPr>
        <w:rFonts w:hint="default"/>
        <w:lang w:eastAsia="en-US" w:bidi="ar-SA"/>
      </w:rPr>
    </w:lvl>
  </w:abstractNum>
  <w:abstractNum w:abstractNumId="55">
    <w:nsid w:val="38FF4E3F"/>
    <w:multiLevelType w:val="hybridMultilevel"/>
    <w:tmpl w:val="20D2791A"/>
    <w:lvl w:ilvl="0" w:tplc="6F58F96C">
      <w:start w:val="1"/>
      <w:numFmt w:val="decimal"/>
      <w:lvlText w:val="%1."/>
      <w:lvlJc w:val="left"/>
      <w:pPr>
        <w:ind w:left="418" w:hanging="318"/>
      </w:pPr>
      <w:rPr>
        <w:rFonts w:ascii="Times New Roman" w:eastAsia="Times New Roman" w:hAnsi="Times New Roman" w:cs="Times New Roman" w:hint="default"/>
        <w:b w:val="0"/>
        <w:bCs w:val="0"/>
        <w:i w:val="0"/>
        <w:iCs w:val="0"/>
        <w:spacing w:val="0"/>
        <w:w w:val="100"/>
        <w:sz w:val="15"/>
        <w:szCs w:val="15"/>
        <w:lang w:eastAsia="en-US" w:bidi="ar-SA"/>
      </w:rPr>
    </w:lvl>
    <w:lvl w:ilvl="1" w:tplc="48A69CFC">
      <w:numFmt w:val="bullet"/>
      <w:lvlText w:val="•"/>
      <w:lvlJc w:val="left"/>
      <w:pPr>
        <w:ind w:left="916" w:hanging="318"/>
      </w:pPr>
      <w:rPr>
        <w:rFonts w:hint="default"/>
        <w:lang w:eastAsia="en-US" w:bidi="ar-SA"/>
      </w:rPr>
    </w:lvl>
    <w:lvl w:ilvl="2" w:tplc="D9F0650A">
      <w:numFmt w:val="bullet"/>
      <w:lvlText w:val="•"/>
      <w:lvlJc w:val="left"/>
      <w:pPr>
        <w:ind w:left="1412" w:hanging="318"/>
      </w:pPr>
      <w:rPr>
        <w:rFonts w:hint="default"/>
        <w:lang w:eastAsia="en-US" w:bidi="ar-SA"/>
      </w:rPr>
    </w:lvl>
    <w:lvl w:ilvl="3" w:tplc="9AE021C2">
      <w:numFmt w:val="bullet"/>
      <w:lvlText w:val="•"/>
      <w:lvlJc w:val="left"/>
      <w:pPr>
        <w:ind w:left="1908" w:hanging="318"/>
      </w:pPr>
      <w:rPr>
        <w:rFonts w:hint="default"/>
        <w:lang w:eastAsia="en-US" w:bidi="ar-SA"/>
      </w:rPr>
    </w:lvl>
    <w:lvl w:ilvl="4" w:tplc="9050CDAA">
      <w:numFmt w:val="bullet"/>
      <w:lvlText w:val="•"/>
      <w:lvlJc w:val="left"/>
      <w:pPr>
        <w:ind w:left="2404" w:hanging="318"/>
      </w:pPr>
      <w:rPr>
        <w:rFonts w:hint="default"/>
        <w:lang w:eastAsia="en-US" w:bidi="ar-SA"/>
      </w:rPr>
    </w:lvl>
    <w:lvl w:ilvl="5" w:tplc="67708F48">
      <w:numFmt w:val="bullet"/>
      <w:lvlText w:val="•"/>
      <w:lvlJc w:val="left"/>
      <w:pPr>
        <w:ind w:left="2900" w:hanging="318"/>
      </w:pPr>
      <w:rPr>
        <w:rFonts w:hint="default"/>
        <w:lang w:eastAsia="en-US" w:bidi="ar-SA"/>
      </w:rPr>
    </w:lvl>
    <w:lvl w:ilvl="6" w:tplc="4392B19E">
      <w:numFmt w:val="bullet"/>
      <w:lvlText w:val="•"/>
      <w:lvlJc w:val="left"/>
      <w:pPr>
        <w:ind w:left="3396" w:hanging="318"/>
      </w:pPr>
      <w:rPr>
        <w:rFonts w:hint="default"/>
        <w:lang w:eastAsia="en-US" w:bidi="ar-SA"/>
      </w:rPr>
    </w:lvl>
    <w:lvl w:ilvl="7" w:tplc="85E2BD14">
      <w:numFmt w:val="bullet"/>
      <w:lvlText w:val="•"/>
      <w:lvlJc w:val="left"/>
      <w:pPr>
        <w:ind w:left="3892" w:hanging="318"/>
      </w:pPr>
      <w:rPr>
        <w:rFonts w:hint="default"/>
        <w:lang w:eastAsia="en-US" w:bidi="ar-SA"/>
      </w:rPr>
    </w:lvl>
    <w:lvl w:ilvl="8" w:tplc="3CF881AE">
      <w:numFmt w:val="bullet"/>
      <w:lvlText w:val="•"/>
      <w:lvlJc w:val="left"/>
      <w:pPr>
        <w:ind w:left="4388" w:hanging="318"/>
      </w:pPr>
      <w:rPr>
        <w:rFonts w:hint="default"/>
        <w:lang w:eastAsia="en-US" w:bidi="ar-SA"/>
      </w:rPr>
    </w:lvl>
  </w:abstractNum>
  <w:abstractNum w:abstractNumId="56">
    <w:nsid w:val="3BFE3B6C"/>
    <w:multiLevelType w:val="hybridMultilevel"/>
    <w:tmpl w:val="C24EB3BC"/>
    <w:lvl w:ilvl="0" w:tplc="B4A465EC">
      <w:start w:val="1"/>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81308CA4">
      <w:numFmt w:val="bullet"/>
      <w:lvlText w:val="•"/>
      <w:lvlJc w:val="left"/>
      <w:pPr>
        <w:ind w:left="955" w:hanging="370"/>
      </w:pPr>
      <w:rPr>
        <w:rFonts w:hint="default"/>
        <w:lang w:eastAsia="en-US" w:bidi="ar-SA"/>
      </w:rPr>
    </w:lvl>
    <w:lvl w:ilvl="2" w:tplc="ECCAB828">
      <w:numFmt w:val="bullet"/>
      <w:lvlText w:val="•"/>
      <w:lvlJc w:val="left"/>
      <w:pPr>
        <w:ind w:left="1410" w:hanging="370"/>
      </w:pPr>
      <w:rPr>
        <w:rFonts w:hint="default"/>
        <w:lang w:eastAsia="en-US" w:bidi="ar-SA"/>
      </w:rPr>
    </w:lvl>
    <w:lvl w:ilvl="3" w:tplc="8FBA60A0">
      <w:numFmt w:val="bullet"/>
      <w:lvlText w:val="•"/>
      <w:lvlJc w:val="left"/>
      <w:pPr>
        <w:ind w:left="1865" w:hanging="370"/>
      </w:pPr>
      <w:rPr>
        <w:rFonts w:hint="default"/>
        <w:lang w:eastAsia="en-US" w:bidi="ar-SA"/>
      </w:rPr>
    </w:lvl>
    <w:lvl w:ilvl="4" w:tplc="57CA596E">
      <w:numFmt w:val="bullet"/>
      <w:lvlText w:val="•"/>
      <w:lvlJc w:val="left"/>
      <w:pPr>
        <w:ind w:left="2320" w:hanging="370"/>
      </w:pPr>
      <w:rPr>
        <w:rFonts w:hint="default"/>
        <w:lang w:eastAsia="en-US" w:bidi="ar-SA"/>
      </w:rPr>
    </w:lvl>
    <w:lvl w:ilvl="5" w:tplc="662AF2AA">
      <w:numFmt w:val="bullet"/>
      <w:lvlText w:val="•"/>
      <w:lvlJc w:val="left"/>
      <w:pPr>
        <w:ind w:left="2776" w:hanging="370"/>
      </w:pPr>
      <w:rPr>
        <w:rFonts w:hint="default"/>
        <w:lang w:eastAsia="en-US" w:bidi="ar-SA"/>
      </w:rPr>
    </w:lvl>
    <w:lvl w:ilvl="6" w:tplc="26DAF760">
      <w:numFmt w:val="bullet"/>
      <w:lvlText w:val="•"/>
      <w:lvlJc w:val="left"/>
      <w:pPr>
        <w:ind w:left="3231" w:hanging="370"/>
      </w:pPr>
      <w:rPr>
        <w:rFonts w:hint="default"/>
        <w:lang w:eastAsia="en-US" w:bidi="ar-SA"/>
      </w:rPr>
    </w:lvl>
    <w:lvl w:ilvl="7" w:tplc="D6B67E6C">
      <w:numFmt w:val="bullet"/>
      <w:lvlText w:val="•"/>
      <w:lvlJc w:val="left"/>
      <w:pPr>
        <w:ind w:left="3686" w:hanging="370"/>
      </w:pPr>
      <w:rPr>
        <w:rFonts w:hint="default"/>
        <w:lang w:eastAsia="en-US" w:bidi="ar-SA"/>
      </w:rPr>
    </w:lvl>
    <w:lvl w:ilvl="8" w:tplc="83664B52">
      <w:numFmt w:val="bullet"/>
      <w:lvlText w:val="•"/>
      <w:lvlJc w:val="left"/>
      <w:pPr>
        <w:ind w:left="4141" w:hanging="370"/>
      </w:pPr>
      <w:rPr>
        <w:rFonts w:hint="default"/>
        <w:lang w:eastAsia="en-US" w:bidi="ar-SA"/>
      </w:rPr>
    </w:lvl>
  </w:abstractNum>
  <w:abstractNum w:abstractNumId="57">
    <w:nsid w:val="3C553D51"/>
    <w:multiLevelType w:val="hybridMultilevel"/>
    <w:tmpl w:val="0312351A"/>
    <w:lvl w:ilvl="0" w:tplc="7CCC2C8A">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111CCCBA">
      <w:numFmt w:val="bullet"/>
      <w:lvlText w:val="•"/>
      <w:lvlJc w:val="left"/>
      <w:pPr>
        <w:ind w:left="1027" w:hanging="411"/>
      </w:pPr>
      <w:rPr>
        <w:rFonts w:hint="default"/>
        <w:lang w:eastAsia="en-US" w:bidi="ar-SA"/>
      </w:rPr>
    </w:lvl>
    <w:lvl w:ilvl="2" w:tplc="B14C29FE">
      <w:numFmt w:val="bullet"/>
      <w:lvlText w:val="•"/>
      <w:lvlJc w:val="left"/>
      <w:pPr>
        <w:ind w:left="1474" w:hanging="411"/>
      </w:pPr>
      <w:rPr>
        <w:rFonts w:hint="default"/>
        <w:lang w:eastAsia="en-US" w:bidi="ar-SA"/>
      </w:rPr>
    </w:lvl>
    <w:lvl w:ilvl="3" w:tplc="80E44DAA">
      <w:numFmt w:val="bullet"/>
      <w:lvlText w:val="•"/>
      <w:lvlJc w:val="left"/>
      <w:pPr>
        <w:ind w:left="1921" w:hanging="411"/>
      </w:pPr>
      <w:rPr>
        <w:rFonts w:hint="default"/>
        <w:lang w:eastAsia="en-US" w:bidi="ar-SA"/>
      </w:rPr>
    </w:lvl>
    <w:lvl w:ilvl="4" w:tplc="F92EE846">
      <w:numFmt w:val="bullet"/>
      <w:lvlText w:val="•"/>
      <w:lvlJc w:val="left"/>
      <w:pPr>
        <w:ind w:left="2368" w:hanging="411"/>
      </w:pPr>
      <w:rPr>
        <w:rFonts w:hint="default"/>
        <w:lang w:eastAsia="en-US" w:bidi="ar-SA"/>
      </w:rPr>
    </w:lvl>
    <w:lvl w:ilvl="5" w:tplc="4B50B52A">
      <w:numFmt w:val="bullet"/>
      <w:lvlText w:val="•"/>
      <w:lvlJc w:val="left"/>
      <w:pPr>
        <w:ind w:left="2816" w:hanging="411"/>
      </w:pPr>
      <w:rPr>
        <w:rFonts w:hint="default"/>
        <w:lang w:eastAsia="en-US" w:bidi="ar-SA"/>
      </w:rPr>
    </w:lvl>
    <w:lvl w:ilvl="6" w:tplc="A19EA07C">
      <w:numFmt w:val="bullet"/>
      <w:lvlText w:val="•"/>
      <w:lvlJc w:val="left"/>
      <w:pPr>
        <w:ind w:left="3263" w:hanging="411"/>
      </w:pPr>
      <w:rPr>
        <w:rFonts w:hint="default"/>
        <w:lang w:eastAsia="en-US" w:bidi="ar-SA"/>
      </w:rPr>
    </w:lvl>
    <w:lvl w:ilvl="7" w:tplc="4A16A36C">
      <w:numFmt w:val="bullet"/>
      <w:lvlText w:val="•"/>
      <w:lvlJc w:val="left"/>
      <w:pPr>
        <w:ind w:left="3710" w:hanging="411"/>
      </w:pPr>
      <w:rPr>
        <w:rFonts w:hint="default"/>
        <w:lang w:eastAsia="en-US" w:bidi="ar-SA"/>
      </w:rPr>
    </w:lvl>
    <w:lvl w:ilvl="8" w:tplc="D7429E1E">
      <w:numFmt w:val="bullet"/>
      <w:lvlText w:val="•"/>
      <w:lvlJc w:val="left"/>
      <w:pPr>
        <w:ind w:left="4157" w:hanging="411"/>
      </w:pPr>
      <w:rPr>
        <w:rFonts w:hint="default"/>
        <w:lang w:eastAsia="en-US" w:bidi="ar-SA"/>
      </w:rPr>
    </w:lvl>
  </w:abstractNum>
  <w:abstractNum w:abstractNumId="58">
    <w:nsid w:val="4164646D"/>
    <w:multiLevelType w:val="hybridMultilevel"/>
    <w:tmpl w:val="E5BABCE6"/>
    <w:lvl w:ilvl="0" w:tplc="4C54A366">
      <w:start w:val="7"/>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F424AEC6">
      <w:numFmt w:val="bullet"/>
      <w:lvlText w:val="•"/>
      <w:lvlJc w:val="left"/>
      <w:pPr>
        <w:ind w:left="962" w:hanging="370"/>
      </w:pPr>
      <w:rPr>
        <w:rFonts w:hint="default"/>
        <w:lang w:eastAsia="en-US" w:bidi="ar-SA"/>
      </w:rPr>
    </w:lvl>
    <w:lvl w:ilvl="2" w:tplc="55D64DB2">
      <w:numFmt w:val="bullet"/>
      <w:lvlText w:val="•"/>
      <w:lvlJc w:val="left"/>
      <w:pPr>
        <w:ind w:left="1425" w:hanging="370"/>
      </w:pPr>
      <w:rPr>
        <w:rFonts w:hint="default"/>
        <w:lang w:eastAsia="en-US" w:bidi="ar-SA"/>
      </w:rPr>
    </w:lvl>
    <w:lvl w:ilvl="3" w:tplc="237CB086">
      <w:numFmt w:val="bullet"/>
      <w:lvlText w:val="•"/>
      <w:lvlJc w:val="left"/>
      <w:pPr>
        <w:ind w:left="1888" w:hanging="370"/>
      </w:pPr>
      <w:rPr>
        <w:rFonts w:hint="default"/>
        <w:lang w:eastAsia="en-US" w:bidi="ar-SA"/>
      </w:rPr>
    </w:lvl>
    <w:lvl w:ilvl="4" w:tplc="9580CD9E">
      <w:numFmt w:val="bullet"/>
      <w:lvlText w:val="•"/>
      <w:lvlJc w:val="left"/>
      <w:pPr>
        <w:ind w:left="2351" w:hanging="370"/>
      </w:pPr>
      <w:rPr>
        <w:rFonts w:hint="default"/>
        <w:lang w:eastAsia="en-US" w:bidi="ar-SA"/>
      </w:rPr>
    </w:lvl>
    <w:lvl w:ilvl="5" w:tplc="E19CA1EA">
      <w:numFmt w:val="bullet"/>
      <w:lvlText w:val="•"/>
      <w:lvlJc w:val="left"/>
      <w:pPr>
        <w:ind w:left="2814" w:hanging="370"/>
      </w:pPr>
      <w:rPr>
        <w:rFonts w:hint="default"/>
        <w:lang w:eastAsia="en-US" w:bidi="ar-SA"/>
      </w:rPr>
    </w:lvl>
    <w:lvl w:ilvl="6" w:tplc="1840BA46">
      <w:numFmt w:val="bullet"/>
      <w:lvlText w:val="•"/>
      <w:lvlJc w:val="left"/>
      <w:pPr>
        <w:ind w:left="3277" w:hanging="370"/>
      </w:pPr>
      <w:rPr>
        <w:rFonts w:hint="default"/>
        <w:lang w:eastAsia="en-US" w:bidi="ar-SA"/>
      </w:rPr>
    </w:lvl>
    <w:lvl w:ilvl="7" w:tplc="8E9ED5AA">
      <w:numFmt w:val="bullet"/>
      <w:lvlText w:val="•"/>
      <w:lvlJc w:val="left"/>
      <w:pPr>
        <w:ind w:left="3740" w:hanging="370"/>
      </w:pPr>
      <w:rPr>
        <w:rFonts w:hint="default"/>
        <w:lang w:eastAsia="en-US" w:bidi="ar-SA"/>
      </w:rPr>
    </w:lvl>
    <w:lvl w:ilvl="8" w:tplc="658063A0">
      <w:numFmt w:val="bullet"/>
      <w:lvlText w:val="•"/>
      <w:lvlJc w:val="left"/>
      <w:pPr>
        <w:ind w:left="4203" w:hanging="370"/>
      </w:pPr>
      <w:rPr>
        <w:rFonts w:hint="default"/>
        <w:lang w:eastAsia="en-US" w:bidi="ar-SA"/>
      </w:rPr>
    </w:lvl>
  </w:abstractNum>
  <w:abstractNum w:abstractNumId="59">
    <w:nsid w:val="41A523C9"/>
    <w:multiLevelType w:val="hybridMultilevel"/>
    <w:tmpl w:val="2F8C691C"/>
    <w:lvl w:ilvl="0" w:tplc="BC7EB5CA">
      <w:start w:val="1"/>
      <w:numFmt w:val="decimal"/>
      <w:lvlText w:val="%1."/>
      <w:lvlJc w:val="left"/>
      <w:pPr>
        <w:ind w:left="589" w:hanging="410"/>
      </w:pPr>
      <w:rPr>
        <w:rFonts w:ascii="Times New Roman" w:eastAsia="Times New Roman" w:hAnsi="Times New Roman" w:cs="Times New Roman" w:hint="default"/>
        <w:b w:val="0"/>
        <w:bCs w:val="0"/>
        <w:i w:val="0"/>
        <w:iCs w:val="0"/>
        <w:spacing w:val="0"/>
        <w:w w:val="100"/>
        <w:sz w:val="15"/>
        <w:szCs w:val="15"/>
        <w:lang w:eastAsia="en-US" w:bidi="ar-SA"/>
      </w:rPr>
    </w:lvl>
    <w:lvl w:ilvl="1" w:tplc="B7909E44">
      <w:numFmt w:val="bullet"/>
      <w:lvlText w:val="•"/>
      <w:lvlJc w:val="left"/>
      <w:pPr>
        <w:ind w:left="1026" w:hanging="410"/>
      </w:pPr>
      <w:rPr>
        <w:rFonts w:hint="default"/>
        <w:lang w:eastAsia="en-US" w:bidi="ar-SA"/>
      </w:rPr>
    </w:lvl>
    <w:lvl w:ilvl="2" w:tplc="08F0466A">
      <w:numFmt w:val="bullet"/>
      <w:lvlText w:val="•"/>
      <w:lvlJc w:val="left"/>
      <w:pPr>
        <w:ind w:left="1472" w:hanging="410"/>
      </w:pPr>
      <w:rPr>
        <w:rFonts w:hint="default"/>
        <w:lang w:eastAsia="en-US" w:bidi="ar-SA"/>
      </w:rPr>
    </w:lvl>
    <w:lvl w:ilvl="3" w:tplc="C1D0D2DA">
      <w:numFmt w:val="bullet"/>
      <w:lvlText w:val="•"/>
      <w:lvlJc w:val="left"/>
      <w:pPr>
        <w:ind w:left="1918" w:hanging="410"/>
      </w:pPr>
      <w:rPr>
        <w:rFonts w:hint="default"/>
        <w:lang w:eastAsia="en-US" w:bidi="ar-SA"/>
      </w:rPr>
    </w:lvl>
    <w:lvl w:ilvl="4" w:tplc="81B6A380">
      <w:numFmt w:val="bullet"/>
      <w:lvlText w:val="•"/>
      <w:lvlJc w:val="left"/>
      <w:pPr>
        <w:ind w:left="2364" w:hanging="410"/>
      </w:pPr>
      <w:rPr>
        <w:rFonts w:hint="default"/>
        <w:lang w:eastAsia="en-US" w:bidi="ar-SA"/>
      </w:rPr>
    </w:lvl>
    <w:lvl w:ilvl="5" w:tplc="0B6C9AB8">
      <w:numFmt w:val="bullet"/>
      <w:lvlText w:val="•"/>
      <w:lvlJc w:val="left"/>
      <w:pPr>
        <w:ind w:left="2810" w:hanging="410"/>
      </w:pPr>
      <w:rPr>
        <w:rFonts w:hint="default"/>
        <w:lang w:eastAsia="en-US" w:bidi="ar-SA"/>
      </w:rPr>
    </w:lvl>
    <w:lvl w:ilvl="6" w:tplc="F20EC6B2">
      <w:numFmt w:val="bullet"/>
      <w:lvlText w:val="•"/>
      <w:lvlJc w:val="left"/>
      <w:pPr>
        <w:ind w:left="3256" w:hanging="410"/>
      </w:pPr>
      <w:rPr>
        <w:rFonts w:hint="default"/>
        <w:lang w:eastAsia="en-US" w:bidi="ar-SA"/>
      </w:rPr>
    </w:lvl>
    <w:lvl w:ilvl="7" w:tplc="447E1352">
      <w:numFmt w:val="bullet"/>
      <w:lvlText w:val="•"/>
      <w:lvlJc w:val="left"/>
      <w:pPr>
        <w:ind w:left="3702" w:hanging="410"/>
      </w:pPr>
      <w:rPr>
        <w:rFonts w:hint="default"/>
        <w:lang w:eastAsia="en-US" w:bidi="ar-SA"/>
      </w:rPr>
    </w:lvl>
    <w:lvl w:ilvl="8" w:tplc="A718F1FA">
      <w:numFmt w:val="bullet"/>
      <w:lvlText w:val="•"/>
      <w:lvlJc w:val="left"/>
      <w:pPr>
        <w:ind w:left="4148" w:hanging="410"/>
      </w:pPr>
      <w:rPr>
        <w:rFonts w:hint="default"/>
        <w:lang w:eastAsia="en-US" w:bidi="ar-SA"/>
      </w:rPr>
    </w:lvl>
  </w:abstractNum>
  <w:abstractNum w:abstractNumId="60">
    <w:nsid w:val="41A8099B"/>
    <w:multiLevelType w:val="hybridMultilevel"/>
    <w:tmpl w:val="7BD879C6"/>
    <w:lvl w:ilvl="0" w:tplc="3B4E9A9A">
      <w:numFmt w:val="bullet"/>
      <w:lvlText w:val="*"/>
      <w:lvlJc w:val="left"/>
      <w:pPr>
        <w:ind w:left="102" w:hanging="113"/>
      </w:pPr>
      <w:rPr>
        <w:rFonts w:ascii="Times New Roman" w:eastAsia="Times New Roman" w:hAnsi="Times New Roman" w:cs="Times New Roman" w:hint="default"/>
        <w:b w:val="0"/>
        <w:bCs w:val="0"/>
        <w:i w:val="0"/>
        <w:iCs w:val="0"/>
        <w:spacing w:val="0"/>
        <w:w w:val="100"/>
        <w:sz w:val="15"/>
        <w:szCs w:val="15"/>
        <w:lang w:eastAsia="en-US" w:bidi="ar-SA"/>
      </w:rPr>
    </w:lvl>
    <w:lvl w:ilvl="1" w:tplc="8B385A4A">
      <w:numFmt w:val="bullet"/>
      <w:lvlText w:val="•"/>
      <w:lvlJc w:val="left"/>
      <w:pPr>
        <w:ind w:left="393" w:hanging="113"/>
      </w:pPr>
      <w:rPr>
        <w:rFonts w:hint="default"/>
        <w:lang w:eastAsia="en-US" w:bidi="ar-SA"/>
      </w:rPr>
    </w:lvl>
    <w:lvl w:ilvl="2" w:tplc="3BCA0F9A">
      <w:numFmt w:val="bullet"/>
      <w:lvlText w:val="•"/>
      <w:lvlJc w:val="left"/>
      <w:pPr>
        <w:ind w:left="687" w:hanging="113"/>
      </w:pPr>
      <w:rPr>
        <w:rFonts w:hint="default"/>
        <w:lang w:eastAsia="en-US" w:bidi="ar-SA"/>
      </w:rPr>
    </w:lvl>
    <w:lvl w:ilvl="3" w:tplc="0854D854">
      <w:numFmt w:val="bullet"/>
      <w:lvlText w:val="•"/>
      <w:lvlJc w:val="left"/>
      <w:pPr>
        <w:ind w:left="980" w:hanging="113"/>
      </w:pPr>
      <w:rPr>
        <w:rFonts w:hint="default"/>
        <w:lang w:eastAsia="en-US" w:bidi="ar-SA"/>
      </w:rPr>
    </w:lvl>
    <w:lvl w:ilvl="4" w:tplc="B7327CCE">
      <w:numFmt w:val="bullet"/>
      <w:lvlText w:val="•"/>
      <w:lvlJc w:val="left"/>
      <w:pPr>
        <w:ind w:left="1274" w:hanging="113"/>
      </w:pPr>
      <w:rPr>
        <w:rFonts w:hint="default"/>
        <w:lang w:eastAsia="en-US" w:bidi="ar-SA"/>
      </w:rPr>
    </w:lvl>
    <w:lvl w:ilvl="5" w:tplc="4AE24FA2">
      <w:numFmt w:val="bullet"/>
      <w:lvlText w:val="•"/>
      <w:lvlJc w:val="left"/>
      <w:pPr>
        <w:ind w:left="1567" w:hanging="113"/>
      </w:pPr>
      <w:rPr>
        <w:rFonts w:hint="default"/>
        <w:lang w:eastAsia="en-US" w:bidi="ar-SA"/>
      </w:rPr>
    </w:lvl>
    <w:lvl w:ilvl="6" w:tplc="4B5A53D8">
      <w:numFmt w:val="bullet"/>
      <w:lvlText w:val="•"/>
      <w:lvlJc w:val="left"/>
      <w:pPr>
        <w:ind w:left="1861" w:hanging="113"/>
      </w:pPr>
      <w:rPr>
        <w:rFonts w:hint="default"/>
        <w:lang w:eastAsia="en-US" w:bidi="ar-SA"/>
      </w:rPr>
    </w:lvl>
    <w:lvl w:ilvl="7" w:tplc="F28A4BAA">
      <w:numFmt w:val="bullet"/>
      <w:lvlText w:val="•"/>
      <w:lvlJc w:val="left"/>
      <w:pPr>
        <w:ind w:left="2154" w:hanging="113"/>
      </w:pPr>
      <w:rPr>
        <w:rFonts w:hint="default"/>
        <w:lang w:eastAsia="en-US" w:bidi="ar-SA"/>
      </w:rPr>
    </w:lvl>
    <w:lvl w:ilvl="8" w:tplc="2D3E080A">
      <w:numFmt w:val="bullet"/>
      <w:lvlText w:val="•"/>
      <w:lvlJc w:val="left"/>
      <w:pPr>
        <w:ind w:left="2448" w:hanging="113"/>
      </w:pPr>
      <w:rPr>
        <w:rFonts w:hint="default"/>
        <w:lang w:eastAsia="en-US" w:bidi="ar-SA"/>
      </w:rPr>
    </w:lvl>
  </w:abstractNum>
  <w:abstractNum w:abstractNumId="61">
    <w:nsid w:val="42127CDD"/>
    <w:multiLevelType w:val="hybridMultilevel"/>
    <w:tmpl w:val="F208D2A0"/>
    <w:lvl w:ilvl="0" w:tplc="C3120028">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598CB6E8">
      <w:numFmt w:val="bullet"/>
      <w:lvlText w:val="•"/>
      <w:lvlJc w:val="left"/>
      <w:pPr>
        <w:ind w:left="1026" w:hanging="410"/>
      </w:pPr>
      <w:rPr>
        <w:rFonts w:hint="default"/>
        <w:lang w:eastAsia="en-US" w:bidi="ar-SA"/>
      </w:rPr>
    </w:lvl>
    <w:lvl w:ilvl="2" w:tplc="8662C9DA">
      <w:numFmt w:val="bullet"/>
      <w:lvlText w:val="•"/>
      <w:lvlJc w:val="left"/>
      <w:pPr>
        <w:ind w:left="1472" w:hanging="410"/>
      </w:pPr>
      <w:rPr>
        <w:rFonts w:hint="default"/>
        <w:lang w:eastAsia="en-US" w:bidi="ar-SA"/>
      </w:rPr>
    </w:lvl>
    <w:lvl w:ilvl="3" w:tplc="636466D2">
      <w:numFmt w:val="bullet"/>
      <w:lvlText w:val="•"/>
      <w:lvlJc w:val="left"/>
      <w:pPr>
        <w:ind w:left="1918" w:hanging="410"/>
      </w:pPr>
      <w:rPr>
        <w:rFonts w:hint="default"/>
        <w:lang w:eastAsia="en-US" w:bidi="ar-SA"/>
      </w:rPr>
    </w:lvl>
    <w:lvl w:ilvl="4" w:tplc="EA043860">
      <w:numFmt w:val="bullet"/>
      <w:lvlText w:val="•"/>
      <w:lvlJc w:val="left"/>
      <w:pPr>
        <w:ind w:left="2364" w:hanging="410"/>
      </w:pPr>
      <w:rPr>
        <w:rFonts w:hint="default"/>
        <w:lang w:eastAsia="en-US" w:bidi="ar-SA"/>
      </w:rPr>
    </w:lvl>
    <w:lvl w:ilvl="5" w:tplc="032C1EF0">
      <w:numFmt w:val="bullet"/>
      <w:lvlText w:val="•"/>
      <w:lvlJc w:val="left"/>
      <w:pPr>
        <w:ind w:left="2810" w:hanging="410"/>
      </w:pPr>
      <w:rPr>
        <w:rFonts w:hint="default"/>
        <w:lang w:eastAsia="en-US" w:bidi="ar-SA"/>
      </w:rPr>
    </w:lvl>
    <w:lvl w:ilvl="6" w:tplc="5D923258">
      <w:numFmt w:val="bullet"/>
      <w:lvlText w:val="•"/>
      <w:lvlJc w:val="left"/>
      <w:pPr>
        <w:ind w:left="3256" w:hanging="410"/>
      </w:pPr>
      <w:rPr>
        <w:rFonts w:hint="default"/>
        <w:lang w:eastAsia="en-US" w:bidi="ar-SA"/>
      </w:rPr>
    </w:lvl>
    <w:lvl w:ilvl="7" w:tplc="A6B4E678">
      <w:numFmt w:val="bullet"/>
      <w:lvlText w:val="•"/>
      <w:lvlJc w:val="left"/>
      <w:pPr>
        <w:ind w:left="3702" w:hanging="410"/>
      </w:pPr>
      <w:rPr>
        <w:rFonts w:hint="default"/>
        <w:lang w:eastAsia="en-US" w:bidi="ar-SA"/>
      </w:rPr>
    </w:lvl>
    <w:lvl w:ilvl="8" w:tplc="147EA442">
      <w:numFmt w:val="bullet"/>
      <w:lvlText w:val="•"/>
      <w:lvlJc w:val="left"/>
      <w:pPr>
        <w:ind w:left="4148" w:hanging="410"/>
      </w:pPr>
      <w:rPr>
        <w:rFonts w:hint="default"/>
        <w:lang w:eastAsia="en-US" w:bidi="ar-SA"/>
      </w:rPr>
    </w:lvl>
  </w:abstractNum>
  <w:abstractNum w:abstractNumId="62">
    <w:nsid w:val="43E60C75"/>
    <w:multiLevelType w:val="hybridMultilevel"/>
    <w:tmpl w:val="52449388"/>
    <w:lvl w:ilvl="0" w:tplc="4362529E">
      <w:start w:val="3"/>
      <w:numFmt w:val="decimal"/>
      <w:lvlText w:val="%1."/>
      <w:lvlJc w:val="left"/>
      <w:pPr>
        <w:ind w:left="587" w:hanging="399"/>
      </w:pPr>
      <w:rPr>
        <w:rFonts w:ascii="Times New Roman" w:eastAsia="Times New Roman" w:hAnsi="Times New Roman" w:cs="Times New Roman" w:hint="default"/>
        <w:b w:val="0"/>
        <w:bCs w:val="0"/>
        <w:i w:val="0"/>
        <w:iCs w:val="0"/>
        <w:spacing w:val="0"/>
        <w:w w:val="100"/>
        <w:sz w:val="15"/>
        <w:szCs w:val="15"/>
        <w:lang w:eastAsia="en-US" w:bidi="ar-SA"/>
      </w:rPr>
    </w:lvl>
    <w:lvl w:ilvl="1" w:tplc="D37AA91C">
      <w:numFmt w:val="bullet"/>
      <w:lvlText w:val="•"/>
      <w:lvlJc w:val="left"/>
      <w:pPr>
        <w:ind w:left="1027" w:hanging="399"/>
      </w:pPr>
      <w:rPr>
        <w:rFonts w:hint="default"/>
        <w:lang w:eastAsia="en-US" w:bidi="ar-SA"/>
      </w:rPr>
    </w:lvl>
    <w:lvl w:ilvl="2" w:tplc="20AE0E7C">
      <w:numFmt w:val="bullet"/>
      <w:lvlText w:val="•"/>
      <w:lvlJc w:val="left"/>
      <w:pPr>
        <w:ind w:left="1474" w:hanging="399"/>
      </w:pPr>
      <w:rPr>
        <w:rFonts w:hint="default"/>
        <w:lang w:eastAsia="en-US" w:bidi="ar-SA"/>
      </w:rPr>
    </w:lvl>
    <w:lvl w:ilvl="3" w:tplc="F8349A22">
      <w:numFmt w:val="bullet"/>
      <w:lvlText w:val="•"/>
      <w:lvlJc w:val="left"/>
      <w:pPr>
        <w:ind w:left="1921" w:hanging="399"/>
      </w:pPr>
      <w:rPr>
        <w:rFonts w:hint="default"/>
        <w:lang w:eastAsia="en-US" w:bidi="ar-SA"/>
      </w:rPr>
    </w:lvl>
    <w:lvl w:ilvl="4" w:tplc="A3D6E294">
      <w:numFmt w:val="bullet"/>
      <w:lvlText w:val="•"/>
      <w:lvlJc w:val="left"/>
      <w:pPr>
        <w:ind w:left="2368" w:hanging="399"/>
      </w:pPr>
      <w:rPr>
        <w:rFonts w:hint="default"/>
        <w:lang w:eastAsia="en-US" w:bidi="ar-SA"/>
      </w:rPr>
    </w:lvl>
    <w:lvl w:ilvl="5" w:tplc="EF9E0CA2">
      <w:numFmt w:val="bullet"/>
      <w:lvlText w:val="•"/>
      <w:lvlJc w:val="left"/>
      <w:pPr>
        <w:ind w:left="2816" w:hanging="399"/>
      </w:pPr>
      <w:rPr>
        <w:rFonts w:hint="default"/>
        <w:lang w:eastAsia="en-US" w:bidi="ar-SA"/>
      </w:rPr>
    </w:lvl>
    <w:lvl w:ilvl="6" w:tplc="FA38E0C6">
      <w:numFmt w:val="bullet"/>
      <w:lvlText w:val="•"/>
      <w:lvlJc w:val="left"/>
      <w:pPr>
        <w:ind w:left="3263" w:hanging="399"/>
      </w:pPr>
      <w:rPr>
        <w:rFonts w:hint="default"/>
        <w:lang w:eastAsia="en-US" w:bidi="ar-SA"/>
      </w:rPr>
    </w:lvl>
    <w:lvl w:ilvl="7" w:tplc="8B84B7B2">
      <w:numFmt w:val="bullet"/>
      <w:lvlText w:val="•"/>
      <w:lvlJc w:val="left"/>
      <w:pPr>
        <w:ind w:left="3710" w:hanging="399"/>
      </w:pPr>
      <w:rPr>
        <w:rFonts w:hint="default"/>
        <w:lang w:eastAsia="en-US" w:bidi="ar-SA"/>
      </w:rPr>
    </w:lvl>
    <w:lvl w:ilvl="8" w:tplc="D7206E30">
      <w:numFmt w:val="bullet"/>
      <w:lvlText w:val="•"/>
      <w:lvlJc w:val="left"/>
      <w:pPr>
        <w:ind w:left="4157" w:hanging="399"/>
      </w:pPr>
      <w:rPr>
        <w:rFonts w:hint="default"/>
        <w:lang w:eastAsia="en-US" w:bidi="ar-SA"/>
      </w:rPr>
    </w:lvl>
  </w:abstractNum>
  <w:abstractNum w:abstractNumId="63">
    <w:nsid w:val="44192E25"/>
    <w:multiLevelType w:val="hybridMultilevel"/>
    <w:tmpl w:val="2158968A"/>
    <w:lvl w:ilvl="0" w:tplc="ADC29900">
      <w:start w:val="1"/>
      <w:numFmt w:val="decimal"/>
      <w:lvlText w:val="%1."/>
      <w:lvlJc w:val="left"/>
      <w:pPr>
        <w:ind w:left="599" w:hanging="499"/>
      </w:pPr>
      <w:rPr>
        <w:rFonts w:ascii="Times New Roman" w:eastAsia="Times New Roman" w:hAnsi="Times New Roman" w:cs="Times New Roman" w:hint="default"/>
        <w:b w:val="0"/>
        <w:bCs w:val="0"/>
        <w:i w:val="0"/>
        <w:iCs w:val="0"/>
        <w:spacing w:val="0"/>
        <w:w w:val="102"/>
        <w:sz w:val="15"/>
        <w:szCs w:val="15"/>
        <w:lang w:eastAsia="en-US" w:bidi="ar-SA"/>
      </w:rPr>
    </w:lvl>
    <w:lvl w:ilvl="1" w:tplc="0CAA4B0A">
      <w:numFmt w:val="bullet"/>
      <w:lvlText w:val="•"/>
      <w:lvlJc w:val="left"/>
      <w:pPr>
        <w:ind w:left="1055" w:hanging="499"/>
      </w:pPr>
      <w:rPr>
        <w:rFonts w:hint="default"/>
        <w:lang w:eastAsia="en-US" w:bidi="ar-SA"/>
      </w:rPr>
    </w:lvl>
    <w:lvl w:ilvl="2" w:tplc="1C288ECE">
      <w:numFmt w:val="bullet"/>
      <w:lvlText w:val="•"/>
      <w:lvlJc w:val="left"/>
      <w:pPr>
        <w:ind w:left="1510" w:hanging="499"/>
      </w:pPr>
      <w:rPr>
        <w:rFonts w:hint="default"/>
        <w:lang w:eastAsia="en-US" w:bidi="ar-SA"/>
      </w:rPr>
    </w:lvl>
    <w:lvl w:ilvl="3" w:tplc="EA5C658A">
      <w:numFmt w:val="bullet"/>
      <w:lvlText w:val="•"/>
      <w:lvlJc w:val="left"/>
      <w:pPr>
        <w:ind w:left="1965" w:hanging="499"/>
      </w:pPr>
      <w:rPr>
        <w:rFonts w:hint="default"/>
        <w:lang w:eastAsia="en-US" w:bidi="ar-SA"/>
      </w:rPr>
    </w:lvl>
    <w:lvl w:ilvl="4" w:tplc="EA3A3696">
      <w:numFmt w:val="bullet"/>
      <w:lvlText w:val="•"/>
      <w:lvlJc w:val="left"/>
      <w:pPr>
        <w:ind w:left="2420" w:hanging="499"/>
      </w:pPr>
      <w:rPr>
        <w:rFonts w:hint="default"/>
        <w:lang w:eastAsia="en-US" w:bidi="ar-SA"/>
      </w:rPr>
    </w:lvl>
    <w:lvl w:ilvl="5" w:tplc="8988AB22">
      <w:numFmt w:val="bullet"/>
      <w:lvlText w:val="•"/>
      <w:lvlJc w:val="left"/>
      <w:pPr>
        <w:ind w:left="2875" w:hanging="499"/>
      </w:pPr>
      <w:rPr>
        <w:rFonts w:hint="default"/>
        <w:lang w:eastAsia="en-US" w:bidi="ar-SA"/>
      </w:rPr>
    </w:lvl>
    <w:lvl w:ilvl="6" w:tplc="DB90E6DE">
      <w:numFmt w:val="bullet"/>
      <w:lvlText w:val="•"/>
      <w:lvlJc w:val="left"/>
      <w:pPr>
        <w:ind w:left="3330" w:hanging="499"/>
      </w:pPr>
      <w:rPr>
        <w:rFonts w:hint="default"/>
        <w:lang w:eastAsia="en-US" w:bidi="ar-SA"/>
      </w:rPr>
    </w:lvl>
    <w:lvl w:ilvl="7" w:tplc="7C08C382">
      <w:numFmt w:val="bullet"/>
      <w:lvlText w:val="•"/>
      <w:lvlJc w:val="left"/>
      <w:pPr>
        <w:ind w:left="3785" w:hanging="499"/>
      </w:pPr>
      <w:rPr>
        <w:rFonts w:hint="default"/>
        <w:lang w:eastAsia="en-US" w:bidi="ar-SA"/>
      </w:rPr>
    </w:lvl>
    <w:lvl w:ilvl="8" w:tplc="D9AAF68E">
      <w:numFmt w:val="bullet"/>
      <w:lvlText w:val="•"/>
      <w:lvlJc w:val="left"/>
      <w:pPr>
        <w:ind w:left="4240" w:hanging="499"/>
      </w:pPr>
      <w:rPr>
        <w:rFonts w:hint="default"/>
        <w:lang w:eastAsia="en-US" w:bidi="ar-SA"/>
      </w:rPr>
    </w:lvl>
  </w:abstractNum>
  <w:abstractNum w:abstractNumId="64">
    <w:nsid w:val="4532649C"/>
    <w:multiLevelType w:val="hybridMultilevel"/>
    <w:tmpl w:val="1D62926C"/>
    <w:lvl w:ilvl="0" w:tplc="E38AB166">
      <w:start w:val="6"/>
      <w:numFmt w:val="decimal"/>
      <w:lvlText w:val="%1."/>
      <w:lvlJc w:val="left"/>
      <w:pPr>
        <w:ind w:left="610" w:hanging="524"/>
      </w:pPr>
      <w:rPr>
        <w:rFonts w:ascii="Times New Roman" w:eastAsia="Times New Roman" w:hAnsi="Times New Roman" w:cs="Times New Roman" w:hint="default"/>
        <w:b w:val="0"/>
        <w:bCs w:val="0"/>
        <w:i w:val="0"/>
        <w:iCs w:val="0"/>
        <w:spacing w:val="0"/>
        <w:w w:val="102"/>
        <w:position w:val="-2"/>
        <w:sz w:val="15"/>
        <w:szCs w:val="15"/>
        <w:lang w:eastAsia="en-US" w:bidi="ar-SA"/>
      </w:rPr>
    </w:lvl>
    <w:lvl w:ilvl="1" w:tplc="036808B8">
      <w:numFmt w:val="bullet"/>
      <w:lvlText w:val="•"/>
      <w:lvlJc w:val="left"/>
      <w:pPr>
        <w:ind w:left="1072" w:hanging="524"/>
      </w:pPr>
      <w:rPr>
        <w:rFonts w:hint="default"/>
        <w:lang w:eastAsia="en-US" w:bidi="ar-SA"/>
      </w:rPr>
    </w:lvl>
    <w:lvl w:ilvl="2" w:tplc="D90C3E4A">
      <w:numFmt w:val="bullet"/>
      <w:lvlText w:val="•"/>
      <w:lvlJc w:val="left"/>
      <w:pPr>
        <w:ind w:left="1525" w:hanging="524"/>
      </w:pPr>
      <w:rPr>
        <w:rFonts w:hint="default"/>
        <w:lang w:eastAsia="en-US" w:bidi="ar-SA"/>
      </w:rPr>
    </w:lvl>
    <w:lvl w:ilvl="3" w:tplc="01708E4A">
      <w:numFmt w:val="bullet"/>
      <w:lvlText w:val="•"/>
      <w:lvlJc w:val="left"/>
      <w:pPr>
        <w:ind w:left="1978" w:hanging="524"/>
      </w:pPr>
      <w:rPr>
        <w:rFonts w:hint="default"/>
        <w:lang w:eastAsia="en-US" w:bidi="ar-SA"/>
      </w:rPr>
    </w:lvl>
    <w:lvl w:ilvl="4" w:tplc="195AD5B0">
      <w:numFmt w:val="bullet"/>
      <w:lvlText w:val="•"/>
      <w:lvlJc w:val="left"/>
      <w:pPr>
        <w:ind w:left="2431" w:hanging="524"/>
      </w:pPr>
      <w:rPr>
        <w:rFonts w:hint="default"/>
        <w:lang w:eastAsia="en-US" w:bidi="ar-SA"/>
      </w:rPr>
    </w:lvl>
    <w:lvl w:ilvl="5" w:tplc="3B9ADF76">
      <w:numFmt w:val="bullet"/>
      <w:lvlText w:val="•"/>
      <w:lvlJc w:val="left"/>
      <w:pPr>
        <w:ind w:left="2884" w:hanging="524"/>
      </w:pPr>
      <w:rPr>
        <w:rFonts w:hint="default"/>
        <w:lang w:eastAsia="en-US" w:bidi="ar-SA"/>
      </w:rPr>
    </w:lvl>
    <w:lvl w:ilvl="6" w:tplc="4AD65D3A">
      <w:numFmt w:val="bullet"/>
      <w:lvlText w:val="•"/>
      <w:lvlJc w:val="left"/>
      <w:pPr>
        <w:ind w:left="3337" w:hanging="524"/>
      </w:pPr>
      <w:rPr>
        <w:rFonts w:hint="default"/>
        <w:lang w:eastAsia="en-US" w:bidi="ar-SA"/>
      </w:rPr>
    </w:lvl>
    <w:lvl w:ilvl="7" w:tplc="DF1A7986">
      <w:numFmt w:val="bullet"/>
      <w:lvlText w:val="•"/>
      <w:lvlJc w:val="left"/>
      <w:pPr>
        <w:ind w:left="3790" w:hanging="524"/>
      </w:pPr>
      <w:rPr>
        <w:rFonts w:hint="default"/>
        <w:lang w:eastAsia="en-US" w:bidi="ar-SA"/>
      </w:rPr>
    </w:lvl>
    <w:lvl w:ilvl="8" w:tplc="70AE2354">
      <w:numFmt w:val="bullet"/>
      <w:lvlText w:val="•"/>
      <w:lvlJc w:val="left"/>
      <w:pPr>
        <w:ind w:left="4243" w:hanging="524"/>
      </w:pPr>
      <w:rPr>
        <w:rFonts w:hint="default"/>
        <w:lang w:eastAsia="en-US" w:bidi="ar-SA"/>
      </w:rPr>
    </w:lvl>
  </w:abstractNum>
  <w:abstractNum w:abstractNumId="65">
    <w:nsid w:val="454A67EF"/>
    <w:multiLevelType w:val="hybridMultilevel"/>
    <w:tmpl w:val="2794BE66"/>
    <w:lvl w:ilvl="0" w:tplc="C818D8BE">
      <w:start w:val="7"/>
      <w:numFmt w:val="decimal"/>
      <w:lvlText w:val="%1."/>
      <w:lvlJc w:val="left"/>
      <w:pPr>
        <w:ind w:left="589" w:hanging="402"/>
      </w:pPr>
      <w:rPr>
        <w:rFonts w:ascii="Times New Roman" w:eastAsia="Times New Roman" w:hAnsi="Times New Roman" w:cs="Times New Roman" w:hint="default"/>
        <w:b w:val="0"/>
        <w:bCs w:val="0"/>
        <w:i w:val="0"/>
        <w:iCs w:val="0"/>
        <w:spacing w:val="0"/>
        <w:w w:val="100"/>
        <w:sz w:val="15"/>
        <w:szCs w:val="15"/>
        <w:lang w:eastAsia="en-US" w:bidi="ar-SA"/>
      </w:rPr>
    </w:lvl>
    <w:lvl w:ilvl="1" w:tplc="8D52E420">
      <w:numFmt w:val="bullet"/>
      <w:lvlText w:val="•"/>
      <w:lvlJc w:val="left"/>
      <w:pPr>
        <w:ind w:left="1027" w:hanging="402"/>
      </w:pPr>
      <w:rPr>
        <w:rFonts w:hint="default"/>
        <w:lang w:eastAsia="en-US" w:bidi="ar-SA"/>
      </w:rPr>
    </w:lvl>
    <w:lvl w:ilvl="2" w:tplc="1A72033E">
      <w:numFmt w:val="bullet"/>
      <w:lvlText w:val="•"/>
      <w:lvlJc w:val="left"/>
      <w:pPr>
        <w:ind w:left="1474" w:hanging="402"/>
      </w:pPr>
      <w:rPr>
        <w:rFonts w:hint="default"/>
        <w:lang w:eastAsia="en-US" w:bidi="ar-SA"/>
      </w:rPr>
    </w:lvl>
    <w:lvl w:ilvl="3" w:tplc="AFCA863C">
      <w:numFmt w:val="bullet"/>
      <w:lvlText w:val="•"/>
      <w:lvlJc w:val="left"/>
      <w:pPr>
        <w:ind w:left="1921" w:hanging="402"/>
      </w:pPr>
      <w:rPr>
        <w:rFonts w:hint="default"/>
        <w:lang w:eastAsia="en-US" w:bidi="ar-SA"/>
      </w:rPr>
    </w:lvl>
    <w:lvl w:ilvl="4" w:tplc="31B8C094">
      <w:numFmt w:val="bullet"/>
      <w:lvlText w:val="•"/>
      <w:lvlJc w:val="left"/>
      <w:pPr>
        <w:ind w:left="2368" w:hanging="402"/>
      </w:pPr>
      <w:rPr>
        <w:rFonts w:hint="default"/>
        <w:lang w:eastAsia="en-US" w:bidi="ar-SA"/>
      </w:rPr>
    </w:lvl>
    <w:lvl w:ilvl="5" w:tplc="9000E9BC">
      <w:numFmt w:val="bullet"/>
      <w:lvlText w:val="•"/>
      <w:lvlJc w:val="left"/>
      <w:pPr>
        <w:ind w:left="2816" w:hanging="402"/>
      </w:pPr>
      <w:rPr>
        <w:rFonts w:hint="default"/>
        <w:lang w:eastAsia="en-US" w:bidi="ar-SA"/>
      </w:rPr>
    </w:lvl>
    <w:lvl w:ilvl="6" w:tplc="96E0B042">
      <w:numFmt w:val="bullet"/>
      <w:lvlText w:val="•"/>
      <w:lvlJc w:val="left"/>
      <w:pPr>
        <w:ind w:left="3263" w:hanging="402"/>
      </w:pPr>
      <w:rPr>
        <w:rFonts w:hint="default"/>
        <w:lang w:eastAsia="en-US" w:bidi="ar-SA"/>
      </w:rPr>
    </w:lvl>
    <w:lvl w:ilvl="7" w:tplc="5B2AE768">
      <w:numFmt w:val="bullet"/>
      <w:lvlText w:val="•"/>
      <w:lvlJc w:val="left"/>
      <w:pPr>
        <w:ind w:left="3710" w:hanging="402"/>
      </w:pPr>
      <w:rPr>
        <w:rFonts w:hint="default"/>
        <w:lang w:eastAsia="en-US" w:bidi="ar-SA"/>
      </w:rPr>
    </w:lvl>
    <w:lvl w:ilvl="8" w:tplc="242404BC">
      <w:numFmt w:val="bullet"/>
      <w:lvlText w:val="•"/>
      <w:lvlJc w:val="left"/>
      <w:pPr>
        <w:ind w:left="4157" w:hanging="402"/>
      </w:pPr>
      <w:rPr>
        <w:rFonts w:hint="default"/>
        <w:lang w:eastAsia="en-US" w:bidi="ar-SA"/>
      </w:rPr>
    </w:lvl>
  </w:abstractNum>
  <w:abstractNum w:abstractNumId="66">
    <w:nsid w:val="45EA7022"/>
    <w:multiLevelType w:val="hybridMultilevel"/>
    <w:tmpl w:val="549EA3A2"/>
    <w:lvl w:ilvl="0" w:tplc="1CE86124">
      <w:start w:val="1"/>
      <w:numFmt w:val="decimal"/>
      <w:lvlText w:val="%1."/>
      <w:lvlJc w:val="left"/>
      <w:pPr>
        <w:ind w:left="418" w:hanging="316"/>
      </w:pPr>
      <w:rPr>
        <w:rFonts w:ascii="Times New Roman" w:eastAsia="Times New Roman" w:hAnsi="Times New Roman" w:cs="Times New Roman" w:hint="default"/>
        <w:b w:val="0"/>
        <w:bCs w:val="0"/>
        <w:i w:val="0"/>
        <w:iCs w:val="0"/>
        <w:spacing w:val="0"/>
        <w:w w:val="100"/>
        <w:sz w:val="15"/>
        <w:szCs w:val="15"/>
        <w:lang w:eastAsia="en-US" w:bidi="ar-SA"/>
      </w:rPr>
    </w:lvl>
    <w:lvl w:ilvl="1" w:tplc="F67A26E0">
      <w:numFmt w:val="bullet"/>
      <w:lvlText w:val="•"/>
      <w:lvlJc w:val="left"/>
      <w:pPr>
        <w:ind w:left="916" w:hanging="316"/>
      </w:pPr>
      <w:rPr>
        <w:rFonts w:hint="default"/>
        <w:lang w:eastAsia="en-US" w:bidi="ar-SA"/>
      </w:rPr>
    </w:lvl>
    <w:lvl w:ilvl="2" w:tplc="B4663DD8">
      <w:numFmt w:val="bullet"/>
      <w:lvlText w:val="•"/>
      <w:lvlJc w:val="left"/>
      <w:pPr>
        <w:ind w:left="1412" w:hanging="316"/>
      </w:pPr>
      <w:rPr>
        <w:rFonts w:hint="default"/>
        <w:lang w:eastAsia="en-US" w:bidi="ar-SA"/>
      </w:rPr>
    </w:lvl>
    <w:lvl w:ilvl="3" w:tplc="EA509EDA">
      <w:numFmt w:val="bullet"/>
      <w:lvlText w:val="•"/>
      <w:lvlJc w:val="left"/>
      <w:pPr>
        <w:ind w:left="1908" w:hanging="316"/>
      </w:pPr>
      <w:rPr>
        <w:rFonts w:hint="default"/>
        <w:lang w:eastAsia="en-US" w:bidi="ar-SA"/>
      </w:rPr>
    </w:lvl>
    <w:lvl w:ilvl="4" w:tplc="7DC69790">
      <w:numFmt w:val="bullet"/>
      <w:lvlText w:val="•"/>
      <w:lvlJc w:val="left"/>
      <w:pPr>
        <w:ind w:left="2404" w:hanging="316"/>
      </w:pPr>
      <w:rPr>
        <w:rFonts w:hint="default"/>
        <w:lang w:eastAsia="en-US" w:bidi="ar-SA"/>
      </w:rPr>
    </w:lvl>
    <w:lvl w:ilvl="5" w:tplc="1A78DD92">
      <w:numFmt w:val="bullet"/>
      <w:lvlText w:val="•"/>
      <w:lvlJc w:val="left"/>
      <w:pPr>
        <w:ind w:left="2900" w:hanging="316"/>
      </w:pPr>
      <w:rPr>
        <w:rFonts w:hint="default"/>
        <w:lang w:eastAsia="en-US" w:bidi="ar-SA"/>
      </w:rPr>
    </w:lvl>
    <w:lvl w:ilvl="6" w:tplc="D124E9CC">
      <w:numFmt w:val="bullet"/>
      <w:lvlText w:val="•"/>
      <w:lvlJc w:val="left"/>
      <w:pPr>
        <w:ind w:left="3396" w:hanging="316"/>
      </w:pPr>
      <w:rPr>
        <w:rFonts w:hint="default"/>
        <w:lang w:eastAsia="en-US" w:bidi="ar-SA"/>
      </w:rPr>
    </w:lvl>
    <w:lvl w:ilvl="7" w:tplc="C332F422">
      <w:numFmt w:val="bullet"/>
      <w:lvlText w:val="•"/>
      <w:lvlJc w:val="left"/>
      <w:pPr>
        <w:ind w:left="3892" w:hanging="316"/>
      </w:pPr>
      <w:rPr>
        <w:rFonts w:hint="default"/>
        <w:lang w:eastAsia="en-US" w:bidi="ar-SA"/>
      </w:rPr>
    </w:lvl>
    <w:lvl w:ilvl="8" w:tplc="6B44AE20">
      <w:numFmt w:val="bullet"/>
      <w:lvlText w:val="•"/>
      <w:lvlJc w:val="left"/>
      <w:pPr>
        <w:ind w:left="4388" w:hanging="316"/>
      </w:pPr>
      <w:rPr>
        <w:rFonts w:hint="default"/>
        <w:lang w:eastAsia="en-US" w:bidi="ar-SA"/>
      </w:rPr>
    </w:lvl>
  </w:abstractNum>
  <w:abstractNum w:abstractNumId="67">
    <w:nsid w:val="46F32CC4"/>
    <w:multiLevelType w:val="hybridMultilevel"/>
    <w:tmpl w:val="3EFEF098"/>
    <w:lvl w:ilvl="0" w:tplc="82D00CD8">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2090BA1E">
      <w:numFmt w:val="bullet"/>
      <w:lvlText w:val="•"/>
      <w:lvlJc w:val="left"/>
      <w:pPr>
        <w:ind w:left="1027" w:hanging="411"/>
      </w:pPr>
      <w:rPr>
        <w:rFonts w:hint="default"/>
        <w:lang w:eastAsia="en-US" w:bidi="ar-SA"/>
      </w:rPr>
    </w:lvl>
    <w:lvl w:ilvl="2" w:tplc="C602B5FC">
      <w:numFmt w:val="bullet"/>
      <w:lvlText w:val="•"/>
      <w:lvlJc w:val="left"/>
      <w:pPr>
        <w:ind w:left="1474" w:hanging="411"/>
      </w:pPr>
      <w:rPr>
        <w:rFonts w:hint="default"/>
        <w:lang w:eastAsia="en-US" w:bidi="ar-SA"/>
      </w:rPr>
    </w:lvl>
    <w:lvl w:ilvl="3" w:tplc="01B4D980">
      <w:numFmt w:val="bullet"/>
      <w:lvlText w:val="•"/>
      <w:lvlJc w:val="left"/>
      <w:pPr>
        <w:ind w:left="1921" w:hanging="411"/>
      </w:pPr>
      <w:rPr>
        <w:rFonts w:hint="default"/>
        <w:lang w:eastAsia="en-US" w:bidi="ar-SA"/>
      </w:rPr>
    </w:lvl>
    <w:lvl w:ilvl="4" w:tplc="8C4E04EA">
      <w:numFmt w:val="bullet"/>
      <w:lvlText w:val="•"/>
      <w:lvlJc w:val="left"/>
      <w:pPr>
        <w:ind w:left="2368" w:hanging="411"/>
      </w:pPr>
      <w:rPr>
        <w:rFonts w:hint="default"/>
        <w:lang w:eastAsia="en-US" w:bidi="ar-SA"/>
      </w:rPr>
    </w:lvl>
    <w:lvl w:ilvl="5" w:tplc="ED0CA158">
      <w:numFmt w:val="bullet"/>
      <w:lvlText w:val="•"/>
      <w:lvlJc w:val="left"/>
      <w:pPr>
        <w:ind w:left="2816" w:hanging="411"/>
      </w:pPr>
      <w:rPr>
        <w:rFonts w:hint="default"/>
        <w:lang w:eastAsia="en-US" w:bidi="ar-SA"/>
      </w:rPr>
    </w:lvl>
    <w:lvl w:ilvl="6" w:tplc="4F8C012C">
      <w:numFmt w:val="bullet"/>
      <w:lvlText w:val="•"/>
      <w:lvlJc w:val="left"/>
      <w:pPr>
        <w:ind w:left="3263" w:hanging="411"/>
      </w:pPr>
      <w:rPr>
        <w:rFonts w:hint="default"/>
        <w:lang w:eastAsia="en-US" w:bidi="ar-SA"/>
      </w:rPr>
    </w:lvl>
    <w:lvl w:ilvl="7" w:tplc="3F16B4FC">
      <w:numFmt w:val="bullet"/>
      <w:lvlText w:val="•"/>
      <w:lvlJc w:val="left"/>
      <w:pPr>
        <w:ind w:left="3710" w:hanging="411"/>
      </w:pPr>
      <w:rPr>
        <w:rFonts w:hint="default"/>
        <w:lang w:eastAsia="en-US" w:bidi="ar-SA"/>
      </w:rPr>
    </w:lvl>
    <w:lvl w:ilvl="8" w:tplc="98883D36">
      <w:numFmt w:val="bullet"/>
      <w:lvlText w:val="•"/>
      <w:lvlJc w:val="left"/>
      <w:pPr>
        <w:ind w:left="4157" w:hanging="411"/>
      </w:pPr>
      <w:rPr>
        <w:rFonts w:hint="default"/>
        <w:lang w:eastAsia="en-US" w:bidi="ar-SA"/>
      </w:rPr>
    </w:lvl>
  </w:abstractNum>
  <w:abstractNum w:abstractNumId="68">
    <w:nsid w:val="4741448E"/>
    <w:multiLevelType w:val="hybridMultilevel"/>
    <w:tmpl w:val="91981B84"/>
    <w:lvl w:ilvl="0" w:tplc="DB4A301A">
      <w:start w:val="1"/>
      <w:numFmt w:val="decimal"/>
      <w:lvlText w:val="%1."/>
      <w:lvlJc w:val="left"/>
      <w:pPr>
        <w:ind w:left="585"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50646B2">
      <w:numFmt w:val="bullet"/>
      <w:lvlText w:val="•"/>
      <w:lvlJc w:val="left"/>
      <w:pPr>
        <w:ind w:left="1027" w:hanging="411"/>
      </w:pPr>
      <w:rPr>
        <w:rFonts w:hint="default"/>
        <w:lang w:eastAsia="en-US" w:bidi="ar-SA"/>
      </w:rPr>
    </w:lvl>
    <w:lvl w:ilvl="2" w:tplc="9202FA92">
      <w:numFmt w:val="bullet"/>
      <w:lvlText w:val="•"/>
      <w:lvlJc w:val="left"/>
      <w:pPr>
        <w:ind w:left="1474" w:hanging="411"/>
      </w:pPr>
      <w:rPr>
        <w:rFonts w:hint="default"/>
        <w:lang w:eastAsia="en-US" w:bidi="ar-SA"/>
      </w:rPr>
    </w:lvl>
    <w:lvl w:ilvl="3" w:tplc="3E1409B0">
      <w:numFmt w:val="bullet"/>
      <w:lvlText w:val="•"/>
      <w:lvlJc w:val="left"/>
      <w:pPr>
        <w:ind w:left="1921" w:hanging="411"/>
      </w:pPr>
      <w:rPr>
        <w:rFonts w:hint="default"/>
        <w:lang w:eastAsia="en-US" w:bidi="ar-SA"/>
      </w:rPr>
    </w:lvl>
    <w:lvl w:ilvl="4" w:tplc="F45C385C">
      <w:numFmt w:val="bullet"/>
      <w:lvlText w:val="•"/>
      <w:lvlJc w:val="left"/>
      <w:pPr>
        <w:ind w:left="2368" w:hanging="411"/>
      </w:pPr>
      <w:rPr>
        <w:rFonts w:hint="default"/>
        <w:lang w:eastAsia="en-US" w:bidi="ar-SA"/>
      </w:rPr>
    </w:lvl>
    <w:lvl w:ilvl="5" w:tplc="9F8C31CE">
      <w:numFmt w:val="bullet"/>
      <w:lvlText w:val="•"/>
      <w:lvlJc w:val="left"/>
      <w:pPr>
        <w:ind w:left="2815" w:hanging="411"/>
      </w:pPr>
      <w:rPr>
        <w:rFonts w:hint="default"/>
        <w:lang w:eastAsia="en-US" w:bidi="ar-SA"/>
      </w:rPr>
    </w:lvl>
    <w:lvl w:ilvl="6" w:tplc="09E4D4BA">
      <w:numFmt w:val="bullet"/>
      <w:lvlText w:val="•"/>
      <w:lvlJc w:val="left"/>
      <w:pPr>
        <w:ind w:left="3263" w:hanging="411"/>
      </w:pPr>
      <w:rPr>
        <w:rFonts w:hint="default"/>
        <w:lang w:eastAsia="en-US" w:bidi="ar-SA"/>
      </w:rPr>
    </w:lvl>
    <w:lvl w:ilvl="7" w:tplc="A54AA83E">
      <w:numFmt w:val="bullet"/>
      <w:lvlText w:val="•"/>
      <w:lvlJc w:val="left"/>
      <w:pPr>
        <w:ind w:left="3710" w:hanging="411"/>
      </w:pPr>
      <w:rPr>
        <w:rFonts w:hint="default"/>
        <w:lang w:eastAsia="en-US" w:bidi="ar-SA"/>
      </w:rPr>
    </w:lvl>
    <w:lvl w:ilvl="8" w:tplc="BF1AF19E">
      <w:numFmt w:val="bullet"/>
      <w:lvlText w:val="•"/>
      <w:lvlJc w:val="left"/>
      <w:pPr>
        <w:ind w:left="4157" w:hanging="411"/>
      </w:pPr>
      <w:rPr>
        <w:rFonts w:hint="default"/>
        <w:lang w:eastAsia="en-US" w:bidi="ar-SA"/>
      </w:rPr>
    </w:lvl>
  </w:abstractNum>
  <w:abstractNum w:abstractNumId="69">
    <w:nsid w:val="476B0D72"/>
    <w:multiLevelType w:val="hybridMultilevel"/>
    <w:tmpl w:val="04A80C34"/>
    <w:lvl w:ilvl="0" w:tplc="935EDF9E">
      <w:start w:val="1"/>
      <w:numFmt w:val="decimal"/>
      <w:lvlText w:val="%1."/>
      <w:lvlJc w:val="left"/>
      <w:pPr>
        <w:ind w:left="418" w:hanging="325"/>
      </w:pPr>
      <w:rPr>
        <w:rFonts w:ascii="Times New Roman" w:eastAsia="Times New Roman" w:hAnsi="Times New Roman" w:cs="Times New Roman" w:hint="default"/>
        <w:b w:val="0"/>
        <w:bCs w:val="0"/>
        <w:i w:val="0"/>
        <w:iCs w:val="0"/>
        <w:spacing w:val="0"/>
        <w:w w:val="100"/>
        <w:sz w:val="15"/>
        <w:szCs w:val="15"/>
        <w:lang w:eastAsia="en-US" w:bidi="ar-SA"/>
      </w:rPr>
    </w:lvl>
    <w:lvl w:ilvl="1" w:tplc="6ED664E4">
      <w:numFmt w:val="bullet"/>
      <w:lvlText w:val="•"/>
      <w:lvlJc w:val="left"/>
      <w:pPr>
        <w:ind w:left="916" w:hanging="325"/>
      </w:pPr>
      <w:rPr>
        <w:rFonts w:hint="default"/>
        <w:lang w:eastAsia="en-US" w:bidi="ar-SA"/>
      </w:rPr>
    </w:lvl>
    <w:lvl w:ilvl="2" w:tplc="EFA0647C">
      <w:numFmt w:val="bullet"/>
      <w:lvlText w:val="•"/>
      <w:lvlJc w:val="left"/>
      <w:pPr>
        <w:ind w:left="1412" w:hanging="325"/>
      </w:pPr>
      <w:rPr>
        <w:rFonts w:hint="default"/>
        <w:lang w:eastAsia="en-US" w:bidi="ar-SA"/>
      </w:rPr>
    </w:lvl>
    <w:lvl w:ilvl="3" w:tplc="77266D26">
      <w:numFmt w:val="bullet"/>
      <w:lvlText w:val="•"/>
      <w:lvlJc w:val="left"/>
      <w:pPr>
        <w:ind w:left="1908" w:hanging="325"/>
      </w:pPr>
      <w:rPr>
        <w:rFonts w:hint="default"/>
        <w:lang w:eastAsia="en-US" w:bidi="ar-SA"/>
      </w:rPr>
    </w:lvl>
    <w:lvl w:ilvl="4" w:tplc="D3DE6D8C">
      <w:numFmt w:val="bullet"/>
      <w:lvlText w:val="•"/>
      <w:lvlJc w:val="left"/>
      <w:pPr>
        <w:ind w:left="2404" w:hanging="325"/>
      </w:pPr>
      <w:rPr>
        <w:rFonts w:hint="default"/>
        <w:lang w:eastAsia="en-US" w:bidi="ar-SA"/>
      </w:rPr>
    </w:lvl>
    <w:lvl w:ilvl="5" w:tplc="1B8C16AA">
      <w:numFmt w:val="bullet"/>
      <w:lvlText w:val="•"/>
      <w:lvlJc w:val="left"/>
      <w:pPr>
        <w:ind w:left="2900" w:hanging="325"/>
      </w:pPr>
      <w:rPr>
        <w:rFonts w:hint="default"/>
        <w:lang w:eastAsia="en-US" w:bidi="ar-SA"/>
      </w:rPr>
    </w:lvl>
    <w:lvl w:ilvl="6" w:tplc="E9ECA3CC">
      <w:numFmt w:val="bullet"/>
      <w:lvlText w:val="•"/>
      <w:lvlJc w:val="left"/>
      <w:pPr>
        <w:ind w:left="3396" w:hanging="325"/>
      </w:pPr>
      <w:rPr>
        <w:rFonts w:hint="default"/>
        <w:lang w:eastAsia="en-US" w:bidi="ar-SA"/>
      </w:rPr>
    </w:lvl>
    <w:lvl w:ilvl="7" w:tplc="391C36E6">
      <w:numFmt w:val="bullet"/>
      <w:lvlText w:val="•"/>
      <w:lvlJc w:val="left"/>
      <w:pPr>
        <w:ind w:left="3892" w:hanging="325"/>
      </w:pPr>
      <w:rPr>
        <w:rFonts w:hint="default"/>
        <w:lang w:eastAsia="en-US" w:bidi="ar-SA"/>
      </w:rPr>
    </w:lvl>
    <w:lvl w:ilvl="8" w:tplc="A69085FA">
      <w:numFmt w:val="bullet"/>
      <w:lvlText w:val="•"/>
      <w:lvlJc w:val="left"/>
      <w:pPr>
        <w:ind w:left="4388" w:hanging="325"/>
      </w:pPr>
      <w:rPr>
        <w:rFonts w:hint="default"/>
        <w:lang w:eastAsia="en-US" w:bidi="ar-SA"/>
      </w:rPr>
    </w:lvl>
  </w:abstractNum>
  <w:abstractNum w:abstractNumId="70">
    <w:nsid w:val="479D07F7"/>
    <w:multiLevelType w:val="hybridMultilevel"/>
    <w:tmpl w:val="88AE0540"/>
    <w:lvl w:ilvl="0" w:tplc="C91CE4BC">
      <w:start w:val="1"/>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90C69006">
      <w:numFmt w:val="bullet"/>
      <w:lvlText w:val="•"/>
      <w:lvlJc w:val="left"/>
      <w:pPr>
        <w:ind w:left="1027" w:hanging="489"/>
      </w:pPr>
      <w:rPr>
        <w:rFonts w:hint="default"/>
        <w:lang w:eastAsia="en-US" w:bidi="ar-SA"/>
      </w:rPr>
    </w:lvl>
    <w:lvl w:ilvl="2" w:tplc="C72C9540">
      <w:numFmt w:val="bullet"/>
      <w:lvlText w:val="•"/>
      <w:lvlJc w:val="left"/>
      <w:pPr>
        <w:ind w:left="1474" w:hanging="489"/>
      </w:pPr>
      <w:rPr>
        <w:rFonts w:hint="default"/>
        <w:lang w:eastAsia="en-US" w:bidi="ar-SA"/>
      </w:rPr>
    </w:lvl>
    <w:lvl w:ilvl="3" w:tplc="253828FA">
      <w:numFmt w:val="bullet"/>
      <w:lvlText w:val="•"/>
      <w:lvlJc w:val="left"/>
      <w:pPr>
        <w:ind w:left="1921" w:hanging="489"/>
      </w:pPr>
      <w:rPr>
        <w:rFonts w:hint="default"/>
        <w:lang w:eastAsia="en-US" w:bidi="ar-SA"/>
      </w:rPr>
    </w:lvl>
    <w:lvl w:ilvl="4" w:tplc="8DC8CF70">
      <w:numFmt w:val="bullet"/>
      <w:lvlText w:val="•"/>
      <w:lvlJc w:val="left"/>
      <w:pPr>
        <w:ind w:left="2368" w:hanging="489"/>
      </w:pPr>
      <w:rPr>
        <w:rFonts w:hint="default"/>
        <w:lang w:eastAsia="en-US" w:bidi="ar-SA"/>
      </w:rPr>
    </w:lvl>
    <w:lvl w:ilvl="5" w:tplc="9FDA0098">
      <w:numFmt w:val="bullet"/>
      <w:lvlText w:val="•"/>
      <w:lvlJc w:val="left"/>
      <w:pPr>
        <w:ind w:left="2816" w:hanging="489"/>
      </w:pPr>
      <w:rPr>
        <w:rFonts w:hint="default"/>
        <w:lang w:eastAsia="en-US" w:bidi="ar-SA"/>
      </w:rPr>
    </w:lvl>
    <w:lvl w:ilvl="6" w:tplc="04322C10">
      <w:numFmt w:val="bullet"/>
      <w:lvlText w:val="•"/>
      <w:lvlJc w:val="left"/>
      <w:pPr>
        <w:ind w:left="3263" w:hanging="489"/>
      </w:pPr>
      <w:rPr>
        <w:rFonts w:hint="default"/>
        <w:lang w:eastAsia="en-US" w:bidi="ar-SA"/>
      </w:rPr>
    </w:lvl>
    <w:lvl w:ilvl="7" w:tplc="D37AAB50">
      <w:numFmt w:val="bullet"/>
      <w:lvlText w:val="•"/>
      <w:lvlJc w:val="left"/>
      <w:pPr>
        <w:ind w:left="3710" w:hanging="489"/>
      </w:pPr>
      <w:rPr>
        <w:rFonts w:hint="default"/>
        <w:lang w:eastAsia="en-US" w:bidi="ar-SA"/>
      </w:rPr>
    </w:lvl>
    <w:lvl w:ilvl="8" w:tplc="A1D27A16">
      <w:numFmt w:val="bullet"/>
      <w:lvlText w:val="•"/>
      <w:lvlJc w:val="left"/>
      <w:pPr>
        <w:ind w:left="4157" w:hanging="489"/>
      </w:pPr>
      <w:rPr>
        <w:rFonts w:hint="default"/>
        <w:lang w:eastAsia="en-US" w:bidi="ar-SA"/>
      </w:rPr>
    </w:lvl>
  </w:abstractNum>
  <w:abstractNum w:abstractNumId="71">
    <w:nsid w:val="495575A0"/>
    <w:multiLevelType w:val="hybridMultilevel"/>
    <w:tmpl w:val="AC26D6A2"/>
    <w:lvl w:ilvl="0" w:tplc="A0B00920">
      <w:start w:val="3"/>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69E2A1AA">
      <w:numFmt w:val="bullet"/>
      <w:lvlText w:val="•"/>
      <w:lvlJc w:val="left"/>
      <w:pPr>
        <w:ind w:left="955" w:hanging="370"/>
      </w:pPr>
      <w:rPr>
        <w:rFonts w:hint="default"/>
        <w:lang w:eastAsia="en-US" w:bidi="ar-SA"/>
      </w:rPr>
    </w:lvl>
    <w:lvl w:ilvl="2" w:tplc="98F20A16">
      <w:numFmt w:val="bullet"/>
      <w:lvlText w:val="•"/>
      <w:lvlJc w:val="left"/>
      <w:pPr>
        <w:ind w:left="1410" w:hanging="370"/>
      </w:pPr>
      <w:rPr>
        <w:rFonts w:hint="default"/>
        <w:lang w:eastAsia="en-US" w:bidi="ar-SA"/>
      </w:rPr>
    </w:lvl>
    <w:lvl w:ilvl="3" w:tplc="3FD2D220">
      <w:numFmt w:val="bullet"/>
      <w:lvlText w:val="•"/>
      <w:lvlJc w:val="left"/>
      <w:pPr>
        <w:ind w:left="1865" w:hanging="370"/>
      </w:pPr>
      <w:rPr>
        <w:rFonts w:hint="default"/>
        <w:lang w:eastAsia="en-US" w:bidi="ar-SA"/>
      </w:rPr>
    </w:lvl>
    <w:lvl w:ilvl="4" w:tplc="A9A260C6">
      <w:numFmt w:val="bullet"/>
      <w:lvlText w:val="•"/>
      <w:lvlJc w:val="left"/>
      <w:pPr>
        <w:ind w:left="2320" w:hanging="370"/>
      </w:pPr>
      <w:rPr>
        <w:rFonts w:hint="default"/>
        <w:lang w:eastAsia="en-US" w:bidi="ar-SA"/>
      </w:rPr>
    </w:lvl>
    <w:lvl w:ilvl="5" w:tplc="F5848EB6">
      <w:numFmt w:val="bullet"/>
      <w:lvlText w:val="•"/>
      <w:lvlJc w:val="left"/>
      <w:pPr>
        <w:ind w:left="2776" w:hanging="370"/>
      </w:pPr>
      <w:rPr>
        <w:rFonts w:hint="default"/>
        <w:lang w:eastAsia="en-US" w:bidi="ar-SA"/>
      </w:rPr>
    </w:lvl>
    <w:lvl w:ilvl="6" w:tplc="6E0C542C">
      <w:numFmt w:val="bullet"/>
      <w:lvlText w:val="•"/>
      <w:lvlJc w:val="left"/>
      <w:pPr>
        <w:ind w:left="3231" w:hanging="370"/>
      </w:pPr>
      <w:rPr>
        <w:rFonts w:hint="default"/>
        <w:lang w:eastAsia="en-US" w:bidi="ar-SA"/>
      </w:rPr>
    </w:lvl>
    <w:lvl w:ilvl="7" w:tplc="9B06AF68">
      <w:numFmt w:val="bullet"/>
      <w:lvlText w:val="•"/>
      <w:lvlJc w:val="left"/>
      <w:pPr>
        <w:ind w:left="3686" w:hanging="370"/>
      </w:pPr>
      <w:rPr>
        <w:rFonts w:hint="default"/>
        <w:lang w:eastAsia="en-US" w:bidi="ar-SA"/>
      </w:rPr>
    </w:lvl>
    <w:lvl w:ilvl="8" w:tplc="93AA59B4">
      <w:numFmt w:val="bullet"/>
      <w:lvlText w:val="•"/>
      <w:lvlJc w:val="left"/>
      <w:pPr>
        <w:ind w:left="4141" w:hanging="370"/>
      </w:pPr>
      <w:rPr>
        <w:rFonts w:hint="default"/>
        <w:lang w:eastAsia="en-US" w:bidi="ar-SA"/>
      </w:rPr>
    </w:lvl>
  </w:abstractNum>
  <w:abstractNum w:abstractNumId="72">
    <w:nsid w:val="4CB86F93"/>
    <w:multiLevelType w:val="hybridMultilevel"/>
    <w:tmpl w:val="4CC81E04"/>
    <w:lvl w:ilvl="0" w:tplc="C67E7CC2">
      <w:start w:val="1"/>
      <w:numFmt w:val="decimal"/>
      <w:lvlText w:val="%1."/>
      <w:lvlJc w:val="left"/>
      <w:pPr>
        <w:ind w:left="402" w:hanging="309"/>
      </w:pPr>
      <w:rPr>
        <w:rFonts w:ascii="Times New Roman" w:eastAsia="Times New Roman" w:hAnsi="Times New Roman" w:cs="Times New Roman" w:hint="default"/>
        <w:b w:val="0"/>
        <w:bCs w:val="0"/>
        <w:i w:val="0"/>
        <w:iCs w:val="0"/>
        <w:spacing w:val="0"/>
        <w:w w:val="100"/>
        <w:sz w:val="15"/>
        <w:szCs w:val="15"/>
        <w:lang w:eastAsia="en-US" w:bidi="ar-SA"/>
      </w:rPr>
    </w:lvl>
    <w:lvl w:ilvl="1" w:tplc="96384B7E">
      <w:numFmt w:val="bullet"/>
      <w:lvlText w:val="•"/>
      <w:lvlJc w:val="left"/>
      <w:pPr>
        <w:ind w:left="898" w:hanging="309"/>
      </w:pPr>
      <w:rPr>
        <w:rFonts w:hint="default"/>
        <w:lang w:eastAsia="en-US" w:bidi="ar-SA"/>
      </w:rPr>
    </w:lvl>
    <w:lvl w:ilvl="2" w:tplc="B8D2F9EC">
      <w:numFmt w:val="bullet"/>
      <w:lvlText w:val="•"/>
      <w:lvlJc w:val="left"/>
      <w:pPr>
        <w:ind w:left="1396" w:hanging="309"/>
      </w:pPr>
      <w:rPr>
        <w:rFonts w:hint="default"/>
        <w:lang w:eastAsia="en-US" w:bidi="ar-SA"/>
      </w:rPr>
    </w:lvl>
    <w:lvl w:ilvl="3" w:tplc="8278D3DC">
      <w:numFmt w:val="bullet"/>
      <w:lvlText w:val="•"/>
      <w:lvlJc w:val="left"/>
      <w:pPr>
        <w:ind w:left="1894" w:hanging="309"/>
      </w:pPr>
      <w:rPr>
        <w:rFonts w:hint="default"/>
        <w:lang w:eastAsia="en-US" w:bidi="ar-SA"/>
      </w:rPr>
    </w:lvl>
    <w:lvl w:ilvl="4" w:tplc="3E70AEAA">
      <w:numFmt w:val="bullet"/>
      <w:lvlText w:val="•"/>
      <w:lvlJc w:val="left"/>
      <w:pPr>
        <w:ind w:left="2392" w:hanging="309"/>
      </w:pPr>
      <w:rPr>
        <w:rFonts w:hint="default"/>
        <w:lang w:eastAsia="en-US" w:bidi="ar-SA"/>
      </w:rPr>
    </w:lvl>
    <w:lvl w:ilvl="5" w:tplc="54687964">
      <w:numFmt w:val="bullet"/>
      <w:lvlText w:val="•"/>
      <w:lvlJc w:val="left"/>
      <w:pPr>
        <w:ind w:left="2890" w:hanging="309"/>
      </w:pPr>
      <w:rPr>
        <w:rFonts w:hint="default"/>
        <w:lang w:eastAsia="en-US" w:bidi="ar-SA"/>
      </w:rPr>
    </w:lvl>
    <w:lvl w:ilvl="6" w:tplc="850C905A">
      <w:numFmt w:val="bullet"/>
      <w:lvlText w:val="•"/>
      <w:lvlJc w:val="left"/>
      <w:pPr>
        <w:ind w:left="3388" w:hanging="309"/>
      </w:pPr>
      <w:rPr>
        <w:rFonts w:hint="default"/>
        <w:lang w:eastAsia="en-US" w:bidi="ar-SA"/>
      </w:rPr>
    </w:lvl>
    <w:lvl w:ilvl="7" w:tplc="3D929712">
      <w:numFmt w:val="bullet"/>
      <w:lvlText w:val="•"/>
      <w:lvlJc w:val="left"/>
      <w:pPr>
        <w:ind w:left="3886" w:hanging="309"/>
      </w:pPr>
      <w:rPr>
        <w:rFonts w:hint="default"/>
        <w:lang w:eastAsia="en-US" w:bidi="ar-SA"/>
      </w:rPr>
    </w:lvl>
    <w:lvl w:ilvl="8" w:tplc="0658DDE6">
      <w:numFmt w:val="bullet"/>
      <w:lvlText w:val="•"/>
      <w:lvlJc w:val="left"/>
      <w:pPr>
        <w:ind w:left="4384" w:hanging="309"/>
      </w:pPr>
      <w:rPr>
        <w:rFonts w:hint="default"/>
        <w:lang w:eastAsia="en-US" w:bidi="ar-SA"/>
      </w:rPr>
    </w:lvl>
  </w:abstractNum>
  <w:abstractNum w:abstractNumId="73">
    <w:nsid w:val="4CF04CBB"/>
    <w:multiLevelType w:val="hybridMultilevel"/>
    <w:tmpl w:val="EAAE9E62"/>
    <w:lvl w:ilvl="0" w:tplc="9CFE4AAC">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10169912">
      <w:numFmt w:val="bullet"/>
      <w:lvlText w:val="•"/>
      <w:lvlJc w:val="left"/>
      <w:pPr>
        <w:ind w:left="1027" w:hanging="411"/>
      </w:pPr>
      <w:rPr>
        <w:rFonts w:hint="default"/>
        <w:lang w:eastAsia="en-US" w:bidi="ar-SA"/>
      </w:rPr>
    </w:lvl>
    <w:lvl w:ilvl="2" w:tplc="BF9AED38">
      <w:numFmt w:val="bullet"/>
      <w:lvlText w:val="•"/>
      <w:lvlJc w:val="left"/>
      <w:pPr>
        <w:ind w:left="1474" w:hanging="411"/>
      </w:pPr>
      <w:rPr>
        <w:rFonts w:hint="default"/>
        <w:lang w:eastAsia="en-US" w:bidi="ar-SA"/>
      </w:rPr>
    </w:lvl>
    <w:lvl w:ilvl="3" w:tplc="0720B560">
      <w:numFmt w:val="bullet"/>
      <w:lvlText w:val="•"/>
      <w:lvlJc w:val="left"/>
      <w:pPr>
        <w:ind w:left="1921" w:hanging="411"/>
      </w:pPr>
      <w:rPr>
        <w:rFonts w:hint="default"/>
        <w:lang w:eastAsia="en-US" w:bidi="ar-SA"/>
      </w:rPr>
    </w:lvl>
    <w:lvl w:ilvl="4" w:tplc="98567FDC">
      <w:numFmt w:val="bullet"/>
      <w:lvlText w:val="•"/>
      <w:lvlJc w:val="left"/>
      <w:pPr>
        <w:ind w:left="2368" w:hanging="411"/>
      </w:pPr>
      <w:rPr>
        <w:rFonts w:hint="default"/>
        <w:lang w:eastAsia="en-US" w:bidi="ar-SA"/>
      </w:rPr>
    </w:lvl>
    <w:lvl w:ilvl="5" w:tplc="A15481A2">
      <w:numFmt w:val="bullet"/>
      <w:lvlText w:val="•"/>
      <w:lvlJc w:val="left"/>
      <w:pPr>
        <w:ind w:left="2816" w:hanging="411"/>
      </w:pPr>
      <w:rPr>
        <w:rFonts w:hint="default"/>
        <w:lang w:eastAsia="en-US" w:bidi="ar-SA"/>
      </w:rPr>
    </w:lvl>
    <w:lvl w:ilvl="6" w:tplc="A48282A4">
      <w:numFmt w:val="bullet"/>
      <w:lvlText w:val="•"/>
      <w:lvlJc w:val="left"/>
      <w:pPr>
        <w:ind w:left="3263" w:hanging="411"/>
      </w:pPr>
      <w:rPr>
        <w:rFonts w:hint="default"/>
        <w:lang w:eastAsia="en-US" w:bidi="ar-SA"/>
      </w:rPr>
    </w:lvl>
    <w:lvl w:ilvl="7" w:tplc="4B6E0ECA">
      <w:numFmt w:val="bullet"/>
      <w:lvlText w:val="•"/>
      <w:lvlJc w:val="left"/>
      <w:pPr>
        <w:ind w:left="3710" w:hanging="411"/>
      </w:pPr>
      <w:rPr>
        <w:rFonts w:hint="default"/>
        <w:lang w:eastAsia="en-US" w:bidi="ar-SA"/>
      </w:rPr>
    </w:lvl>
    <w:lvl w:ilvl="8" w:tplc="E05A6D0C">
      <w:numFmt w:val="bullet"/>
      <w:lvlText w:val="•"/>
      <w:lvlJc w:val="left"/>
      <w:pPr>
        <w:ind w:left="4157" w:hanging="411"/>
      </w:pPr>
      <w:rPr>
        <w:rFonts w:hint="default"/>
        <w:lang w:eastAsia="en-US" w:bidi="ar-SA"/>
      </w:rPr>
    </w:lvl>
  </w:abstractNum>
  <w:abstractNum w:abstractNumId="74">
    <w:nsid w:val="4EA14DAA"/>
    <w:multiLevelType w:val="hybridMultilevel"/>
    <w:tmpl w:val="60F62F8A"/>
    <w:lvl w:ilvl="0" w:tplc="06BEE3B8">
      <w:start w:val="9"/>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8BCC8D84">
      <w:numFmt w:val="bullet"/>
      <w:lvlText w:val="•"/>
      <w:lvlJc w:val="left"/>
      <w:pPr>
        <w:ind w:left="955" w:hanging="370"/>
      </w:pPr>
      <w:rPr>
        <w:rFonts w:hint="default"/>
        <w:lang w:eastAsia="en-US" w:bidi="ar-SA"/>
      </w:rPr>
    </w:lvl>
    <w:lvl w:ilvl="2" w:tplc="6E1EDC44">
      <w:numFmt w:val="bullet"/>
      <w:lvlText w:val="•"/>
      <w:lvlJc w:val="left"/>
      <w:pPr>
        <w:ind w:left="1410" w:hanging="370"/>
      </w:pPr>
      <w:rPr>
        <w:rFonts w:hint="default"/>
        <w:lang w:eastAsia="en-US" w:bidi="ar-SA"/>
      </w:rPr>
    </w:lvl>
    <w:lvl w:ilvl="3" w:tplc="DE00573C">
      <w:numFmt w:val="bullet"/>
      <w:lvlText w:val="•"/>
      <w:lvlJc w:val="left"/>
      <w:pPr>
        <w:ind w:left="1865" w:hanging="370"/>
      </w:pPr>
      <w:rPr>
        <w:rFonts w:hint="default"/>
        <w:lang w:eastAsia="en-US" w:bidi="ar-SA"/>
      </w:rPr>
    </w:lvl>
    <w:lvl w:ilvl="4" w:tplc="017C2CFC">
      <w:numFmt w:val="bullet"/>
      <w:lvlText w:val="•"/>
      <w:lvlJc w:val="left"/>
      <w:pPr>
        <w:ind w:left="2320" w:hanging="370"/>
      </w:pPr>
      <w:rPr>
        <w:rFonts w:hint="default"/>
        <w:lang w:eastAsia="en-US" w:bidi="ar-SA"/>
      </w:rPr>
    </w:lvl>
    <w:lvl w:ilvl="5" w:tplc="03CCE164">
      <w:numFmt w:val="bullet"/>
      <w:lvlText w:val="•"/>
      <w:lvlJc w:val="left"/>
      <w:pPr>
        <w:ind w:left="2776" w:hanging="370"/>
      </w:pPr>
      <w:rPr>
        <w:rFonts w:hint="default"/>
        <w:lang w:eastAsia="en-US" w:bidi="ar-SA"/>
      </w:rPr>
    </w:lvl>
    <w:lvl w:ilvl="6" w:tplc="4260B042">
      <w:numFmt w:val="bullet"/>
      <w:lvlText w:val="•"/>
      <w:lvlJc w:val="left"/>
      <w:pPr>
        <w:ind w:left="3231" w:hanging="370"/>
      </w:pPr>
      <w:rPr>
        <w:rFonts w:hint="default"/>
        <w:lang w:eastAsia="en-US" w:bidi="ar-SA"/>
      </w:rPr>
    </w:lvl>
    <w:lvl w:ilvl="7" w:tplc="673CEA98">
      <w:numFmt w:val="bullet"/>
      <w:lvlText w:val="•"/>
      <w:lvlJc w:val="left"/>
      <w:pPr>
        <w:ind w:left="3686" w:hanging="370"/>
      </w:pPr>
      <w:rPr>
        <w:rFonts w:hint="default"/>
        <w:lang w:eastAsia="en-US" w:bidi="ar-SA"/>
      </w:rPr>
    </w:lvl>
    <w:lvl w:ilvl="8" w:tplc="6082B84A">
      <w:numFmt w:val="bullet"/>
      <w:lvlText w:val="•"/>
      <w:lvlJc w:val="left"/>
      <w:pPr>
        <w:ind w:left="4141" w:hanging="370"/>
      </w:pPr>
      <w:rPr>
        <w:rFonts w:hint="default"/>
        <w:lang w:eastAsia="en-US" w:bidi="ar-SA"/>
      </w:rPr>
    </w:lvl>
  </w:abstractNum>
  <w:abstractNum w:abstractNumId="75">
    <w:nsid w:val="50D40FA0"/>
    <w:multiLevelType w:val="hybridMultilevel"/>
    <w:tmpl w:val="63A06E10"/>
    <w:lvl w:ilvl="0" w:tplc="CC3C98E0">
      <w:start w:val="3"/>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628626F2">
      <w:numFmt w:val="bullet"/>
      <w:lvlText w:val="•"/>
      <w:lvlJc w:val="left"/>
      <w:pPr>
        <w:ind w:left="1027" w:hanging="411"/>
      </w:pPr>
      <w:rPr>
        <w:rFonts w:hint="default"/>
        <w:lang w:eastAsia="en-US" w:bidi="ar-SA"/>
      </w:rPr>
    </w:lvl>
    <w:lvl w:ilvl="2" w:tplc="749280A8">
      <w:numFmt w:val="bullet"/>
      <w:lvlText w:val="•"/>
      <w:lvlJc w:val="left"/>
      <w:pPr>
        <w:ind w:left="1474" w:hanging="411"/>
      </w:pPr>
      <w:rPr>
        <w:rFonts w:hint="default"/>
        <w:lang w:eastAsia="en-US" w:bidi="ar-SA"/>
      </w:rPr>
    </w:lvl>
    <w:lvl w:ilvl="3" w:tplc="356E0E50">
      <w:numFmt w:val="bullet"/>
      <w:lvlText w:val="•"/>
      <w:lvlJc w:val="left"/>
      <w:pPr>
        <w:ind w:left="1921" w:hanging="411"/>
      </w:pPr>
      <w:rPr>
        <w:rFonts w:hint="default"/>
        <w:lang w:eastAsia="en-US" w:bidi="ar-SA"/>
      </w:rPr>
    </w:lvl>
    <w:lvl w:ilvl="4" w:tplc="6EC4C47A">
      <w:numFmt w:val="bullet"/>
      <w:lvlText w:val="•"/>
      <w:lvlJc w:val="left"/>
      <w:pPr>
        <w:ind w:left="2368" w:hanging="411"/>
      </w:pPr>
      <w:rPr>
        <w:rFonts w:hint="default"/>
        <w:lang w:eastAsia="en-US" w:bidi="ar-SA"/>
      </w:rPr>
    </w:lvl>
    <w:lvl w:ilvl="5" w:tplc="FE14CE00">
      <w:numFmt w:val="bullet"/>
      <w:lvlText w:val="•"/>
      <w:lvlJc w:val="left"/>
      <w:pPr>
        <w:ind w:left="2816" w:hanging="411"/>
      </w:pPr>
      <w:rPr>
        <w:rFonts w:hint="default"/>
        <w:lang w:eastAsia="en-US" w:bidi="ar-SA"/>
      </w:rPr>
    </w:lvl>
    <w:lvl w:ilvl="6" w:tplc="4C90B7C6">
      <w:numFmt w:val="bullet"/>
      <w:lvlText w:val="•"/>
      <w:lvlJc w:val="left"/>
      <w:pPr>
        <w:ind w:left="3263" w:hanging="411"/>
      </w:pPr>
      <w:rPr>
        <w:rFonts w:hint="default"/>
        <w:lang w:eastAsia="en-US" w:bidi="ar-SA"/>
      </w:rPr>
    </w:lvl>
    <w:lvl w:ilvl="7" w:tplc="9DDEF7E4">
      <w:numFmt w:val="bullet"/>
      <w:lvlText w:val="•"/>
      <w:lvlJc w:val="left"/>
      <w:pPr>
        <w:ind w:left="3710" w:hanging="411"/>
      </w:pPr>
      <w:rPr>
        <w:rFonts w:hint="default"/>
        <w:lang w:eastAsia="en-US" w:bidi="ar-SA"/>
      </w:rPr>
    </w:lvl>
    <w:lvl w:ilvl="8" w:tplc="B2AC02AE">
      <w:numFmt w:val="bullet"/>
      <w:lvlText w:val="•"/>
      <w:lvlJc w:val="left"/>
      <w:pPr>
        <w:ind w:left="4157" w:hanging="411"/>
      </w:pPr>
      <w:rPr>
        <w:rFonts w:hint="default"/>
        <w:lang w:eastAsia="en-US" w:bidi="ar-SA"/>
      </w:rPr>
    </w:lvl>
  </w:abstractNum>
  <w:abstractNum w:abstractNumId="76">
    <w:nsid w:val="51A609D1"/>
    <w:multiLevelType w:val="hybridMultilevel"/>
    <w:tmpl w:val="9960609E"/>
    <w:lvl w:ilvl="0" w:tplc="2C6C72AA">
      <w:start w:val="3"/>
      <w:numFmt w:val="decimal"/>
      <w:lvlText w:val="%1."/>
      <w:lvlJc w:val="left"/>
      <w:pPr>
        <w:ind w:left="610" w:hanging="524"/>
      </w:pPr>
      <w:rPr>
        <w:rFonts w:ascii="Times New Roman" w:eastAsia="Times New Roman" w:hAnsi="Times New Roman" w:cs="Times New Roman" w:hint="default"/>
        <w:b w:val="0"/>
        <w:bCs w:val="0"/>
        <w:i w:val="0"/>
        <w:iCs w:val="0"/>
        <w:spacing w:val="0"/>
        <w:w w:val="102"/>
        <w:sz w:val="15"/>
        <w:szCs w:val="15"/>
        <w:lang w:eastAsia="en-US" w:bidi="ar-SA"/>
      </w:rPr>
    </w:lvl>
    <w:lvl w:ilvl="1" w:tplc="6EB22AFC">
      <w:numFmt w:val="bullet"/>
      <w:lvlText w:val="•"/>
      <w:lvlJc w:val="left"/>
      <w:pPr>
        <w:ind w:left="1072" w:hanging="524"/>
      </w:pPr>
      <w:rPr>
        <w:rFonts w:hint="default"/>
        <w:lang w:eastAsia="en-US" w:bidi="ar-SA"/>
      </w:rPr>
    </w:lvl>
    <w:lvl w:ilvl="2" w:tplc="83001A6E">
      <w:numFmt w:val="bullet"/>
      <w:lvlText w:val="•"/>
      <w:lvlJc w:val="left"/>
      <w:pPr>
        <w:ind w:left="1525" w:hanging="524"/>
      </w:pPr>
      <w:rPr>
        <w:rFonts w:hint="default"/>
        <w:lang w:eastAsia="en-US" w:bidi="ar-SA"/>
      </w:rPr>
    </w:lvl>
    <w:lvl w:ilvl="3" w:tplc="65E22D30">
      <w:numFmt w:val="bullet"/>
      <w:lvlText w:val="•"/>
      <w:lvlJc w:val="left"/>
      <w:pPr>
        <w:ind w:left="1978" w:hanging="524"/>
      </w:pPr>
      <w:rPr>
        <w:rFonts w:hint="default"/>
        <w:lang w:eastAsia="en-US" w:bidi="ar-SA"/>
      </w:rPr>
    </w:lvl>
    <w:lvl w:ilvl="4" w:tplc="0E4268FC">
      <w:numFmt w:val="bullet"/>
      <w:lvlText w:val="•"/>
      <w:lvlJc w:val="left"/>
      <w:pPr>
        <w:ind w:left="2431" w:hanging="524"/>
      </w:pPr>
      <w:rPr>
        <w:rFonts w:hint="default"/>
        <w:lang w:eastAsia="en-US" w:bidi="ar-SA"/>
      </w:rPr>
    </w:lvl>
    <w:lvl w:ilvl="5" w:tplc="1870C130">
      <w:numFmt w:val="bullet"/>
      <w:lvlText w:val="•"/>
      <w:lvlJc w:val="left"/>
      <w:pPr>
        <w:ind w:left="2884" w:hanging="524"/>
      </w:pPr>
      <w:rPr>
        <w:rFonts w:hint="default"/>
        <w:lang w:eastAsia="en-US" w:bidi="ar-SA"/>
      </w:rPr>
    </w:lvl>
    <w:lvl w:ilvl="6" w:tplc="D4DA28EA">
      <w:numFmt w:val="bullet"/>
      <w:lvlText w:val="•"/>
      <w:lvlJc w:val="left"/>
      <w:pPr>
        <w:ind w:left="3337" w:hanging="524"/>
      </w:pPr>
      <w:rPr>
        <w:rFonts w:hint="default"/>
        <w:lang w:eastAsia="en-US" w:bidi="ar-SA"/>
      </w:rPr>
    </w:lvl>
    <w:lvl w:ilvl="7" w:tplc="EAB6FB10">
      <w:numFmt w:val="bullet"/>
      <w:lvlText w:val="•"/>
      <w:lvlJc w:val="left"/>
      <w:pPr>
        <w:ind w:left="3790" w:hanging="524"/>
      </w:pPr>
      <w:rPr>
        <w:rFonts w:hint="default"/>
        <w:lang w:eastAsia="en-US" w:bidi="ar-SA"/>
      </w:rPr>
    </w:lvl>
    <w:lvl w:ilvl="8" w:tplc="204C4622">
      <w:numFmt w:val="bullet"/>
      <w:lvlText w:val="•"/>
      <w:lvlJc w:val="left"/>
      <w:pPr>
        <w:ind w:left="4243" w:hanging="524"/>
      </w:pPr>
      <w:rPr>
        <w:rFonts w:hint="default"/>
        <w:lang w:eastAsia="en-US" w:bidi="ar-SA"/>
      </w:rPr>
    </w:lvl>
  </w:abstractNum>
  <w:abstractNum w:abstractNumId="77">
    <w:nsid w:val="529306FD"/>
    <w:multiLevelType w:val="hybridMultilevel"/>
    <w:tmpl w:val="98FECD38"/>
    <w:lvl w:ilvl="0" w:tplc="572C8384">
      <w:start w:val="2"/>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E0FCD55A">
      <w:numFmt w:val="bullet"/>
      <w:lvlText w:val="•"/>
      <w:lvlJc w:val="left"/>
      <w:pPr>
        <w:ind w:left="1027" w:hanging="489"/>
      </w:pPr>
      <w:rPr>
        <w:rFonts w:hint="default"/>
        <w:lang w:eastAsia="en-US" w:bidi="ar-SA"/>
      </w:rPr>
    </w:lvl>
    <w:lvl w:ilvl="2" w:tplc="7432014A">
      <w:numFmt w:val="bullet"/>
      <w:lvlText w:val="•"/>
      <w:lvlJc w:val="left"/>
      <w:pPr>
        <w:ind w:left="1474" w:hanging="489"/>
      </w:pPr>
      <w:rPr>
        <w:rFonts w:hint="default"/>
        <w:lang w:eastAsia="en-US" w:bidi="ar-SA"/>
      </w:rPr>
    </w:lvl>
    <w:lvl w:ilvl="3" w:tplc="DA9AC45E">
      <w:numFmt w:val="bullet"/>
      <w:lvlText w:val="•"/>
      <w:lvlJc w:val="left"/>
      <w:pPr>
        <w:ind w:left="1921" w:hanging="489"/>
      </w:pPr>
      <w:rPr>
        <w:rFonts w:hint="default"/>
        <w:lang w:eastAsia="en-US" w:bidi="ar-SA"/>
      </w:rPr>
    </w:lvl>
    <w:lvl w:ilvl="4" w:tplc="C2C45BDC">
      <w:numFmt w:val="bullet"/>
      <w:lvlText w:val="•"/>
      <w:lvlJc w:val="left"/>
      <w:pPr>
        <w:ind w:left="2368" w:hanging="489"/>
      </w:pPr>
      <w:rPr>
        <w:rFonts w:hint="default"/>
        <w:lang w:eastAsia="en-US" w:bidi="ar-SA"/>
      </w:rPr>
    </w:lvl>
    <w:lvl w:ilvl="5" w:tplc="8B0237F2">
      <w:numFmt w:val="bullet"/>
      <w:lvlText w:val="•"/>
      <w:lvlJc w:val="left"/>
      <w:pPr>
        <w:ind w:left="2816" w:hanging="489"/>
      </w:pPr>
      <w:rPr>
        <w:rFonts w:hint="default"/>
        <w:lang w:eastAsia="en-US" w:bidi="ar-SA"/>
      </w:rPr>
    </w:lvl>
    <w:lvl w:ilvl="6" w:tplc="9C26FE60">
      <w:numFmt w:val="bullet"/>
      <w:lvlText w:val="•"/>
      <w:lvlJc w:val="left"/>
      <w:pPr>
        <w:ind w:left="3263" w:hanging="489"/>
      </w:pPr>
      <w:rPr>
        <w:rFonts w:hint="default"/>
        <w:lang w:eastAsia="en-US" w:bidi="ar-SA"/>
      </w:rPr>
    </w:lvl>
    <w:lvl w:ilvl="7" w:tplc="4EC41A04">
      <w:numFmt w:val="bullet"/>
      <w:lvlText w:val="•"/>
      <w:lvlJc w:val="left"/>
      <w:pPr>
        <w:ind w:left="3710" w:hanging="489"/>
      </w:pPr>
      <w:rPr>
        <w:rFonts w:hint="default"/>
        <w:lang w:eastAsia="en-US" w:bidi="ar-SA"/>
      </w:rPr>
    </w:lvl>
    <w:lvl w:ilvl="8" w:tplc="7E920498">
      <w:numFmt w:val="bullet"/>
      <w:lvlText w:val="•"/>
      <w:lvlJc w:val="left"/>
      <w:pPr>
        <w:ind w:left="4157" w:hanging="489"/>
      </w:pPr>
      <w:rPr>
        <w:rFonts w:hint="default"/>
        <w:lang w:eastAsia="en-US" w:bidi="ar-SA"/>
      </w:rPr>
    </w:lvl>
  </w:abstractNum>
  <w:abstractNum w:abstractNumId="78">
    <w:nsid w:val="52F01510"/>
    <w:multiLevelType w:val="hybridMultilevel"/>
    <w:tmpl w:val="543CFFD2"/>
    <w:lvl w:ilvl="0" w:tplc="B852BA6C">
      <w:start w:val="1"/>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6CFC6C5E">
      <w:numFmt w:val="bullet"/>
      <w:lvlText w:val="•"/>
      <w:lvlJc w:val="left"/>
      <w:pPr>
        <w:ind w:left="979" w:hanging="370"/>
      </w:pPr>
      <w:rPr>
        <w:rFonts w:hint="default"/>
        <w:lang w:eastAsia="en-US" w:bidi="ar-SA"/>
      </w:rPr>
    </w:lvl>
    <w:lvl w:ilvl="2" w:tplc="E7A2CF34">
      <w:numFmt w:val="bullet"/>
      <w:lvlText w:val="•"/>
      <w:lvlJc w:val="left"/>
      <w:pPr>
        <w:ind w:left="1459" w:hanging="370"/>
      </w:pPr>
      <w:rPr>
        <w:rFonts w:hint="default"/>
        <w:lang w:eastAsia="en-US" w:bidi="ar-SA"/>
      </w:rPr>
    </w:lvl>
    <w:lvl w:ilvl="3" w:tplc="7FD0B6C8">
      <w:numFmt w:val="bullet"/>
      <w:lvlText w:val="•"/>
      <w:lvlJc w:val="left"/>
      <w:pPr>
        <w:ind w:left="1939" w:hanging="370"/>
      </w:pPr>
      <w:rPr>
        <w:rFonts w:hint="default"/>
        <w:lang w:eastAsia="en-US" w:bidi="ar-SA"/>
      </w:rPr>
    </w:lvl>
    <w:lvl w:ilvl="4" w:tplc="CF3CB6E4">
      <w:numFmt w:val="bullet"/>
      <w:lvlText w:val="•"/>
      <w:lvlJc w:val="left"/>
      <w:pPr>
        <w:ind w:left="2419" w:hanging="370"/>
      </w:pPr>
      <w:rPr>
        <w:rFonts w:hint="default"/>
        <w:lang w:eastAsia="en-US" w:bidi="ar-SA"/>
      </w:rPr>
    </w:lvl>
    <w:lvl w:ilvl="5" w:tplc="B5D2D21E">
      <w:numFmt w:val="bullet"/>
      <w:lvlText w:val="•"/>
      <w:lvlJc w:val="left"/>
      <w:pPr>
        <w:ind w:left="2899" w:hanging="370"/>
      </w:pPr>
      <w:rPr>
        <w:rFonts w:hint="default"/>
        <w:lang w:eastAsia="en-US" w:bidi="ar-SA"/>
      </w:rPr>
    </w:lvl>
    <w:lvl w:ilvl="6" w:tplc="4F76C03E">
      <w:numFmt w:val="bullet"/>
      <w:lvlText w:val="•"/>
      <w:lvlJc w:val="left"/>
      <w:pPr>
        <w:ind w:left="3378" w:hanging="370"/>
      </w:pPr>
      <w:rPr>
        <w:rFonts w:hint="default"/>
        <w:lang w:eastAsia="en-US" w:bidi="ar-SA"/>
      </w:rPr>
    </w:lvl>
    <w:lvl w:ilvl="7" w:tplc="880CD3F6">
      <w:numFmt w:val="bullet"/>
      <w:lvlText w:val="•"/>
      <w:lvlJc w:val="left"/>
      <w:pPr>
        <w:ind w:left="3858" w:hanging="370"/>
      </w:pPr>
      <w:rPr>
        <w:rFonts w:hint="default"/>
        <w:lang w:eastAsia="en-US" w:bidi="ar-SA"/>
      </w:rPr>
    </w:lvl>
    <w:lvl w:ilvl="8" w:tplc="15CA36C8">
      <w:numFmt w:val="bullet"/>
      <w:lvlText w:val="•"/>
      <w:lvlJc w:val="left"/>
      <w:pPr>
        <w:ind w:left="4338" w:hanging="370"/>
      </w:pPr>
      <w:rPr>
        <w:rFonts w:hint="default"/>
        <w:lang w:eastAsia="en-US" w:bidi="ar-SA"/>
      </w:rPr>
    </w:lvl>
  </w:abstractNum>
  <w:abstractNum w:abstractNumId="79">
    <w:nsid w:val="53D37BFE"/>
    <w:multiLevelType w:val="hybridMultilevel"/>
    <w:tmpl w:val="16EE0C7E"/>
    <w:lvl w:ilvl="0" w:tplc="8200A364">
      <w:start w:val="1"/>
      <w:numFmt w:val="decimal"/>
      <w:lvlText w:val="%1."/>
      <w:lvlJc w:val="left"/>
      <w:pPr>
        <w:ind w:left="545" w:hanging="358"/>
      </w:pPr>
      <w:rPr>
        <w:rFonts w:ascii="Times New Roman" w:eastAsia="Times New Roman" w:hAnsi="Times New Roman" w:cs="Times New Roman" w:hint="default"/>
        <w:b w:val="0"/>
        <w:bCs w:val="0"/>
        <w:i w:val="0"/>
        <w:iCs w:val="0"/>
        <w:spacing w:val="0"/>
        <w:w w:val="100"/>
        <w:sz w:val="15"/>
        <w:szCs w:val="15"/>
        <w:lang w:eastAsia="en-US" w:bidi="ar-SA"/>
      </w:rPr>
    </w:lvl>
    <w:lvl w:ilvl="1" w:tplc="B4F477D0">
      <w:numFmt w:val="bullet"/>
      <w:lvlText w:val="•"/>
      <w:lvlJc w:val="left"/>
      <w:pPr>
        <w:ind w:left="990" w:hanging="358"/>
      </w:pPr>
      <w:rPr>
        <w:rFonts w:hint="default"/>
        <w:lang w:eastAsia="en-US" w:bidi="ar-SA"/>
      </w:rPr>
    </w:lvl>
    <w:lvl w:ilvl="2" w:tplc="C76AE694">
      <w:numFmt w:val="bullet"/>
      <w:lvlText w:val="•"/>
      <w:lvlJc w:val="left"/>
      <w:pPr>
        <w:ind w:left="1440" w:hanging="358"/>
      </w:pPr>
      <w:rPr>
        <w:rFonts w:hint="default"/>
        <w:lang w:eastAsia="en-US" w:bidi="ar-SA"/>
      </w:rPr>
    </w:lvl>
    <w:lvl w:ilvl="3" w:tplc="70142D56">
      <w:numFmt w:val="bullet"/>
      <w:lvlText w:val="•"/>
      <w:lvlJc w:val="left"/>
      <w:pPr>
        <w:ind w:left="1890" w:hanging="358"/>
      </w:pPr>
      <w:rPr>
        <w:rFonts w:hint="default"/>
        <w:lang w:eastAsia="en-US" w:bidi="ar-SA"/>
      </w:rPr>
    </w:lvl>
    <w:lvl w:ilvl="4" w:tplc="B87E6FAC">
      <w:numFmt w:val="bullet"/>
      <w:lvlText w:val="•"/>
      <w:lvlJc w:val="left"/>
      <w:pPr>
        <w:ind w:left="2340" w:hanging="358"/>
      </w:pPr>
      <w:rPr>
        <w:rFonts w:hint="default"/>
        <w:lang w:eastAsia="en-US" w:bidi="ar-SA"/>
      </w:rPr>
    </w:lvl>
    <w:lvl w:ilvl="5" w:tplc="A7E20F62">
      <w:numFmt w:val="bullet"/>
      <w:lvlText w:val="•"/>
      <w:lvlJc w:val="left"/>
      <w:pPr>
        <w:ind w:left="2790" w:hanging="358"/>
      </w:pPr>
      <w:rPr>
        <w:rFonts w:hint="default"/>
        <w:lang w:eastAsia="en-US" w:bidi="ar-SA"/>
      </w:rPr>
    </w:lvl>
    <w:lvl w:ilvl="6" w:tplc="7DEAF40E">
      <w:numFmt w:val="bullet"/>
      <w:lvlText w:val="•"/>
      <w:lvlJc w:val="left"/>
      <w:pPr>
        <w:ind w:left="3240" w:hanging="358"/>
      </w:pPr>
      <w:rPr>
        <w:rFonts w:hint="default"/>
        <w:lang w:eastAsia="en-US" w:bidi="ar-SA"/>
      </w:rPr>
    </w:lvl>
    <w:lvl w:ilvl="7" w:tplc="7CC89D6E">
      <w:numFmt w:val="bullet"/>
      <w:lvlText w:val="•"/>
      <w:lvlJc w:val="left"/>
      <w:pPr>
        <w:ind w:left="3690" w:hanging="358"/>
      </w:pPr>
      <w:rPr>
        <w:rFonts w:hint="default"/>
        <w:lang w:eastAsia="en-US" w:bidi="ar-SA"/>
      </w:rPr>
    </w:lvl>
    <w:lvl w:ilvl="8" w:tplc="3118F306">
      <w:numFmt w:val="bullet"/>
      <w:lvlText w:val="•"/>
      <w:lvlJc w:val="left"/>
      <w:pPr>
        <w:ind w:left="4140" w:hanging="358"/>
      </w:pPr>
      <w:rPr>
        <w:rFonts w:hint="default"/>
        <w:lang w:eastAsia="en-US" w:bidi="ar-SA"/>
      </w:rPr>
    </w:lvl>
  </w:abstractNum>
  <w:abstractNum w:abstractNumId="80">
    <w:nsid w:val="56B112F1"/>
    <w:multiLevelType w:val="hybridMultilevel"/>
    <w:tmpl w:val="9BB275CA"/>
    <w:lvl w:ilvl="0" w:tplc="27FC7C56">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5900A834">
      <w:numFmt w:val="bullet"/>
      <w:lvlText w:val="•"/>
      <w:lvlJc w:val="left"/>
      <w:pPr>
        <w:ind w:left="1026" w:hanging="504"/>
      </w:pPr>
      <w:rPr>
        <w:rFonts w:hint="default"/>
        <w:lang w:eastAsia="en-US" w:bidi="ar-SA"/>
      </w:rPr>
    </w:lvl>
    <w:lvl w:ilvl="2" w:tplc="468610B4">
      <w:numFmt w:val="bullet"/>
      <w:lvlText w:val="•"/>
      <w:lvlJc w:val="left"/>
      <w:pPr>
        <w:ind w:left="1472" w:hanging="504"/>
      </w:pPr>
      <w:rPr>
        <w:rFonts w:hint="default"/>
        <w:lang w:eastAsia="en-US" w:bidi="ar-SA"/>
      </w:rPr>
    </w:lvl>
    <w:lvl w:ilvl="3" w:tplc="2B4A012E">
      <w:numFmt w:val="bullet"/>
      <w:lvlText w:val="•"/>
      <w:lvlJc w:val="left"/>
      <w:pPr>
        <w:ind w:left="1918" w:hanging="504"/>
      </w:pPr>
      <w:rPr>
        <w:rFonts w:hint="default"/>
        <w:lang w:eastAsia="en-US" w:bidi="ar-SA"/>
      </w:rPr>
    </w:lvl>
    <w:lvl w:ilvl="4" w:tplc="B79442D4">
      <w:numFmt w:val="bullet"/>
      <w:lvlText w:val="•"/>
      <w:lvlJc w:val="left"/>
      <w:pPr>
        <w:ind w:left="2364" w:hanging="504"/>
      </w:pPr>
      <w:rPr>
        <w:rFonts w:hint="default"/>
        <w:lang w:eastAsia="en-US" w:bidi="ar-SA"/>
      </w:rPr>
    </w:lvl>
    <w:lvl w:ilvl="5" w:tplc="4E84A390">
      <w:numFmt w:val="bullet"/>
      <w:lvlText w:val="•"/>
      <w:lvlJc w:val="left"/>
      <w:pPr>
        <w:ind w:left="2810" w:hanging="504"/>
      </w:pPr>
      <w:rPr>
        <w:rFonts w:hint="default"/>
        <w:lang w:eastAsia="en-US" w:bidi="ar-SA"/>
      </w:rPr>
    </w:lvl>
    <w:lvl w:ilvl="6" w:tplc="621064A8">
      <w:numFmt w:val="bullet"/>
      <w:lvlText w:val="•"/>
      <w:lvlJc w:val="left"/>
      <w:pPr>
        <w:ind w:left="3256" w:hanging="504"/>
      </w:pPr>
      <w:rPr>
        <w:rFonts w:hint="default"/>
        <w:lang w:eastAsia="en-US" w:bidi="ar-SA"/>
      </w:rPr>
    </w:lvl>
    <w:lvl w:ilvl="7" w:tplc="05A27B5C">
      <w:numFmt w:val="bullet"/>
      <w:lvlText w:val="•"/>
      <w:lvlJc w:val="left"/>
      <w:pPr>
        <w:ind w:left="3702" w:hanging="504"/>
      </w:pPr>
      <w:rPr>
        <w:rFonts w:hint="default"/>
        <w:lang w:eastAsia="en-US" w:bidi="ar-SA"/>
      </w:rPr>
    </w:lvl>
    <w:lvl w:ilvl="8" w:tplc="118479C6">
      <w:numFmt w:val="bullet"/>
      <w:lvlText w:val="•"/>
      <w:lvlJc w:val="left"/>
      <w:pPr>
        <w:ind w:left="4148" w:hanging="504"/>
      </w:pPr>
      <w:rPr>
        <w:rFonts w:hint="default"/>
        <w:lang w:eastAsia="en-US" w:bidi="ar-SA"/>
      </w:rPr>
    </w:lvl>
  </w:abstractNum>
  <w:abstractNum w:abstractNumId="81">
    <w:nsid w:val="56B47589"/>
    <w:multiLevelType w:val="hybridMultilevel"/>
    <w:tmpl w:val="9F260ED2"/>
    <w:lvl w:ilvl="0" w:tplc="CD62B76A">
      <w:start w:val="1"/>
      <w:numFmt w:val="decimal"/>
      <w:lvlText w:val="%1."/>
      <w:lvlJc w:val="left"/>
      <w:pPr>
        <w:ind w:left="585" w:hanging="411"/>
      </w:pPr>
      <w:rPr>
        <w:rFonts w:ascii="Times New Roman" w:eastAsia="Times New Roman" w:hAnsi="Times New Roman" w:cs="Times New Roman" w:hint="default"/>
        <w:b w:val="0"/>
        <w:bCs w:val="0"/>
        <w:i w:val="0"/>
        <w:iCs w:val="0"/>
        <w:spacing w:val="0"/>
        <w:w w:val="100"/>
        <w:sz w:val="15"/>
        <w:szCs w:val="15"/>
        <w:lang w:eastAsia="en-US" w:bidi="ar-SA"/>
      </w:rPr>
    </w:lvl>
    <w:lvl w:ilvl="1" w:tplc="E9A61B56">
      <w:numFmt w:val="bullet"/>
      <w:lvlText w:val="•"/>
      <w:lvlJc w:val="left"/>
      <w:pPr>
        <w:ind w:left="1027" w:hanging="411"/>
      </w:pPr>
      <w:rPr>
        <w:rFonts w:hint="default"/>
        <w:lang w:eastAsia="en-US" w:bidi="ar-SA"/>
      </w:rPr>
    </w:lvl>
    <w:lvl w:ilvl="2" w:tplc="30B85E6C">
      <w:numFmt w:val="bullet"/>
      <w:lvlText w:val="•"/>
      <w:lvlJc w:val="left"/>
      <w:pPr>
        <w:ind w:left="1474" w:hanging="411"/>
      </w:pPr>
      <w:rPr>
        <w:rFonts w:hint="default"/>
        <w:lang w:eastAsia="en-US" w:bidi="ar-SA"/>
      </w:rPr>
    </w:lvl>
    <w:lvl w:ilvl="3" w:tplc="BD22458E">
      <w:numFmt w:val="bullet"/>
      <w:lvlText w:val="•"/>
      <w:lvlJc w:val="left"/>
      <w:pPr>
        <w:ind w:left="1921" w:hanging="411"/>
      </w:pPr>
      <w:rPr>
        <w:rFonts w:hint="default"/>
        <w:lang w:eastAsia="en-US" w:bidi="ar-SA"/>
      </w:rPr>
    </w:lvl>
    <w:lvl w:ilvl="4" w:tplc="BD9CBEE4">
      <w:numFmt w:val="bullet"/>
      <w:lvlText w:val="•"/>
      <w:lvlJc w:val="left"/>
      <w:pPr>
        <w:ind w:left="2368" w:hanging="411"/>
      </w:pPr>
      <w:rPr>
        <w:rFonts w:hint="default"/>
        <w:lang w:eastAsia="en-US" w:bidi="ar-SA"/>
      </w:rPr>
    </w:lvl>
    <w:lvl w:ilvl="5" w:tplc="D4460C8E">
      <w:numFmt w:val="bullet"/>
      <w:lvlText w:val="•"/>
      <w:lvlJc w:val="left"/>
      <w:pPr>
        <w:ind w:left="2815" w:hanging="411"/>
      </w:pPr>
      <w:rPr>
        <w:rFonts w:hint="default"/>
        <w:lang w:eastAsia="en-US" w:bidi="ar-SA"/>
      </w:rPr>
    </w:lvl>
    <w:lvl w:ilvl="6" w:tplc="F9E2E998">
      <w:numFmt w:val="bullet"/>
      <w:lvlText w:val="•"/>
      <w:lvlJc w:val="left"/>
      <w:pPr>
        <w:ind w:left="3263" w:hanging="411"/>
      </w:pPr>
      <w:rPr>
        <w:rFonts w:hint="default"/>
        <w:lang w:eastAsia="en-US" w:bidi="ar-SA"/>
      </w:rPr>
    </w:lvl>
    <w:lvl w:ilvl="7" w:tplc="F8102568">
      <w:numFmt w:val="bullet"/>
      <w:lvlText w:val="•"/>
      <w:lvlJc w:val="left"/>
      <w:pPr>
        <w:ind w:left="3710" w:hanging="411"/>
      </w:pPr>
      <w:rPr>
        <w:rFonts w:hint="default"/>
        <w:lang w:eastAsia="en-US" w:bidi="ar-SA"/>
      </w:rPr>
    </w:lvl>
    <w:lvl w:ilvl="8" w:tplc="50F093D2">
      <w:numFmt w:val="bullet"/>
      <w:lvlText w:val="•"/>
      <w:lvlJc w:val="left"/>
      <w:pPr>
        <w:ind w:left="4157" w:hanging="411"/>
      </w:pPr>
      <w:rPr>
        <w:rFonts w:hint="default"/>
        <w:lang w:eastAsia="en-US" w:bidi="ar-SA"/>
      </w:rPr>
    </w:lvl>
  </w:abstractNum>
  <w:abstractNum w:abstractNumId="82">
    <w:nsid w:val="56C20FEE"/>
    <w:multiLevelType w:val="hybridMultilevel"/>
    <w:tmpl w:val="AC5E3002"/>
    <w:lvl w:ilvl="0" w:tplc="0F16146C">
      <w:start w:val="1"/>
      <w:numFmt w:val="decimal"/>
      <w:lvlText w:val="%1."/>
      <w:lvlJc w:val="left"/>
      <w:pPr>
        <w:ind w:left="488" w:hanging="343"/>
      </w:pPr>
      <w:rPr>
        <w:rFonts w:ascii="Times New Roman" w:eastAsia="Times New Roman" w:hAnsi="Times New Roman" w:cs="Times New Roman" w:hint="default"/>
        <w:b w:val="0"/>
        <w:bCs w:val="0"/>
        <w:i w:val="0"/>
        <w:iCs w:val="0"/>
        <w:spacing w:val="0"/>
        <w:w w:val="100"/>
        <w:sz w:val="15"/>
        <w:szCs w:val="15"/>
        <w:lang w:eastAsia="en-US" w:bidi="ar-SA"/>
      </w:rPr>
    </w:lvl>
    <w:lvl w:ilvl="1" w:tplc="CE623B4C">
      <w:numFmt w:val="bullet"/>
      <w:lvlText w:val="•"/>
      <w:lvlJc w:val="left"/>
      <w:pPr>
        <w:ind w:left="937" w:hanging="343"/>
      </w:pPr>
      <w:rPr>
        <w:rFonts w:hint="default"/>
        <w:lang w:eastAsia="en-US" w:bidi="ar-SA"/>
      </w:rPr>
    </w:lvl>
    <w:lvl w:ilvl="2" w:tplc="21787984">
      <w:numFmt w:val="bullet"/>
      <w:lvlText w:val="•"/>
      <w:lvlJc w:val="left"/>
      <w:pPr>
        <w:ind w:left="1394" w:hanging="343"/>
      </w:pPr>
      <w:rPr>
        <w:rFonts w:hint="default"/>
        <w:lang w:eastAsia="en-US" w:bidi="ar-SA"/>
      </w:rPr>
    </w:lvl>
    <w:lvl w:ilvl="3" w:tplc="52FC2172">
      <w:numFmt w:val="bullet"/>
      <w:lvlText w:val="•"/>
      <w:lvlJc w:val="left"/>
      <w:pPr>
        <w:ind w:left="1851" w:hanging="343"/>
      </w:pPr>
      <w:rPr>
        <w:rFonts w:hint="default"/>
        <w:lang w:eastAsia="en-US" w:bidi="ar-SA"/>
      </w:rPr>
    </w:lvl>
    <w:lvl w:ilvl="4" w:tplc="82883B9A">
      <w:numFmt w:val="bullet"/>
      <w:lvlText w:val="•"/>
      <w:lvlJc w:val="left"/>
      <w:pPr>
        <w:ind w:left="2308" w:hanging="343"/>
      </w:pPr>
      <w:rPr>
        <w:rFonts w:hint="default"/>
        <w:lang w:eastAsia="en-US" w:bidi="ar-SA"/>
      </w:rPr>
    </w:lvl>
    <w:lvl w:ilvl="5" w:tplc="DE40B734">
      <w:numFmt w:val="bullet"/>
      <w:lvlText w:val="•"/>
      <w:lvlJc w:val="left"/>
      <w:pPr>
        <w:ind w:left="2766" w:hanging="343"/>
      </w:pPr>
      <w:rPr>
        <w:rFonts w:hint="default"/>
        <w:lang w:eastAsia="en-US" w:bidi="ar-SA"/>
      </w:rPr>
    </w:lvl>
    <w:lvl w:ilvl="6" w:tplc="D3F61990">
      <w:numFmt w:val="bullet"/>
      <w:lvlText w:val="•"/>
      <w:lvlJc w:val="left"/>
      <w:pPr>
        <w:ind w:left="3223" w:hanging="343"/>
      </w:pPr>
      <w:rPr>
        <w:rFonts w:hint="default"/>
        <w:lang w:eastAsia="en-US" w:bidi="ar-SA"/>
      </w:rPr>
    </w:lvl>
    <w:lvl w:ilvl="7" w:tplc="1A34C766">
      <w:numFmt w:val="bullet"/>
      <w:lvlText w:val="•"/>
      <w:lvlJc w:val="left"/>
      <w:pPr>
        <w:ind w:left="3680" w:hanging="343"/>
      </w:pPr>
      <w:rPr>
        <w:rFonts w:hint="default"/>
        <w:lang w:eastAsia="en-US" w:bidi="ar-SA"/>
      </w:rPr>
    </w:lvl>
    <w:lvl w:ilvl="8" w:tplc="31AACA06">
      <w:numFmt w:val="bullet"/>
      <w:lvlText w:val="•"/>
      <w:lvlJc w:val="left"/>
      <w:pPr>
        <w:ind w:left="4137" w:hanging="343"/>
      </w:pPr>
      <w:rPr>
        <w:rFonts w:hint="default"/>
        <w:lang w:eastAsia="en-US" w:bidi="ar-SA"/>
      </w:rPr>
    </w:lvl>
  </w:abstractNum>
  <w:abstractNum w:abstractNumId="83">
    <w:nsid w:val="584E7A0B"/>
    <w:multiLevelType w:val="hybridMultilevel"/>
    <w:tmpl w:val="A49A18C6"/>
    <w:lvl w:ilvl="0" w:tplc="C060B488">
      <w:start w:val="1"/>
      <w:numFmt w:val="decimal"/>
      <w:lvlText w:val="%1."/>
      <w:lvlJc w:val="left"/>
      <w:pPr>
        <w:ind w:left="504" w:hanging="357"/>
      </w:pPr>
      <w:rPr>
        <w:rFonts w:ascii="Times New Roman" w:eastAsia="Times New Roman" w:hAnsi="Times New Roman" w:cs="Times New Roman" w:hint="default"/>
        <w:b w:val="0"/>
        <w:bCs w:val="0"/>
        <w:i w:val="0"/>
        <w:iCs w:val="0"/>
        <w:spacing w:val="0"/>
        <w:w w:val="100"/>
        <w:sz w:val="15"/>
        <w:szCs w:val="15"/>
        <w:lang w:eastAsia="en-US" w:bidi="ar-SA"/>
      </w:rPr>
    </w:lvl>
    <w:lvl w:ilvl="1" w:tplc="34867324">
      <w:numFmt w:val="bullet"/>
      <w:lvlText w:val="•"/>
      <w:lvlJc w:val="left"/>
      <w:pPr>
        <w:ind w:left="955" w:hanging="357"/>
      </w:pPr>
      <w:rPr>
        <w:rFonts w:hint="default"/>
        <w:lang w:eastAsia="en-US" w:bidi="ar-SA"/>
      </w:rPr>
    </w:lvl>
    <w:lvl w:ilvl="2" w:tplc="A62A1272">
      <w:numFmt w:val="bullet"/>
      <w:lvlText w:val="•"/>
      <w:lvlJc w:val="left"/>
      <w:pPr>
        <w:ind w:left="1410" w:hanging="357"/>
      </w:pPr>
      <w:rPr>
        <w:rFonts w:hint="default"/>
        <w:lang w:eastAsia="en-US" w:bidi="ar-SA"/>
      </w:rPr>
    </w:lvl>
    <w:lvl w:ilvl="3" w:tplc="F1B2FE3A">
      <w:numFmt w:val="bullet"/>
      <w:lvlText w:val="•"/>
      <w:lvlJc w:val="left"/>
      <w:pPr>
        <w:ind w:left="1865" w:hanging="357"/>
      </w:pPr>
      <w:rPr>
        <w:rFonts w:hint="default"/>
        <w:lang w:eastAsia="en-US" w:bidi="ar-SA"/>
      </w:rPr>
    </w:lvl>
    <w:lvl w:ilvl="4" w:tplc="961C57A6">
      <w:numFmt w:val="bullet"/>
      <w:lvlText w:val="•"/>
      <w:lvlJc w:val="left"/>
      <w:pPr>
        <w:ind w:left="2320" w:hanging="357"/>
      </w:pPr>
      <w:rPr>
        <w:rFonts w:hint="default"/>
        <w:lang w:eastAsia="en-US" w:bidi="ar-SA"/>
      </w:rPr>
    </w:lvl>
    <w:lvl w:ilvl="5" w:tplc="EA72BBA6">
      <w:numFmt w:val="bullet"/>
      <w:lvlText w:val="•"/>
      <w:lvlJc w:val="left"/>
      <w:pPr>
        <w:ind w:left="2776" w:hanging="357"/>
      </w:pPr>
      <w:rPr>
        <w:rFonts w:hint="default"/>
        <w:lang w:eastAsia="en-US" w:bidi="ar-SA"/>
      </w:rPr>
    </w:lvl>
    <w:lvl w:ilvl="6" w:tplc="538A57E8">
      <w:numFmt w:val="bullet"/>
      <w:lvlText w:val="•"/>
      <w:lvlJc w:val="left"/>
      <w:pPr>
        <w:ind w:left="3231" w:hanging="357"/>
      </w:pPr>
      <w:rPr>
        <w:rFonts w:hint="default"/>
        <w:lang w:eastAsia="en-US" w:bidi="ar-SA"/>
      </w:rPr>
    </w:lvl>
    <w:lvl w:ilvl="7" w:tplc="F21EFDA2">
      <w:numFmt w:val="bullet"/>
      <w:lvlText w:val="•"/>
      <w:lvlJc w:val="left"/>
      <w:pPr>
        <w:ind w:left="3686" w:hanging="357"/>
      </w:pPr>
      <w:rPr>
        <w:rFonts w:hint="default"/>
        <w:lang w:eastAsia="en-US" w:bidi="ar-SA"/>
      </w:rPr>
    </w:lvl>
    <w:lvl w:ilvl="8" w:tplc="E6084D56">
      <w:numFmt w:val="bullet"/>
      <w:lvlText w:val="•"/>
      <w:lvlJc w:val="left"/>
      <w:pPr>
        <w:ind w:left="4141" w:hanging="357"/>
      </w:pPr>
      <w:rPr>
        <w:rFonts w:hint="default"/>
        <w:lang w:eastAsia="en-US" w:bidi="ar-SA"/>
      </w:rPr>
    </w:lvl>
  </w:abstractNum>
  <w:abstractNum w:abstractNumId="84">
    <w:nsid w:val="5899402A"/>
    <w:multiLevelType w:val="hybridMultilevel"/>
    <w:tmpl w:val="BB100118"/>
    <w:lvl w:ilvl="0" w:tplc="39E6A8D8">
      <w:start w:val="5"/>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F5F69EEE">
      <w:numFmt w:val="bullet"/>
      <w:lvlText w:val="•"/>
      <w:lvlJc w:val="left"/>
      <w:pPr>
        <w:ind w:left="1026" w:hanging="504"/>
      </w:pPr>
      <w:rPr>
        <w:rFonts w:hint="default"/>
        <w:lang w:eastAsia="en-US" w:bidi="ar-SA"/>
      </w:rPr>
    </w:lvl>
    <w:lvl w:ilvl="2" w:tplc="9AB8F6C0">
      <w:numFmt w:val="bullet"/>
      <w:lvlText w:val="•"/>
      <w:lvlJc w:val="left"/>
      <w:pPr>
        <w:ind w:left="1472" w:hanging="504"/>
      </w:pPr>
      <w:rPr>
        <w:rFonts w:hint="default"/>
        <w:lang w:eastAsia="en-US" w:bidi="ar-SA"/>
      </w:rPr>
    </w:lvl>
    <w:lvl w:ilvl="3" w:tplc="E774FAC8">
      <w:numFmt w:val="bullet"/>
      <w:lvlText w:val="•"/>
      <w:lvlJc w:val="left"/>
      <w:pPr>
        <w:ind w:left="1918" w:hanging="504"/>
      </w:pPr>
      <w:rPr>
        <w:rFonts w:hint="default"/>
        <w:lang w:eastAsia="en-US" w:bidi="ar-SA"/>
      </w:rPr>
    </w:lvl>
    <w:lvl w:ilvl="4" w:tplc="4E28BDDA">
      <w:numFmt w:val="bullet"/>
      <w:lvlText w:val="•"/>
      <w:lvlJc w:val="left"/>
      <w:pPr>
        <w:ind w:left="2364" w:hanging="504"/>
      </w:pPr>
      <w:rPr>
        <w:rFonts w:hint="default"/>
        <w:lang w:eastAsia="en-US" w:bidi="ar-SA"/>
      </w:rPr>
    </w:lvl>
    <w:lvl w:ilvl="5" w:tplc="C5C6B80A">
      <w:numFmt w:val="bullet"/>
      <w:lvlText w:val="•"/>
      <w:lvlJc w:val="left"/>
      <w:pPr>
        <w:ind w:left="2810" w:hanging="504"/>
      </w:pPr>
      <w:rPr>
        <w:rFonts w:hint="default"/>
        <w:lang w:eastAsia="en-US" w:bidi="ar-SA"/>
      </w:rPr>
    </w:lvl>
    <w:lvl w:ilvl="6" w:tplc="D550F6D0">
      <w:numFmt w:val="bullet"/>
      <w:lvlText w:val="•"/>
      <w:lvlJc w:val="left"/>
      <w:pPr>
        <w:ind w:left="3256" w:hanging="504"/>
      </w:pPr>
      <w:rPr>
        <w:rFonts w:hint="default"/>
        <w:lang w:eastAsia="en-US" w:bidi="ar-SA"/>
      </w:rPr>
    </w:lvl>
    <w:lvl w:ilvl="7" w:tplc="2EDE67DC">
      <w:numFmt w:val="bullet"/>
      <w:lvlText w:val="•"/>
      <w:lvlJc w:val="left"/>
      <w:pPr>
        <w:ind w:left="3702" w:hanging="504"/>
      </w:pPr>
      <w:rPr>
        <w:rFonts w:hint="default"/>
        <w:lang w:eastAsia="en-US" w:bidi="ar-SA"/>
      </w:rPr>
    </w:lvl>
    <w:lvl w:ilvl="8" w:tplc="E06C2BCE">
      <w:numFmt w:val="bullet"/>
      <w:lvlText w:val="•"/>
      <w:lvlJc w:val="left"/>
      <w:pPr>
        <w:ind w:left="4148" w:hanging="504"/>
      </w:pPr>
      <w:rPr>
        <w:rFonts w:hint="default"/>
        <w:lang w:eastAsia="en-US" w:bidi="ar-SA"/>
      </w:rPr>
    </w:lvl>
  </w:abstractNum>
  <w:abstractNum w:abstractNumId="85">
    <w:nsid w:val="593C2C9B"/>
    <w:multiLevelType w:val="hybridMultilevel"/>
    <w:tmpl w:val="06984072"/>
    <w:lvl w:ilvl="0" w:tplc="A950FFD0">
      <w:start w:val="2"/>
      <w:numFmt w:val="decimal"/>
      <w:lvlText w:val="%1."/>
      <w:lvlJc w:val="left"/>
      <w:pPr>
        <w:ind w:left="418" w:hanging="325"/>
      </w:pPr>
      <w:rPr>
        <w:rFonts w:ascii="Times New Roman" w:eastAsia="Times New Roman" w:hAnsi="Times New Roman" w:cs="Times New Roman" w:hint="default"/>
        <w:b w:val="0"/>
        <w:bCs w:val="0"/>
        <w:i w:val="0"/>
        <w:iCs w:val="0"/>
        <w:spacing w:val="0"/>
        <w:w w:val="100"/>
        <w:sz w:val="15"/>
        <w:szCs w:val="15"/>
        <w:lang w:eastAsia="en-US" w:bidi="ar-SA"/>
      </w:rPr>
    </w:lvl>
    <w:lvl w:ilvl="1" w:tplc="7B90C8AE">
      <w:numFmt w:val="bullet"/>
      <w:lvlText w:val="•"/>
      <w:lvlJc w:val="left"/>
      <w:pPr>
        <w:ind w:left="916" w:hanging="325"/>
      </w:pPr>
      <w:rPr>
        <w:rFonts w:hint="default"/>
        <w:lang w:eastAsia="en-US" w:bidi="ar-SA"/>
      </w:rPr>
    </w:lvl>
    <w:lvl w:ilvl="2" w:tplc="36EA1308">
      <w:numFmt w:val="bullet"/>
      <w:lvlText w:val="•"/>
      <w:lvlJc w:val="left"/>
      <w:pPr>
        <w:ind w:left="1412" w:hanging="325"/>
      </w:pPr>
      <w:rPr>
        <w:rFonts w:hint="default"/>
        <w:lang w:eastAsia="en-US" w:bidi="ar-SA"/>
      </w:rPr>
    </w:lvl>
    <w:lvl w:ilvl="3" w:tplc="8E5600AE">
      <w:numFmt w:val="bullet"/>
      <w:lvlText w:val="•"/>
      <w:lvlJc w:val="left"/>
      <w:pPr>
        <w:ind w:left="1908" w:hanging="325"/>
      </w:pPr>
      <w:rPr>
        <w:rFonts w:hint="default"/>
        <w:lang w:eastAsia="en-US" w:bidi="ar-SA"/>
      </w:rPr>
    </w:lvl>
    <w:lvl w:ilvl="4" w:tplc="7C846042">
      <w:numFmt w:val="bullet"/>
      <w:lvlText w:val="•"/>
      <w:lvlJc w:val="left"/>
      <w:pPr>
        <w:ind w:left="2404" w:hanging="325"/>
      </w:pPr>
      <w:rPr>
        <w:rFonts w:hint="default"/>
        <w:lang w:eastAsia="en-US" w:bidi="ar-SA"/>
      </w:rPr>
    </w:lvl>
    <w:lvl w:ilvl="5" w:tplc="50681CB0">
      <w:numFmt w:val="bullet"/>
      <w:lvlText w:val="•"/>
      <w:lvlJc w:val="left"/>
      <w:pPr>
        <w:ind w:left="2900" w:hanging="325"/>
      </w:pPr>
      <w:rPr>
        <w:rFonts w:hint="default"/>
        <w:lang w:eastAsia="en-US" w:bidi="ar-SA"/>
      </w:rPr>
    </w:lvl>
    <w:lvl w:ilvl="6" w:tplc="D7A6A422">
      <w:numFmt w:val="bullet"/>
      <w:lvlText w:val="•"/>
      <w:lvlJc w:val="left"/>
      <w:pPr>
        <w:ind w:left="3396" w:hanging="325"/>
      </w:pPr>
      <w:rPr>
        <w:rFonts w:hint="default"/>
        <w:lang w:eastAsia="en-US" w:bidi="ar-SA"/>
      </w:rPr>
    </w:lvl>
    <w:lvl w:ilvl="7" w:tplc="334EAB0A">
      <w:numFmt w:val="bullet"/>
      <w:lvlText w:val="•"/>
      <w:lvlJc w:val="left"/>
      <w:pPr>
        <w:ind w:left="3892" w:hanging="325"/>
      </w:pPr>
      <w:rPr>
        <w:rFonts w:hint="default"/>
        <w:lang w:eastAsia="en-US" w:bidi="ar-SA"/>
      </w:rPr>
    </w:lvl>
    <w:lvl w:ilvl="8" w:tplc="536E0C0E">
      <w:numFmt w:val="bullet"/>
      <w:lvlText w:val="•"/>
      <w:lvlJc w:val="left"/>
      <w:pPr>
        <w:ind w:left="4388" w:hanging="325"/>
      </w:pPr>
      <w:rPr>
        <w:rFonts w:hint="default"/>
        <w:lang w:eastAsia="en-US" w:bidi="ar-SA"/>
      </w:rPr>
    </w:lvl>
  </w:abstractNum>
  <w:abstractNum w:abstractNumId="86">
    <w:nsid w:val="5B8B20C5"/>
    <w:multiLevelType w:val="hybridMultilevel"/>
    <w:tmpl w:val="B890DFA4"/>
    <w:lvl w:ilvl="0" w:tplc="51E8969A">
      <w:start w:val="4"/>
      <w:numFmt w:val="decimal"/>
      <w:lvlText w:val="%1."/>
      <w:lvlJc w:val="left"/>
      <w:pPr>
        <w:ind w:left="585" w:hanging="397"/>
      </w:pPr>
      <w:rPr>
        <w:rFonts w:ascii="Times New Roman" w:eastAsia="Times New Roman" w:hAnsi="Times New Roman" w:cs="Times New Roman" w:hint="default"/>
        <w:b w:val="0"/>
        <w:bCs w:val="0"/>
        <w:i w:val="0"/>
        <w:iCs w:val="0"/>
        <w:spacing w:val="0"/>
        <w:w w:val="100"/>
        <w:sz w:val="15"/>
        <w:szCs w:val="15"/>
        <w:lang w:eastAsia="en-US" w:bidi="ar-SA"/>
      </w:rPr>
    </w:lvl>
    <w:lvl w:ilvl="1" w:tplc="0D4EBD4A">
      <w:numFmt w:val="bullet"/>
      <w:lvlText w:val="•"/>
      <w:lvlJc w:val="left"/>
      <w:pPr>
        <w:ind w:left="1027" w:hanging="397"/>
      </w:pPr>
      <w:rPr>
        <w:rFonts w:hint="default"/>
        <w:lang w:eastAsia="en-US" w:bidi="ar-SA"/>
      </w:rPr>
    </w:lvl>
    <w:lvl w:ilvl="2" w:tplc="388E2916">
      <w:numFmt w:val="bullet"/>
      <w:lvlText w:val="•"/>
      <w:lvlJc w:val="left"/>
      <w:pPr>
        <w:ind w:left="1474" w:hanging="397"/>
      </w:pPr>
      <w:rPr>
        <w:rFonts w:hint="default"/>
        <w:lang w:eastAsia="en-US" w:bidi="ar-SA"/>
      </w:rPr>
    </w:lvl>
    <w:lvl w:ilvl="3" w:tplc="BFBE7B1E">
      <w:numFmt w:val="bullet"/>
      <w:lvlText w:val="•"/>
      <w:lvlJc w:val="left"/>
      <w:pPr>
        <w:ind w:left="1921" w:hanging="397"/>
      </w:pPr>
      <w:rPr>
        <w:rFonts w:hint="default"/>
        <w:lang w:eastAsia="en-US" w:bidi="ar-SA"/>
      </w:rPr>
    </w:lvl>
    <w:lvl w:ilvl="4" w:tplc="9E14F3FC">
      <w:numFmt w:val="bullet"/>
      <w:lvlText w:val="•"/>
      <w:lvlJc w:val="left"/>
      <w:pPr>
        <w:ind w:left="2368" w:hanging="397"/>
      </w:pPr>
      <w:rPr>
        <w:rFonts w:hint="default"/>
        <w:lang w:eastAsia="en-US" w:bidi="ar-SA"/>
      </w:rPr>
    </w:lvl>
    <w:lvl w:ilvl="5" w:tplc="C2B05AA8">
      <w:numFmt w:val="bullet"/>
      <w:lvlText w:val="•"/>
      <w:lvlJc w:val="left"/>
      <w:pPr>
        <w:ind w:left="2815" w:hanging="397"/>
      </w:pPr>
      <w:rPr>
        <w:rFonts w:hint="default"/>
        <w:lang w:eastAsia="en-US" w:bidi="ar-SA"/>
      </w:rPr>
    </w:lvl>
    <w:lvl w:ilvl="6" w:tplc="447CAA98">
      <w:numFmt w:val="bullet"/>
      <w:lvlText w:val="•"/>
      <w:lvlJc w:val="left"/>
      <w:pPr>
        <w:ind w:left="3263" w:hanging="397"/>
      </w:pPr>
      <w:rPr>
        <w:rFonts w:hint="default"/>
        <w:lang w:eastAsia="en-US" w:bidi="ar-SA"/>
      </w:rPr>
    </w:lvl>
    <w:lvl w:ilvl="7" w:tplc="0C4292A0">
      <w:numFmt w:val="bullet"/>
      <w:lvlText w:val="•"/>
      <w:lvlJc w:val="left"/>
      <w:pPr>
        <w:ind w:left="3710" w:hanging="397"/>
      </w:pPr>
      <w:rPr>
        <w:rFonts w:hint="default"/>
        <w:lang w:eastAsia="en-US" w:bidi="ar-SA"/>
      </w:rPr>
    </w:lvl>
    <w:lvl w:ilvl="8" w:tplc="7348173A">
      <w:numFmt w:val="bullet"/>
      <w:lvlText w:val="•"/>
      <w:lvlJc w:val="left"/>
      <w:pPr>
        <w:ind w:left="4157" w:hanging="397"/>
      </w:pPr>
      <w:rPr>
        <w:rFonts w:hint="default"/>
        <w:lang w:eastAsia="en-US" w:bidi="ar-SA"/>
      </w:rPr>
    </w:lvl>
  </w:abstractNum>
  <w:abstractNum w:abstractNumId="87">
    <w:nsid w:val="5BAF161C"/>
    <w:multiLevelType w:val="hybridMultilevel"/>
    <w:tmpl w:val="C120595A"/>
    <w:lvl w:ilvl="0" w:tplc="6270FED0">
      <w:start w:val="6"/>
      <w:numFmt w:val="decimal"/>
      <w:lvlText w:val="%1."/>
      <w:lvlJc w:val="left"/>
      <w:pPr>
        <w:ind w:left="1258" w:hanging="188"/>
      </w:pPr>
      <w:rPr>
        <w:rFonts w:ascii="Times New Roman" w:eastAsia="Times New Roman" w:hAnsi="Times New Roman" w:cs="Times New Roman" w:hint="default"/>
        <w:b w:val="0"/>
        <w:bCs w:val="0"/>
        <w:i w:val="0"/>
        <w:iCs w:val="0"/>
        <w:spacing w:val="0"/>
        <w:w w:val="100"/>
        <w:sz w:val="15"/>
        <w:szCs w:val="15"/>
        <w:lang w:eastAsia="en-US" w:bidi="ar-SA"/>
      </w:rPr>
    </w:lvl>
    <w:lvl w:ilvl="1" w:tplc="F9C0D9D2">
      <w:numFmt w:val="bullet"/>
      <w:lvlText w:val="•"/>
      <w:lvlJc w:val="left"/>
      <w:pPr>
        <w:ind w:left="2620" w:hanging="188"/>
      </w:pPr>
      <w:rPr>
        <w:rFonts w:hint="default"/>
        <w:lang w:eastAsia="en-US" w:bidi="ar-SA"/>
      </w:rPr>
    </w:lvl>
    <w:lvl w:ilvl="2" w:tplc="0744FF1C">
      <w:numFmt w:val="bullet"/>
      <w:lvlText w:val="•"/>
      <w:lvlJc w:val="left"/>
      <w:pPr>
        <w:ind w:left="3980" w:hanging="188"/>
      </w:pPr>
      <w:rPr>
        <w:rFonts w:hint="default"/>
        <w:lang w:eastAsia="en-US" w:bidi="ar-SA"/>
      </w:rPr>
    </w:lvl>
    <w:lvl w:ilvl="3" w:tplc="58FACAE0">
      <w:numFmt w:val="bullet"/>
      <w:lvlText w:val="•"/>
      <w:lvlJc w:val="left"/>
      <w:pPr>
        <w:ind w:left="5341" w:hanging="188"/>
      </w:pPr>
      <w:rPr>
        <w:rFonts w:hint="default"/>
        <w:lang w:eastAsia="en-US" w:bidi="ar-SA"/>
      </w:rPr>
    </w:lvl>
    <w:lvl w:ilvl="4" w:tplc="A6EA00F4">
      <w:numFmt w:val="bullet"/>
      <w:lvlText w:val="•"/>
      <w:lvlJc w:val="left"/>
      <w:pPr>
        <w:ind w:left="6701" w:hanging="188"/>
      </w:pPr>
      <w:rPr>
        <w:rFonts w:hint="default"/>
        <w:lang w:eastAsia="en-US" w:bidi="ar-SA"/>
      </w:rPr>
    </w:lvl>
    <w:lvl w:ilvl="5" w:tplc="FED03E30">
      <w:numFmt w:val="bullet"/>
      <w:lvlText w:val="•"/>
      <w:lvlJc w:val="left"/>
      <w:pPr>
        <w:ind w:left="8061" w:hanging="188"/>
      </w:pPr>
      <w:rPr>
        <w:rFonts w:hint="default"/>
        <w:lang w:eastAsia="en-US" w:bidi="ar-SA"/>
      </w:rPr>
    </w:lvl>
    <w:lvl w:ilvl="6" w:tplc="1E202622">
      <w:numFmt w:val="bullet"/>
      <w:lvlText w:val="•"/>
      <w:lvlJc w:val="left"/>
      <w:pPr>
        <w:ind w:left="9422" w:hanging="188"/>
      </w:pPr>
      <w:rPr>
        <w:rFonts w:hint="default"/>
        <w:lang w:eastAsia="en-US" w:bidi="ar-SA"/>
      </w:rPr>
    </w:lvl>
    <w:lvl w:ilvl="7" w:tplc="425C1706">
      <w:numFmt w:val="bullet"/>
      <w:lvlText w:val="•"/>
      <w:lvlJc w:val="left"/>
      <w:pPr>
        <w:ind w:left="10782" w:hanging="188"/>
      </w:pPr>
      <w:rPr>
        <w:rFonts w:hint="default"/>
        <w:lang w:eastAsia="en-US" w:bidi="ar-SA"/>
      </w:rPr>
    </w:lvl>
    <w:lvl w:ilvl="8" w:tplc="977E4B78">
      <w:numFmt w:val="bullet"/>
      <w:lvlText w:val="•"/>
      <w:lvlJc w:val="left"/>
      <w:pPr>
        <w:ind w:left="12142" w:hanging="188"/>
      </w:pPr>
      <w:rPr>
        <w:rFonts w:hint="default"/>
        <w:lang w:eastAsia="en-US" w:bidi="ar-SA"/>
      </w:rPr>
    </w:lvl>
  </w:abstractNum>
  <w:abstractNum w:abstractNumId="88">
    <w:nsid w:val="5D263DCC"/>
    <w:multiLevelType w:val="hybridMultilevel"/>
    <w:tmpl w:val="1C0A2882"/>
    <w:lvl w:ilvl="0" w:tplc="629438CE">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BC14F82E">
      <w:numFmt w:val="bullet"/>
      <w:lvlText w:val="•"/>
      <w:lvlJc w:val="left"/>
      <w:pPr>
        <w:ind w:left="1027" w:hanging="411"/>
      </w:pPr>
      <w:rPr>
        <w:rFonts w:hint="default"/>
        <w:lang w:eastAsia="en-US" w:bidi="ar-SA"/>
      </w:rPr>
    </w:lvl>
    <w:lvl w:ilvl="2" w:tplc="9AF4EF14">
      <w:numFmt w:val="bullet"/>
      <w:lvlText w:val="•"/>
      <w:lvlJc w:val="left"/>
      <w:pPr>
        <w:ind w:left="1474" w:hanging="411"/>
      </w:pPr>
      <w:rPr>
        <w:rFonts w:hint="default"/>
        <w:lang w:eastAsia="en-US" w:bidi="ar-SA"/>
      </w:rPr>
    </w:lvl>
    <w:lvl w:ilvl="3" w:tplc="71B6D1C2">
      <w:numFmt w:val="bullet"/>
      <w:lvlText w:val="•"/>
      <w:lvlJc w:val="left"/>
      <w:pPr>
        <w:ind w:left="1921" w:hanging="411"/>
      </w:pPr>
      <w:rPr>
        <w:rFonts w:hint="default"/>
        <w:lang w:eastAsia="en-US" w:bidi="ar-SA"/>
      </w:rPr>
    </w:lvl>
    <w:lvl w:ilvl="4" w:tplc="9836D48A">
      <w:numFmt w:val="bullet"/>
      <w:lvlText w:val="•"/>
      <w:lvlJc w:val="left"/>
      <w:pPr>
        <w:ind w:left="2368" w:hanging="411"/>
      </w:pPr>
      <w:rPr>
        <w:rFonts w:hint="default"/>
        <w:lang w:eastAsia="en-US" w:bidi="ar-SA"/>
      </w:rPr>
    </w:lvl>
    <w:lvl w:ilvl="5" w:tplc="49F49FF6">
      <w:numFmt w:val="bullet"/>
      <w:lvlText w:val="•"/>
      <w:lvlJc w:val="left"/>
      <w:pPr>
        <w:ind w:left="2816" w:hanging="411"/>
      </w:pPr>
      <w:rPr>
        <w:rFonts w:hint="default"/>
        <w:lang w:eastAsia="en-US" w:bidi="ar-SA"/>
      </w:rPr>
    </w:lvl>
    <w:lvl w:ilvl="6" w:tplc="1734A31C">
      <w:numFmt w:val="bullet"/>
      <w:lvlText w:val="•"/>
      <w:lvlJc w:val="left"/>
      <w:pPr>
        <w:ind w:left="3263" w:hanging="411"/>
      </w:pPr>
      <w:rPr>
        <w:rFonts w:hint="default"/>
        <w:lang w:eastAsia="en-US" w:bidi="ar-SA"/>
      </w:rPr>
    </w:lvl>
    <w:lvl w:ilvl="7" w:tplc="EF1CC7C6">
      <w:numFmt w:val="bullet"/>
      <w:lvlText w:val="•"/>
      <w:lvlJc w:val="left"/>
      <w:pPr>
        <w:ind w:left="3710" w:hanging="411"/>
      </w:pPr>
      <w:rPr>
        <w:rFonts w:hint="default"/>
        <w:lang w:eastAsia="en-US" w:bidi="ar-SA"/>
      </w:rPr>
    </w:lvl>
    <w:lvl w:ilvl="8" w:tplc="709EF6AE">
      <w:numFmt w:val="bullet"/>
      <w:lvlText w:val="•"/>
      <w:lvlJc w:val="left"/>
      <w:pPr>
        <w:ind w:left="4157" w:hanging="411"/>
      </w:pPr>
      <w:rPr>
        <w:rFonts w:hint="default"/>
        <w:lang w:eastAsia="en-US" w:bidi="ar-SA"/>
      </w:rPr>
    </w:lvl>
  </w:abstractNum>
  <w:abstractNum w:abstractNumId="89">
    <w:nsid w:val="5E51020C"/>
    <w:multiLevelType w:val="hybridMultilevel"/>
    <w:tmpl w:val="6E9AA71A"/>
    <w:lvl w:ilvl="0" w:tplc="0ECC15B0">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79065AFC">
      <w:numFmt w:val="bullet"/>
      <w:lvlText w:val="•"/>
      <w:lvlJc w:val="left"/>
      <w:pPr>
        <w:ind w:left="1026" w:hanging="410"/>
      </w:pPr>
      <w:rPr>
        <w:rFonts w:hint="default"/>
        <w:lang w:eastAsia="en-US" w:bidi="ar-SA"/>
      </w:rPr>
    </w:lvl>
    <w:lvl w:ilvl="2" w:tplc="CE0A0C2E">
      <w:numFmt w:val="bullet"/>
      <w:lvlText w:val="•"/>
      <w:lvlJc w:val="left"/>
      <w:pPr>
        <w:ind w:left="1472" w:hanging="410"/>
      </w:pPr>
      <w:rPr>
        <w:rFonts w:hint="default"/>
        <w:lang w:eastAsia="en-US" w:bidi="ar-SA"/>
      </w:rPr>
    </w:lvl>
    <w:lvl w:ilvl="3" w:tplc="BB3C9E60">
      <w:numFmt w:val="bullet"/>
      <w:lvlText w:val="•"/>
      <w:lvlJc w:val="left"/>
      <w:pPr>
        <w:ind w:left="1918" w:hanging="410"/>
      </w:pPr>
      <w:rPr>
        <w:rFonts w:hint="default"/>
        <w:lang w:eastAsia="en-US" w:bidi="ar-SA"/>
      </w:rPr>
    </w:lvl>
    <w:lvl w:ilvl="4" w:tplc="64188AEE">
      <w:numFmt w:val="bullet"/>
      <w:lvlText w:val="•"/>
      <w:lvlJc w:val="left"/>
      <w:pPr>
        <w:ind w:left="2364" w:hanging="410"/>
      </w:pPr>
      <w:rPr>
        <w:rFonts w:hint="default"/>
        <w:lang w:eastAsia="en-US" w:bidi="ar-SA"/>
      </w:rPr>
    </w:lvl>
    <w:lvl w:ilvl="5" w:tplc="5FA6E86E">
      <w:numFmt w:val="bullet"/>
      <w:lvlText w:val="•"/>
      <w:lvlJc w:val="left"/>
      <w:pPr>
        <w:ind w:left="2810" w:hanging="410"/>
      </w:pPr>
      <w:rPr>
        <w:rFonts w:hint="default"/>
        <w:lang w:eastAsia="en-US" w:bidi="ar-SA"/>
      </w:rPr>
    </w:lvl>
    <w:lvl w:ilvl="6" w:tplc="880EF878">
      <w:numFmt w:val="bullet"/>
      <w:lvlText w:val="•"/>
      <w:lvlJc w:val="left"/>
      <w:pPr>
        <w:ind w:left="3256" w:hanging="410"/>
      </w:pPr>
      <w:rPr>
        <w:rFonts w:hint="default"/>
        <w:lang w:eastAsia="en-US" w:bidi="ar-SA"/>
      </w:rPr>
    </w:lvl>
    <w:lvl w:ilvl="7" w:tplc="A4327AE8">
      <w:numFmt w:val="bullet"/>
      <w:lvlText w:val="•"/>
      <w:lvlJc w:val="left"/>
      <w:pPr>
        <w:ind w:left="3702" w:hanging="410"/>
      </w:pPr>
      <w:rPr>
        <w:rFonts w:hint="default"/>
        <w:lang w:eastAsia="en-US" w:bidi="ar-SA"/>
      </w:rPr>
    </w:lvl>
    <w:lvl w:ilvl="8" w:tplc="7FBEFCC2">
      <w:numFmt w:val="bullet"/>
      <w:lvlText w:val="•"/>
      <w:lvlJc w:val="left"/>
      <w:pPr>
        <w:ind w:left="4148" w:hanging="410"/>
      </w:pPr>
      <w:rPr>
        <w:rFonts w:hint="default"/>
        <w:lang w:eastAsia="en-US" w:bidi="ar-SA"/>
      </w:rPr>
    </w:lvl>
  </w:abstractNum>
  <w:abstractNum w:abstractNumId="90">
    <w:nsid w:val="5E745811"/>
    <w:multiLevelType w:val="hybridMultilevel"/>
    <w:tmpl w:val="A412D344"/>
    <w:lvl w:ilvl="0" w:tplc="8BDA8BBC">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3BB60B9C">
      <w:numFmt w:val="bullet"/>
      <w:lvlText w:val="•"/>
      <w:lvlJc w:val="left"/>
      <w:pPr>
        <w:ind w:left="1027" w:hanging="505"/>
      </w:pPr>
      <w:rPr>
        <w:rFonts w:hint="default"/>
        <w:lang w:eastAsia="en-US" w:bidi="ar-SA"/>
      </w:rPr>
    </w:lvl>
    <w:lvl w:ilvl="2" w:tplc="D9261C76">
      <w:numFmt w:val="bullet"/>
      <w:lvlText w:val="•"/>
      <w:lvlJc w:val="left"/>
      <w:pPr>
        <w:ind w:left="1474" w:hanging="505"/>
      </w:pPr>
      <w:rPr>
        <w:rFonts w:hint="default"/>
        <w:lang w:eastAsia="en-US" w:bidi="ar-SA"/>
      </w:rPr>
    </w:lvl>
    <w:lvl w:ilvl="3" w:tplc="48F2CE80">
      <w:numFmt w:val="bullet"/>
      <w:lvlText w:val="•"/>
      <w:lvlJc w:val="left"/>
      <w:pPr>
        <w:ind w:left="1921" w:hanging="505"/>
      </w:pPr>
      <w:rPr>
        <w:rFonts w:hint="default"/>
        <w:lang w:eastAsia="en-US" w:bidi="ar-SA"/>
      </w:rPr>
    </w:lvl>
    <w:lvl w:ilvl="4" w:tplc="7C3ED508">
      <w:numFmt w:val="bullet"/>
      <w:lvlText w:val="•"/>
      <w:lvlJc w:val="left"/>
      <w:pPr>
        <w:ind w:left="2368" w:hanging="505"/>
      </w:pPr>
      <w:rPr>
        <w:rFonts w:hint="default"/>
        <w:lang w:eastAsia="en-US" w:bidi="ar-SA"/>
      </w:rPr>
    </w:lvl>
    <w:lvl w:ilvl="5" w:tplc="10B0A906">
      <w:numFmt w:val="bullet"/>
      <w:lvlText w:val="•"/>
      <w:lvlJc w:val="left"/>
      <w:pPr>
        <w:ind w:left="2816" w:hanging="505"/>
      </w:pPr>
      <w:rPr>
        <w:rFonts w:hint="default"/>
        <w:lang w:eastAsia="en-US" w:bidi="ar-SA"/>
      </w:rPr>
    </w:lvl>
    <w:lvl w:ilvl="6" w:tplc="F65E1730">
      <w:numFmt w:val="bullet"/>
      <w:lvlText w:val="•"/>
      <w:lvlJc w:val="left"/>
      <w:pPr>
        <w:ind w:left="3263" w:hanging="505"/>
      </w:pPr>
      <w:rPr>
        <w:rFonts w:hint="default"/>
        <w:lang w:eastAsia="en-US" w:bidi="ar-SA"/>
      </w:rPr>
    </w:lvl>
    <w:lvl w:ilvl="7" w:tplc="09265C86">
      <w:numFmt w:val="bullet"/>
      <w:lvlText w:val="•"/>
      <w:lvlJc w:val="left"/>
      <w:pPr>
        <w:ind w:left="3710" w:hanging="505"/>
      </w:pPr>
      <w:rPr>
        <w:rFonts w:hint="default"/>
        <w:lang w:eastAsia="en-US" w:bidi="ar-SA"/>
      </w:rPr>
    </w:lvl>
    <w:lvl w:ilvl="8" w:tplc="0330AAD8">
      <w:numFmt w:val="bullet"/>
      <w:lvlText w:val="•"/>
      <w:lvlJc w:val="left"/>
      <w:pPr>
        <w:ind w:left="4157" w:hanging="505"/>
      </w:pPr>
      <w:rPr>
        <w:rFonts w:hint="default"/>
        <w:lang w:eastAsia="en-US" w:bidi="ar-SA"/>
      </w:rPr>
    </w:lvl>
  </w:abstractNum>
  <w:abstractNum w:abstractNumId="91">
    <w:nsid w:val="5FA15D3D"/>
    <w:multiLevelType w:val="hybridMultilevel"/>
    <w:tmpl w:val="6608CA9C"/>
    <w:lvl w:ilvl="0" w:tplc="3DDA51DE">
      <w:start w:val="1"/>
      <w:numFmt w:val="decimal"/>
      <w:lvlText w:val="%1."/>
      <w:lvlJc w:val="left"/>
      <w:pPr>
        <w:ind w:left="587" w:hanging="411"/>
      </w:pPr>
      <w:rPr>
        <w:rFonts w:hint="default"/>
        <w:spacing w:val="0"/>
        <w:w w:val="100"/>
        <w:lang w:eastAsia="en-US" w:bidi="ar-SA"/>
      </w:rPr>
    </w:lvl>
    <w:lvl w:ilvl="1" w:tplc="3E3A860E">
      <w:numFmt w:val="bullet"/>
      <w:lvlText w:val="•"/>
      <w:lvlJc w:val="left"/>
      <w:pPr>
        <w:ind w:left="1027" w:hanging="411"/>
      </w:pPr>
      <w:rPr>
        <w:rFonts w:hint="default"/>
        <w:lang w:eastAsia="en-US" w:bidi="ar-SA"/>
      </w:rPr>
    </w:lvl>
    <w:lvl w:ilvl="2" w:tplc="54547F38">
      <w:numFmt w:val="bullet"/>
      <w:lvlText w:val="•"/>
      <w:lvlJc w:val="left"/>
      <w:pPr>
        <w:ind w:left="1474" w:hanging="411"/>
      </w:pPr>
      <w:rPr>
        <w:rFonts w:hint="default"/>
        <w:lang w:eastAsia="en-US" w:bidi="ar-SA"/>
      </w:rPr>
    </w:lvl>
    <w:lvl w:ilvl="3" w:tplc="F2322D44">
      <w:numFmt w:val="bullet"/>
      <w:lvlText w:val="•"/>
      <w:lvlJc w:val="left"/>
      <w:pPr>
        <w:ind w:left="1921" w:hanging="411"/>
      </w:pPr>
      <w:rPr>
        <w:rFonts w:hint="default"/>
        <w:lang w:eastAsia="en-US" w:bidi="ar-SA"/>
      </w:rPr>
    </w:lvl>
    <w:lvl w:ilvl="4" w:tplc="143CB8C2">
      <w:numFmt w:val="bullet"/>
      <w:lvlText w:val="•"/>
      <w:lvlJc w:val="left"/>
      <w:pPr>
        <w:ind w:left="2368" w:hanging="411"/>
      </w:pPr>
      <w:rPr>
        <w:rFonts w:hint="default"/>
        <w:lang w:eastAsia="en-US" w:bidi="ar-SA"/>
      </w:rPr>
    </w:lvl>
    <w:lvl w:ilvl="5" w:tplc="9932C10A">
      <w:numFmt w:val="bullet"/>
      <w:lvlText w:val="•"/>
      <w:lvlJc w:val="left"/>
      <w:pPr>
        <w:ind w:left="2816" w:hanging="411"/>
      </w:pPr>
      <w:rPr>
        <w:rFonts w:hint="default"/>
        <w:lang w:eastAsia="en-US" w:bidi="ar-SA"/>
      </w:rPr>
    </w:lvl>
    <w:lvl w:ilvl="6" w:tplc="34AE6AB4">
      <w:numFmt w:val="bullet"/>
      <w:lvlText w:val="•"/>
      <w:lvlJc w:val="left"/>
      <w:pPr>
        <w:ind w:left="3263" w:hanging="411"/>
      </w:pPr>
      <w:rPr>
        <w:rFonts w:hint="default"/>
        <w:lang w:eastAsia="en-US" w:bidi="ar-SA"/>
      </w:rPr>
    </w:lvl>
    <w:lvl w:ilvl="7" w:tplc="0BE8FFBA">
      <w:numFmt w:val="bullet"/>
      <w:lvlText w:val="•"/>
      <w:lvlJc w:val="left"/>
      <w:pPr>
        <w:ind w:left="3710" w:hanging="411"/>
      </w:pPr>
      <w:rPr>
        <w:rFonts w:hint="default"/>
        <w:lang w:eastAsia="en-US" w:bidi="ar-SA"/>
      </w:rPr>
    </w:lvl>
    <w:lvl w:ilvl="8" w:tplc="07687A0E">
      <w:numFmt w:val="bullet"/>
      <w:lvlText w:val="•"/>
      <w:lvlJc w:val="left"/>
      <w:pPr>
        <w:ind w:left="4157" w:hanging="411"/>
      </w:pPr>
      <w:rPr>
        <w:rFonts w:hint="default"/>
        <w:lang w:eastAsia="en-US" w:bidi="ar-SA"/>
      </w:rPr>
    </w:lvl>
  </w:abstractNum>
  <w:abstractNum w:abstractNumId="92">
    <w:nsid w:val="5FAD41FC"/>
    <w:multiLevelType w:val="hybridMultilevel"/>
    <w:tmpl w:val="611CDE5E"/>
    <w:lvl w:ilvl="0" w:tplc="49521E3C">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4F96C580">
      <w:numFmt w:val="bullet"/>
      <w:lvlText w:val="•"/>
      <w:lvlJc w:val="left"/>
      <w:pPr>
        <w:ind w:left="1026" w:hanging="504"/>
      </w:pPr>
      <w:rPr>
        <w:rFonts w:hint="default"/>
        <w:lang w:eastAsia="en-US" w:bidi="ar-SA"/>
      </w:rPr>
    </w:lvl>
    <w:lvl w:ilvl="2" w:tplc="41FA6E16">
      <w:numFmt w:val="bullet"/>
      <w:lvlText w:val="•"/>
      <w:lvlJc w:val="left"/>
      <w:pPr>
        <w:ind w:left="1472" w:hanging="504"/>
      </w:pPr>
      <w:rPr>
        <w:rFonts w:hint="default"/>
        <w:lang w:eastAsia="en-US" w:bidi="ar-SA"/>
      </w:rPr>
    </w:lvl>
    <w:lvl w:ilvl="3" w:tplc="B8D8BB1E">
      <w:numFmt w:val="bullet"/>
      <w:lvlText w:val="•"/>
      <w:lvlJc w:val="left"/>
      <w:pPr>
        <w:ind w:left="1918" w:hanging="504"/>
      </w:pPr>
      <w:rPr>
        <w:rFonts w:hint="default"/>
        <w:lang w:eastAsia="en-US" w:bidi="ar-SA"/>
      </w:rPr>
    </w:lvl>
    <w:lvl w:ilvl="4" w:tplc="EAB4870E">
      <w:numFmt w:val="bullet"/>
      <w:lvlText w:val="•"/>
      <w:lvlJc w:val="left"/>
      <w:pPr>
        <w:ind w:left="2364" w:hanging="504"/>
      </w:pPr>
      <w:rPr>
        <w:rFonts w:hint="default"/>
        <w:lang w:eastAsia="en-US" w:bidi="ar-SA"/>
      </w:rPr>
    </w:lvl>
    <w:lvl w:ilvl="5" w:tplc="BE543340">
      <w:numFmt w:val="bullet"/>
      <w:lvlText w:val="•"/>
      <w:lvlJc w:val="left"/>
      <w:pPr>
        <w:ind w:left="2810" w:hanging="504"/>
      </w:pPr>
      <w:rPr>
        <w:rFonts w:hint="default"/>
        <w:lang w:eastAsia="en-US" w:bidi="ar-SA"/>
      </w:rPr>
    </w:lvl>
    <w:lvl w:ilvl="6" w:tplc="AB1E1CE0">
      <w:numFmt w:val="bullet"/>
      <w:lvlText w:val="•"/>
      <w:lvlJc w:val="left"/>
      <w:pPr>
        <w:ind w:left="3256" w:hanging="504"/>
      </w:pPr>
      <w:rPr>
        <w:rFonts w:hint="default"/>
        <w:lang w:eastAsia="en-US" w:bidi="ar-SA"/>
      </w:rPr>
    </w:lvl>
    <w:lvl w:ilvl="7" w:tplc="0BFC3A06">
      <w:numFmt w:val="bullet"/>
      <w:lvlText w:val="•"/>
      <w:lvlJc w:val="left"/>
      <w:pPr>
        <w:ind w:left="3702" w:hanging="504"/>
      </w:pPr>
      <w:rPr>
        <w:rFonts w:hint="default"/>
        <w:lang w:eastAsia="en-US" w:bidi="ar-SA"/>
      </w:rPr>
    </w:lvl>
    <w:lvl w:ilvl="8" w:tplc="6396ED64">
      <w:numFmt w:val="bullet"/>
      <w:lvlText w:val="•"/>
      <w:lvlJc w:val="left"/>
      <w:pPr>
        <w:ind w:left="4148" w:hanging="504"/>
      </w:pPr>
      <w:rPr>
        <w:rFonts w:hint="default"/>
        <w:lang w:eastAsia="en-US" w:bidi="ar-SA"/>
      </w:rPr>
    </w:lvl>
  </w:abstractNum>
  <w:abstractNum w:abstractNumId="93">
    <w:nsid w:val="60672ACA"/>
    <w:multiLevelType w:val="hybridMultilevel"/>
    <w:tmpl w:val="8F7876D6"/>
    <w:lvl w:ilvl="0" w:tplc="5E488E16">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5FFA4E12">
      <w:numFmt w:val="bullet"/>
      <w:lvlText w:val="•"/>
      <w:lvlJc w:val="left"/>
      <w:pPr>
        <w:ind w:left="1027" w:hanging="411"/>
      </w:pPr>
      <w:rPr>
        <w:rFonts w:hint="default"/>
        <w:lang w:eastAsia="en-US" w:bidi="ar-SA"/>
      </w:rPr>
    </w:lvl>
    <w:lvl w:ilvl="2" w:tplc="8F52B0CA">
      <w:numFmt w:val="bullet"/>
      <w:lvlText w:val="•"/>
      <w:lvlJc w:val="left"/>
      <w:pPr>
        <w:ind w:left="1474" w:hanging="411"/>
      </w:pPr>
      <w:rPr>
        <w:rFonts w:hint="default"/>
        <w:lang w:eastAsia="en-US" w:bidi="ar-SA"/>
      </w:rPr>
    </w:lvl>
    <w:lvl w:ilvl="3" w:tplc="E782F38C">
      <w:numFmt w:val="bullet"/>
      <w:lvlText w:val="•"/>
      <w:lvlJc w:val="left"/>
      <w:pPr>
        <w:ind w:left="1921" w:hanging="411"/>
      </w:pPr>
      <w:rPr>
        <w:rFonts w:hint="default"/>
        <w:lang w:eastAsia="en-US" w:bidi="ar-SA"/>
      </w:rPr>
    </w:lvl>
    <w:lvl w:ilvl="4" w:tplc="C2C45F64">
      <w:numFmt w:val="bullet"/>
      <w:lvlText w:val="•"/>
      <w:lvlJc w:val="left"/>
      <w:pPr>
        <w:ind w:left="2368" w:hanging="411"/>
      </w:pPr>
      <w:rPr>
        <w:rFonts w:hint="default"/>
        <w:lang w:eastAsia="en-US" w:bidi="ar-SA"/>
      </w:rPr>
    </w:lvl>
    <w:lvl w:ilvl="5" w:tplc="D49AACAE">
      <w:numFmt w:val="bullet"/>
      <w:lvlText w:val="•"/>
      <w:lvlJc w:val="left"/>
      <w:pPr>
        <w:ind w:left="2816" w:hanging="411"/>
      </w:pPr>
      <w:rPr>
        <w:rFonts w:hint="default"/>
        <w:lang w:eastAsia="en-US" w:bidi="ar-SA"/>
      </w:rPr>
    </w:lvl>
    <w:lvl w:ilvl="6" w:tplc="096A786C">
      <w:numFmt w:val="bullet"/>
      <w:lvlText w:val="•"/>
      <w:lvlJc w:val="left"/>
      <w:pPr>
        <w:ind w:left="3263" w:hanging="411"/>
      </w:pPr>
      <w:rPr>
        <w:rFonts w:hint="default"/>
        <w:lang w:eastAsia="en-US" w:bidi="ar-SA"/>
      </w:rPr>
    </w:lvl>
    <w:lvl w:ilvl="7" w:tplc="6778CB70">
      <w:numFmt w:val="bullet"/>
      <w:lvlText w:val="•"/>
      <w:lvlJc w:val="left"/>
      <w:pPr>
        <w:ind w:left="3710" w:hanging="411"/>
      </w:pPr>
      <w:rPr>
        <w:rFonts w:hint="default"/>
        <w:lang w:eastAsia="en-US" w:bidi="ar-SA"/>
      </w:rPr>
    </w:lvl>
    <w:lvl w:ilvl="8" w:tplc="33EC6D54">
      <w:numFmt w:val="bullet"/>
      <w:lvlText w:val="•"/>
      <w:lvlJc w:val="left"/>
      <w:pPr>
        <w:ind w:left="4157" w:hanging="411"/>
      </w:pPr>
      <w:rPr>
        <w:rFonts w:hint="default"/>
        <w:lang w:eastAsia="en-US" w:bidi="ar-SA"/>
      </w:rPr>
    </w:lvl>
  </w:abstractNum>
  <w:abstractNum w:abstractNumId="94">
    <w:nsid w:val="606B23AB"/>
    <w:multiLevelType w:val="hybridMultilevel"/>
    <w:tmpl w:val="19DEC8E2"/>
    <w:lvl w:ilvl="0" w:tplc="3B72F7A0">
      <w:start w:val="1"/>
      <w:numFmt w:val="decimal"/>
      <w:lvlText w:val="%1."/>
      <w:lvlJc w:val="left"/>
      <w:pPr>
        <w:ind w:left="619" w:hanging="234"/>
      </w:pPr>
      <w:rPr>
        <w:rFonts w:ascii="Times New Roman" w:eastAsia="Times New Roman" w:hAnsi="Times New Roman" w:cs="Times New Roman" w:hint="default"/>
        <w:b w:val="0"/>
        <w:bCs w:val="0"/>
        <w:i w:val="0"/>
        <w:iCs w:val="0"/>
        <w:spacing w:val="0"/>
        <w:w w:val="101"/>
        <w:sz w:val="19"/>
        <w:szCs w:val="19"/>
        <w:lang w:eastAsia="en-US" w:bidi="ar-SA"/>
      </w:rPr>
    </w:lvl>
    <w:lvl w:ilvl="1" w:tplc="776A8B24">
      <w:numFmt w:val="bullet"/>
      <w:lvlText w:val="•"/>
      <w:lvlJc w:val="left"/>
      <w:pPr>
        <w:ind w:left="1651" w:hanging="234"/>
      </w:pPr>
      <w:rPr>
        <w:rFonts w:hint="default"/>
        <w:lang w:eastAsia="en-US" w:bidi="ar-SA"/>
      </w:rPr>
    </w:lvl>
    <w:lvl w:ilvl="2" w:tplc="5220F084">
      <w:numFmt w:val="bullet"/>
      <w:lvlText w:val="•"/>
      <w:lvlJc w:val="left"/>
      <w:pPr>
        <w:ind w:left="2683" w:hanging="234"/>
      </w:pPr>
      <w:rPr>
        <w:rFonts w:hint="default"/>
        <w:lang w:eastAsia="en-US" w:bidi="ar-SA"/>
      </w:rPr>
    </w:lvl>
    <w:lvl w:ilvl="3" w:tplc="7F323CF4">
      <w:numFmt w:val="bullet"/>
      <w:lvlText w:val="•"/>
      <w:lvlJc w:val="left"/>
      <w:pPr>
        <w:ind w:left="3714" w:hanging="234"/>
      </w:pPr>
      <w:rPr>
        <w:rFonts w:hint="default"/>
        <w:lang w:eastAsia="en-US" w:bidi="ar-SA"/>
      </w:rPr>
    </w:lvl>
    <w:lvl w:ilvl="4" w:tplc="E0721000">
      <w:numFmt w:val="bullet"/>
      <w:lvlText w:val="•"/>
      <w:lvlJc w:val="left"/>
      <w:pPr>
        <w:ind w:left="4746" w:hanging="234"/>
      </w:pPr>
      <w:rPr>
        <w:rFonts w:hint="default"/>
        <w:lang w:eastAsia="en-US" w:bidi="ar-SA"/>
      </w:rPr>
    </w:lvl>
    <w:lvl w:ilvl="5" w:tplc="17986908">
      <w:numFmt w:val="bullet"/>
      <w:lvlText w:val="•"/>
      <w:lvlJc w:val="left"/>
      <w:pPr>
        <w:ind w:left="5777" w:hanging="234"/>
      </w:pPr>
      <w:rPr>
        <w:rFonts w:hint="default"/>
        <w:lang w:eastAsia="en-US" w:bidi="ar-SA"/>
      </w:rPr>
    </w:lvl>
    <w:lvl w:ilvl="6" w:tplc="D972648C">
      <w:numFmt w:val="bullet"/>
      <w:lvlText w:val="•"/>
      <w:lvlJc w:val="left"/>
      <w:pPr>
        <w:ind w:left="6809" w:hanging="234"/>
      </w:pPr>
      <w:rPr>
        <w:rFonts w:hint="default"/>
        <w:lang w:eastAsia="en-US" w:bidi="ar-SA"/>
      </w:rPr>
    </w:lvl>
    <w:lvl w:ilvl="7" w:tplc="C7D280F4">
      <w:numFmt w:val="bullet"/>
      <w:lvlText w:val="•"/>
      <w:lvlJc w:val="left"/>
      <w:pPr>
        <w:ind w:left="7841" w:hanging="234"/>
      </w:pPr>
      <w:rPr>
        <w:rFonts w:hint="default"/>
        <w:lang w:eastAsia="en-US" w:bidi="ar-SA"/>
      </w:rPr>
    </w:lvl>
    <w:lvl w:ilvl="8" w:tplc="9318ACB0">
      <w:numFmt w:val="bullet"/>
      <w:lvlText w:val="•"/>
      <w:lvlJc w:val="left"/>
      <w:pPr>
        <w:ind w:left="8872" w:hanging="234"/>
      </w:pPr>
      <w:rPr>
        <w:rFonts w:hint="default"/>
        <w:lang w:eastAsia="en-US" w:bidi="ar-SA"/>
      </w:rPr>
    </w:lvl>
  </w:abstractNum>
  <w:abstractNum w:abstractNumId="95">
    <w:nsid w:val="6088002B"/>
    <w:multiLevelType w:val="hybridMultilevel"/>
    <w:tmpl w:val="4B2E722C"/>
    <w:lvl w:ilvl="0" w:tplc="80409B62">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E94E6F4">
      <w:numFmt w:val="bullet"/>
      <w:lvlText w:val="•"/>
      <w:lvlJc w:val="left"/>
      <w:pPr>
        <w:ind w:left="1027" w:hanging="411"/>
      </w:pPr>
      <w:rPr>
        <w:rFonts w:hint="default"/>
        <w:lang w:eastAsia="en-US" w:bidi="ar-SA"/>
      </w:rPr>
    </w:lvl>
    <w:lvl w:ilvl="2" w:tplc="E2CC3A28">
      <w:numFmt w:val="bullet"/>
      <w:lvlText w:val="•"/>
      <w:lvlJc w:val="left"/>
      <w:pPr>
        <w:ind w:left="1474" w:hanging="411"/>
      </w:pPr>
      <w:rPr>
        <w:rFonts w:hint="default"/>
        <w:lang w:eastAsia="en-US" w:bidi="ar-SA"/>
      </w:rPr>
    </w:lvl>
    <w:lvl w:ilvl="3" w:tplc="9BEE75C2">
      <w:numFmt w:val="bullet"/>
      <w:lvlText w:val="•"/>
      <w:lvlJc w:val="left"/>
      <w:pPr>
        <w:ind w:left="1921" w:hanging="411"/>
      </w:pPr>
      <w:rPr>
        <w:rFonts w:hint="default"/>
        <w:lang w:eastAsia="en-US" w:bidi="ar-SA"/>
      </w:rPr>
    </w:lvl>
    <w:lvl w:ilvl="4" w:tplc="0C14D83E">
      <w:numFmt w:val="bullet"/>
      <w:lvlText w:val="•"/>
      <w:lvlJc w:val="left"/>
      <w:pPr>
        <w:ind w:left="2368" w:hanging="411"/>
      </w:pPr>
      <w:rPr>
        <w:rFonts w:hint="default"/>
        <w:lang w:eastAsia="en-US" w:bidi="ar-SA"/>
      </w:rPr>
    </w:lvl>
    <w:lvl w:ilvl="5" w:tplc="5FE8B1EC">
      <w:numFmt w:val="bullet"/>
      <w:lvlText w:val="•"/>
      <w:lvlJc w:val="left"/>
      <w:pPr>
        <w:ind w:left="2816" w:hanging="411"/>
      </w:pPr>
      <w:rPr>
        <w:rFonts w:hint="default"/>
        <w:lang w:eastAsia="en-US" w:bidi="ar-SA"/>
      </w:rPr>
    </w:lvl>
    <w:lvl w:ilvl="6" w:tplc="55AE7092">
      <w:numFmt w:val="bullet"/>
      <w:lvlText w:val="•"/>
      <w:lvlJc w:val="left"/>
      <w:pPr>
        <w:ind w:left="3263" w:hanging="411"/>
      </w:pPr>
      <w:rPr>
        <w:rFonts w:hint="default"/>
        <w:lang w:eastAsia="en-US" w:bidi="ar-SA"/>
      </w:rPr>
    </w:lvl>
    <w:lvl w:ilvl="7" w:tplc="0DD4BF60">
      <w:numFmt w:val="bullet"/>
      <w:lvlText w:val="•"/>
      <w:lvlJc w:val="left"/>
      <w:pPr>
        <w:ind w:left="3710" w:hanging="411"/>
      </w:pPr>
      <w:rPr>
        <w:rFonts w:hint="default"/>
        <w:lang w:eastAsia="en-US" w:bidi="ar-SA"/>
      </w:rPr>
    </w:lvl>
    <w:lvl w:ilvl="8" w:tplc="566AB04C">
      <w:numFmt w:val="bullet"/>
      <w:lvlText w:val="•"/>
      <w:lvlJc w:val="left"/>
      <w:pPr>
        <w:ind w:left="4157" w:hanging="411"/>
      </w:pPr>
      <w:rPr>
        <w:rFonts w:hint="default"/>
        <w:lang w:eastAsia="en-US" w:bidi="ar-SA"/>
      </w:rPr>
    </w:lvl>
  </w:abstractNum>
  <w:abstractNum w:abstractNumId="96">
    <w:nsid w:val="61147FBB"/>
    <w:multiLevelType w:val="hybridMultilevel"/>
    <w:tmpl w:val="1922B5E6"/>
    <w:lvl w:ilvl="0" w:tplc="BE66C976">
      <w:start w:val="1"/>
      <w:numFmt w:val="decimal"/>
      <w:lvlText w:val="%1."/>
      <w:lvlJc w:val="left"/>
      <w:pPr>
        <w:ind w:left="587" w:hanging="411"/>
      </w:pPr>
      <w:rPr>
        <w:rFonts w:hint="default"/>
        <w:spacing w:val="0"/>
        <w:w w:val="100"/>
        <w:lang w:eastAsia="en-US" w:bidi="ar-SA"/>
      </w:rPr>
    </w:lvl>
    <w:lvl w:ilvl="1" w:tplc="3428574C">
      <w:numFmt w:val="bullet"/>
      <w:lvlText w:val="•"/>
      <w:lvlJc w:val="left"/>
      <w:pPr>
        <w:ind w:left="1027" w:hanging="411"/>
      </w:pPr>
      <w:rPr>
        <w:rFonts w:hint="default"/>
        <w:lang w:eastAsia="en-US" w:bidi="ar-SA"/>
      </w:rPr>
    </w:lvl>
    <w:lvl w:ilvl="2" w:tplc="8378F93A">
      <w:numFmt w:val="bullet"/>
      <w:lvlText w:val="•"/>
      <w:lvlJc w:val="left"/>
      <w:pPr>
        <w:ind w:left="1474" w:hanging="411"/>
      </w:pPr>
      <w:rPr>
        <w:rFonts w:hint="default"/>
        <w:lang w:eastAsia="en-US" w:bidi="ar-SA"/>
      </w:rPr>
    </w:lvl>
    <w:lvl w:ilvl="3" w:tplc="C6983EA0">
      <w:numFmt w:val="bullet"/>
      <w:lvlText w:val="•"/>
      <w:lvlJc w:val="left"/>
      <w:pPr>
        <w:ind w:left="1921" w:hanging="411"/>
      </w:pPr>
      <w:rPr>
        <w:rFonts w:hint="default"/>
        <w:lang w:eastAsia="en-US" w:bidi="ar-SA"/>
      </w:rPr>
    </w:lvl>
    <w:lvl w:ilvl="4" w:tplc="E4AEA5D8">
      <w:numFmt w:val="bullet"/>
      <w:lvlText w:val="•"/>
      <w:lvlJc w:val="left"/>
      <w:pPr>
        <w:ind w:left="2368" w:hanging="411"/>
      </w:pPr>
      <w:rPr>
        <w:rFonts w:hint="default"/>
        <w:lang w:eastAsia="en-US" w:bidi="ar-SA"/>
      </w:rPr>
    </w:lvl>
    <w:lvl w:ilvl="5" w:tplc="CA7C6BF4">
      <w:numFmt w:val="bullet"/>
      <w:lvlText w:val="•"/>
      <w:lvlJc w:val="left"/>
      <w:pPr>
        <w:ind w:left="2816" w:hanging="411"/>
      </w:pPr>
      <w:rPr>
        <w:rFonts w:hint="default"/>
        <w:lang w:eastAsia="en-US" w:bidi="ar-SA"/>
      </w:rPr>
    </w:lvl>
    <w:lvl w:ilvl="6" w:tplc="EE42E2F0">
      <w:numFmt w:val="bullet"/>
      <w:lvlText w:val="•"/>
      <w:lvlJc w:val="left"/>
      <w:pPr>
        <w:ind w:left="3263" w:hanging="411"/>
      </w:pPr>
      <w:rPr>
        <w:rFonts w:hint="default"/>
        <w:lang w:eastAsia="en-US" w:bidi="ar-SA"/>
      </w:rPr>
    </w:lvl>
    <w:lvl w:ilvl="7" w:tplc="BEFC5710">
      <w:numFmt w:val="bullet"/>
      <w:lvlText w:val="•"/>
      <w:lvlJc w:val="left"/>
      <w:pPr>
        <w:ind w:left="3710" w:hanging="411"/>
      </w:pPr>
      <w:rPr>
        <w:rFonts w:hint="default"/>
        <w:lang w:eastAsia="en-US" w:bidi="ar-SA"/>
      </w:rPr>
    </w:lvl>
    <w:lvl w:ilvl="8" w:tplc="6A802344">
      <w:numFmt w:val="bullet"/>
      <w:lvlText w:val="•"/>
      <w:lvlJc w:val="left"/>
      <w:pPr>
        <w:ind w:left="4157" w:hanging="411"/>
      </w:pPr>
      <w:rPr>
        <w:rFonts w:hint="default"/>
        <w:lang w:eastAsia="en-US" w:bidi="ar-SA"/>
      </w:rPr>
    </w:lvl>
  </w:abstractNum>
  <w:abstractNum w:abstractNumId="97">
    <w:nsid w:val="62330C22"/>
    <w:multiLevelType w:val="hybridMultilevel"/>
    <w:tmpl w:val="470ACD8C"/>
    <w:lvl w:ilvl="0" w:tplc="0A8CEC34">
      <w:start w:val="1"/>
      <w:numFmt w:val="decimal"/>
      <w:lvlText w:val="%1."/>
      <w:lvlJc w:val="left"/>
      <w:pPr>
        <w:ind w:left="418" w:hanging="318"/>
      </w:pPr>
      <w:rPr>
        <w:rFonts w:ascii="Times New Roman" w:eastAsia="Times New Roman" w:hAnsi="Times New Roman" w:cs="Times New Roman" w:hint="default"/>
        <w:b w:val="0"/>
        <w:bCs w:val="0"/>
        <w:i w:val="0"/>
        <w:iCs w:val="0"/>
        <w:spacing w:val="0"/>
        <w:w w:val="100"/>
        <w:sz w:val="15"/>
        <w:szCs w:val="15"/>
        <w:lang w:eastAsia="en-US" w:bidi="ar-SA"/>
      </w:rPr>
    </w:lvl>
    <w:lvl w:ilvl="1" w:tplc="350A37AC">
      <w:numFmt w:val="bullet"/>
      <w:lvlText w:val="•"/>
      <w:lvlJc w:val="left"/>
      <w:pPr>
        <w:ind w:left="916" w:hanging="318"/>
      </w:pPr>
      <w:rPr>
        <w:rFonts w:hint="default"/>
        <w:lang w:eastAsia="en-US" w:bidi="ar-SA"/>
      </w:rPr>
    </w:lvl>
    <w:lvl w:ilvl="2" w:tplc="0B66C692">
      <w:numFmt w:val="bullet"/>
      <w:lvlText w:val="•"/>
      <w:lvlJc w:val="left"/>
      <w:pPr>
        <w:ind w:left="1412" w:hanging="318"/>
      </w:pPr>
      <w:rPr>
        <w:rFonts w:hint="default"/>
        <w:lang w:eastAsia="en-US" w:bidi="ar-SA"/>
      </w:rPr>
    </w:lvl>
    <w:lvl w:ilvl="3" w:tplc="8A36D8B8">
      <w:numFmt w:val="bullet"/>
      <w:lvlText w:val="•"/>
      <w:lvlJc w:val="left"/>
      <w:pPr>
        <w:ind w:left="1908" w:hanging="318"/>
      </w:pPr>
      <w:rPr>
        <w:rFonts w:hint="default"/>
        <w:lang w:eastAsia="en-US" w:bidi="ar-SA"/>
      </w:rPr>
    </w:lvl>
    <w:lvl w:ilvl="4" w:tplc="8D78CBAE">
      <w:numFmt w:val="bullet"/>
      <w:lvlText w:val="•"/>
      <w:lvlJc w:val="left"/>
      <w:pPr>
        <w:ind w:left="2404" w:hanging="318"/>
      </w:pPr>
      <w:rPr>
        <w:rFonts w:hint="default"/>
        <w:lang w:eastAsia="en-US" w:bidi="ar-SA"/>
      </w:rPr>
    </w:lvl>
    <w:lvl w:ilvl="5" w:tplc="8958611A">
      <w:numFmt w:val="bullet"/>
      <w:lvlText w:val="•"/>
      <w:lvlJc w:val="left"/>
      <w:pPr>
        <w:ind w:left="2900" w:hanging="318"/>
      </w:pPr>
      <w:rPr>
        <w:rFonts w:hint="default"/>
        <w:lang w:eastAsia="en-US" w:bidi="ar-SA"/>
      </w:rPr>
    </w:lvl>
    <w:lvl w:ilvl="6" w:tplc="A402717A">
      <w:numFmt w:val="bullet"/>
      <w:lvlText w:val="•"/>
      <w:lvlJc w:val="left"/>
      <w:pPr>
        <w:ind w:left="3396" w:hanging="318"/>
      </w:pPr>
      <w:rPr>
        <w:rFonts w:hint="default"/>
        <w:lang w:eastAsia="en-US" w:bidi="ar-SA"/>
      </w:rPr>
    </w:lvl>
    <w:lvl w:ilvl="7" w:tplc="DCBA5300">
      <w:numFmt w:val="bullet"/>
      <w:lvlText w:val="•"/>
      <w:lvlJc w:val="left"/>
      <w:pPr>
        <w:ind w:left="3892" w:hanging="318"/>
      </w:pPr>
      <w:rPr>
        <w:rFonts w:hint="default"/>
        <w:lang w:eastAsia="en-US" w:bidi="ar-SA"/>
      </w:rPr>
    </w:lvl>
    <w:lvl w:ilvl="8" w:tplc="A7E6AAAE">
      <w:numFmt w:val="bullet"/>
      <w:lvlText w:val="•"/>
      <w:lvlJc w:val="left"/>
      <w:pPr>
        <w:ind w:left="4388" w:hanging="318"/>
      </w:pPr>
      <w:rPr>
        <w:rFonts w:hint="default"/>
        <w:lang w:eastAsia="en-US" w:bidi="ar-SA"/>
      </w:rPr>
    </w:lvl>
  </w:abstractNum>
  <w:abstractNum w:abstractNumId="98">
    <w:nsid w:val="636E379B"/>
    <w:multiLevelType w:val="hybridMultilevel"/>
    <w:tmpl w:val="09985D96"/>
    <w:lvl w:ilvl="0" w:tplc="E22C7124">
      <w:start w:val="6"/>
      <w:numFmt w:val="decimal"/>
      <w:lvlText w:val="%1."/>
      <w:lvlJc w:val="left"/>
      <w:pPr>
        <w:ind w:left="587" w:hanging="411"/>
      </w:pPr>
      <w:rPr>
        <w:rFonts w:hint="default"/>
        <w:spacing w:val="0"/>
        <w:w w:val="100"/>
        <w:lang w:eastAsia="en-US" w:bidi="ar-SA"/>
      </w:rPr>
    </w:lvl>
    <w:lvl w:ilvl="1" w:tplc="06A65F6C">
      <w:numFmt w:val="bullet"/>
      <w:lvlText w:val="•"/>
      <w:lvlJc w:val="left"/>
      <w:pPr>
        <w:ind w:left="1027" w:hanging="411"/>
      </w:pPr>
      <w:rPr>
        <w:rFonts w:hint="default"/>
        <w:lang w:eastAsia="en-US" w:bidi="ar-SA"/>
      </w:rPr>
    </w:lvl>
    <w:lvl w:ilvl="2" w:tplc="2362E31A">
      <w:numFmt w:val="bullet"/>
      <w:lvlText w:val="•"/>
      <w:lvlJc w:val="left"/>
      <w:pPr>
        <w:ind w:left="1474" w:hanging="411"/>
      </w:pPr>
      <w:rPr>
        <w:rFonts w:hint="default"/>
        <w:lang w:eastAsia="en-US" w:bidi="ar-SA"/>
      </w:rPr>
    </w:lvl>
    <w:lvl w:ilvl="3" w:tplc="F5FEDB94">
      <w:numFmt w:val="bullet"/>
      <w:lvlText w:val="•"/>
      <w:lvlJc w:val="left"/>
      <w:pPr>
        <w:ind w:left="1921" w:hanging="411"/>
      </w:pPr>
      <w:rPr>
        <w:rFonts w:hint="default"/>
        <w:lang w:eastAsia="en-US" w:bidi="ar-SA"/>
      </w:rPr>
    </w:lvl>
    <w:lvl w:ilvl="4" w:tplc="4FB400B0">
      <w:numFmt w:val="bullet"/>
      <w:lvlText w:val="•"/>
      <w:lvlJc w:val="left"/>
      <w:pPr>
        <w:ind w:left="2368" w:hanging="411"/>
      </w:pPr>
      <w:rPr>
        <w:rFonts w:hint="default"/>
        <w:lang w:eastAsia="en-US" w:bidi="ar-SA"/>
      </w:rPr>
    </w:lvl>
    <w:lvl w:ilvl="5" w:tplc="B7245AF0">
      <w:numFmt w:val="bullet"/>
      <w:lvlText w:val="•"/>
      <w:lvlJc w:val="left"/>
      <w:pPr>
        <w:ind w:left="2816" w:hanging="411"/>
      </w:pPr>
      <w:rPr>
        <w:rFonts w:hint="default"/>
        <w:lang w:eastAsia="en-US" w:bidi="ar-SA"/>
      </w:rPr>
    </w:lvl>
    <w:lvl w:ilvl="6" w:tplc="1112541E">
      <w:numFmt w:val="bullet"/>
      <w:lvlText w:val="•"/>
      <w:lvlJc w:val="left"/>
      <w:pPr>
        <w:ind w:left="3263" w:hanging="411"/>
      </w:pPr>
      <w:rPr>
        <w:rFonts w:hint="default"/>
        <w:lang w:eastAsia="en-US" w:bidi="ar-SA"/>
      </w:rPr>
    </w:lvl>
    <w:lvl w:ilvl="7" w:tplc="627203E4">
      <w:numFmt w:val="bullet"/>
      <w:lvlText w:val="•"/>
      <w:lvlJc w:val="left"/>
      <w:pPr>
        <w:ind w:left="3710" w:hanging="411"/>
      </w:pPr>
      <w:rPr>
        <w:rFonts w:hint="default"/>
        <w:lang w:eastAsia="en-US" w:bidi="ar-SA"/>
      </w:rPr>
    </w:lvl>
    <w:lvl w:ilvl="8" w:tplc="A9BE6666">
      <w:numFmt w:val="bullet"/>
      <w:lvlText w:val="•"/>
      <w:lvlJc w:val="left"/>
      <w:pPr>
        <w:ind w:left="4157" w:hanging="411"/>
      </w:pPr>
      <w:rPr>
        <w:rFonts w:hint="default"/>
        <w:lang w:eastAsia="en-US" w:bidi="ar-SA"/>
      </w:rPr>
    </w:lvl>
  </w:abstractNum>
  <w:abstractNum w:abstractNumId="99">
    <w:nsid w:val="63F61255"/>
    <w:multiLevelType w:val="hybridMultilevel"/>
    <w:tmpl w:val="11A42042"/>
    <w:lvl w:ilvl="0" w:tplc="DA268E74">
      <w:start w:val="6"/>
      <w:numFmt w:val="decimal"/>
      <w:lvlText w:val="%1."/>
      <w:lvlJc w:val="left"/>
      <w:pPr>
        <w:ind w:left="418" w:hanging="302"/>
      </w:pPr>
      <w:rPr>
        <w:rFonts w:ascii="Times New Roman" w:eastAsia="Times New Roman" w:hAnsi="Times New Roman" w:cs="Times New Roman" w:hint="default"/>
        <w:b w:val="0"/>
        <w:bCs w:val="0"/>
        <w:i w:val="0"/>
        <w:iCs w:val="0"/>
        <w:spacing w:val="0"/>
        <w:w w:val="100"/>
        <w:sz w:val="15"/>
        <w:szCs w:val="15"/>
        <w:lang w:eastAsia="en-US" w:bidi="ar-SA"/>
      </w:rPr>
    </w:lvl>
    <w:lvl w:ilvl="1" w:tplc="90743F00">
      <w:numFmt w:val="bullet"/>
      <w:lvlText w:val="•"/>
      <w:lvlJc w:val="left"/>
      <w:pPr>
        <w:ind w:left="916" w:hanging="302"/>
      </w:pPr>
      <w:rPr>
        <w:rFonts w:hint="default"/>
        <w:lang w:eastAsia="en-US" w:bidi="ar-SA"/>
      </w:rPr>
    </w:lvl>
    <w:lvl w:ilvl="2" w:tplc="732A97AA">
      <w:numFmt w:val="bullet"/>
      <w:lvlText w:val="•"/>
      <w:lvlJc w:val="left"/>
      <w:pPr>
        <w:ind w:left="1412" w:hanging="302"/>
      </w:pPr>
      <w:rPr>
        <w:rFonts w:hint="default"/>
        <w:lang w:eastAsia="en-US" w:bidi="ar-SA"/>
      </w:rPr>
    </w:lvl>
    <w:lvl w:ilvl="3" w:tplc="EEF4958E">
      <w:numFmt w:val="bullet"/>
      <w:lvlText w:val="•"/>
      <w:lvlJc w:val="left"/>
      <w:pPr>
        <w:ind w:left="1908" w:hanging="302"/>
      </w:pPr>
      <w:rPr>
        <w:rFonts w:hint="default"/>
        <w:lang w:eastAsia="en-US" w:bidi="ar-SA"/>
      </w:rPr>
    </w:lvl>
    <w:lvl w:ilvl="4" w:tplc="D18A42C0">
      <w:numFmt w:val="bullet"/>
      <w:lvlText w:val="•"/>
      <w:lvlJc w:val="left"/>
      <w:pPr>
        <w:ind w:left="2404" w:hanging="302"/>
      </w:pPr>
      <w:rPr>
        <w:rFonts w:hint="default"/>
        <w:lang w:eastAsia="en-US" w:bidi="ar-SA"/>
      </w:rPr>
    </w:lvl>
    <w:lvl w:ilvl="5" w:tplc="207C96A2">
      <w:numFmt w:val="bullet"/>
      <w:lvlText w:val="•"/>
      <w:lvlJc w:val="left"/>
      <w:pPr>
        <w:ind w:left="2900" w:hanging="302"/>
      </w:pPr>
      <w:rPr>
        <w:rFonts w:hint="default"/>
        <w:lang w:eastAsia="en-US" w:bidi="ar-SA"/>
      </w:rPr>
    </w:lvl>
    <w:lvl w:ilvl="6" w:tplc="2B2487F4">
      <w:numFmt w:val="bullet"/>
      <w:lvlText w:val="•"/>
      <w:lvlJc w:val="left"/>
      <w:pPr>
        <w:ind w:left="3396" w:hanging="302"/>
      </w:pPr>
      <w:rPr>
        <w:rFonts w:hint="default"/>
        <w:lang w:eastAsia="en-US" w:bidi="ar-SA"/>
      </w:rPr>
    </w:lvl>
    <w:lvl w:ilvl="7" w:tplc="3EFE18D8">
      <w:numFmt w:val="bullet"/>
      <w:lvlText w:val="•"/>
      <w:lvlJc w:val="left"/>
      <w:pPr>
        <w:ind w:left="3892" w:hanging="302"/>
      </w:pPr>
      <w:rPr>
        <w:rFonts w:hint="default"/>
        <w:lang w:eastAsia="en-US" w:bidi="ar-SA"/>
      </w:rPr>
    </w:lvl>
    <w:lvl w:ilvl="8" w:tplc="8BCA4900">
      <w:numFmt w:val="bullet"/>
      <w:lvlText w:val="•"/>
      <w:lvlJc w:val="left"/>
      <w:pPr>
        <w:ind w:left="4388" w:hanging="302"/>
      </w:pPr>
      <w:rPr>
        <w:rFonts w:hint="default"/>
        <w:lang w:eastAsia="en-US" w:bidi="ar-SA"/>
      </w:rPr>
    </w:lvl>
  </w:abstractNum>
  <w:abstractNum w:abstractNumId="100">
    <w:nsid w:val="648D4DD9"/>
    <w:multiLevelType w:val="hybridMultilevel"/>
    <w:tmpl w:val="6E285BBE"/>
    <w:lvl w:ilvl="0" w:tplc="DFD21126">
      <w:start w:val="1"/>
      <w:numFmt w:val="decimal"/>
      <w:lvlText w:val="%1."/>
      <w:lvlJc w:val="left"/>
      <w:pPr>
        <w:ind w:left="418" w:hanging="348"/>
      </w:pPr>
      <w:rPr>
        <w:rFonts w:ascii="Times New Roman" w:eastAsia="Times New Roman" w:hAnsi="Times New Roman" w:cs="Times New Roman" w:hint="default"/>
        <w:b w:val="0"/>
        <w:bCs w:val="0"/>
        <w:i w:val="0"/>
        <w:iCs w:val="0"/>
        <w:spacing w:val="0"/>
        <w:w w:val="100"/>
        <w:sz w:val="15"/>
        <w:szCs w:val="15"/>
        <w:lang w:eastAsia="en-US" w:bidi="ar-SA"/>
      </w:rPr>
    </w:lvl>
    <w:lvl w:ilvl="1" w:tplc="5756CEBE">
      <w:numFmt w:val="bullet"/>
      <w:lvlText w:val="•"/>
      <w:lvlJc w:val="left"/>
      <w:pPr>
        <w:ind w:left="916" w:hanging="348"/>
      </w:pPr>
      <w:rPr>
        <w:rFonts w:hint="default"/>
        <w:lang w:eastAsia="en-US" w:bidi="ar-SA"/>
      </w:rPr>
    </w:lvl>
    <w:lvl w:ilvl="2" w:tplc="DBDE7506">
      <w:numFmt w:val="bullet"/>
      <w:lvlText w:val="•"/>
      <w:lvlJc w:val="left"/>
      <w:pPr>
        <w:ind w:left="1412" w:hanging="348"/>
      </w:pPr>
      <w:rPr>
        <w:rFonts w:hint="default"/>
        <w:lang w:eastAsia="en-US" w:bidi="ar-SA"/>
      </w:rPr>
    </w:lvl>
    <w:lvl w:ilvl="3" w:tplc="C19E3C48">
      <w:numFmt w:val="bullet"/>
      <w:lvlText w:val="•"/>
      <w:lvlJc w:val="left"/>
      <w:pPr>
        <w:ind w:left="1908" w:hanging="348"/>
      </w:pPr>
      <w:rPr>
        <w:rFonts w:hint="default"/>
        <w:lang w:eastAsia="en-US" w:bidi="ar-SA"/>
      </w:rPr>
    </w:lvl>
    <w:lvl w:ilvl="4" w:tplc="258A74F0">
      <w:numFmt w:val="bullet"/>
      <w:lvlText w:val="•"/>
      <w:lvlJc w:val="left"/>
      <w:pPr>
        <w:ind w:left="2404" w:hanging="348"/>
      </w:pPr>
      <w:rPr>
        <w:rFonts w:hint="default"/>
        <w:lang w:eastAsia="en-US" w:bidi="ar-SA"/>
      </w:rPr>
    </w:lvl>
    <w:lvl w:ilvl="5" w:tplc="75BE5C86">
      <w:numFmt w:val="bullet"/>
      <w:lvlText w:val="•"/>
      <w:lvlJc w:val="left"/>
      <w:pPr>
        <w:ind w:left="2900" w:hanging="348"/>
      </w:pPr>
      <w:rPr>
        <w:rFonts w:hint="default"/>
        <w:lang w:eastAsia="en-US" w:bidi="ar-SA"/>
      </w:rPr>
    </w:lvl>
    <w:lvl w:ilvl="6" w:tplc="0CB2631C">
      <w:numFmt w:val="bullet"/>
      <w:lvlText w:val="•"/>
      <w:lvlJc w:val="left"/>
      <w:pPr>
        <w:ind w:left="3396" w:hanging="348"/>
      </w:pPr>
      <w:rPr>
        <w:rFonts w:hint="default"/>
        <w:lang w:eastAsia="en-US" w:bidi="ar-SA"/>
      </w:rPr>
    </w:lvl>
    <w:lvl w:ilvl="7" w:tplc="9AB486CE">
      <w:numFmt w:val="bullet"/>
      <w:lvlText w:val="•"/>
      <w:lvlJc w:val="left"/>
      <w:pPr>
        <w:ind w:left="3892" w:hanging="348"/>
      </w:pPr>
      <w:rPr>
        <w:rFonts w:hint="default"/>
        <w:lang w:eastAsia="en-US" w:bidi="ar-SA"/>
      </w:rPr>
    </w:lvl>
    <w:lvl w:ilvl="8" w:tplc="1E064D94">
      <w:numFmt w:val="bullet"/>
      <w:lvlText w:val="•"/>
      <w:lvlJc w:val="left"/>
      <w:pPr>
        <w:ind w:left="4388" w:hanging="348"/>
      </w:pPr>
      <w:rPr>
        <w:rFonts w:hint="default"/>
        <w:lang w:eastAsia="en-US" w:bidi="ar-SA"/>
      </w:rPr>
    </w:lvl>
  </w:abstractNum>
  <w:abstractNum w:abstractNumId="101">
    <w:nsid w:val="64B37DA5"/>
    <w:multiLevelType w:val="hybridMultilevel"/>
    <w:tmpl w:val="CF048C0E"/>
    <w:lvl w:ilvl="0" w:tplc="792AB6E2">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88AA5EA0">
      <w:numFmt w:val="bullet"/>
      <w:lvlText w:val="•"/>
      <w:lvlJc w:val="left"/>
      <w:pPr>
        <w:ind w:left="1027" w:hanging="411"/>
      </w:pPr>
      <w:rPr>
        <w:rFonts w:hint="default"/>
        <w:lang w:eastAsia="en-US" w:bidi="ar-SA"/>
      </w:rPr>
    </w:lvl>
    <w:lvl w:ilvl="2" w:tplc="BA6427B2">
      <w:numFmt w:val="bullet"/>
      <w:lvlText w:val="•"/>
      <w:lvlJc w:val="left"/>
      <w:pPr>
        <w:ind w:left="1474" w:hanging="411"/>
      </w:pPr>
      <w:rPr>
        <w:rFonts w:hint="default"/>
        <w:lang w:eastAsia="en-US" w:bidi="ar-SA"/>
      </w:rPr>
    </w:lvl>
    <w:lvl w:ilvl="3" w:tplc="5BECF7D8">
      <w:numFmt w:val="bullet"/>
      <w:lvlText w:val="•"/>
      <w:lvlJc w:val="left"/>
      <w:pPr>
        <w:ind w:left="1921" w:hanging="411"/>
      </w:pPr>
      <w:rPr>
        <w:rFonts w:hint="default"/>
        <w:lang w:eastAsia="en-US" w:bidi="ar-SA"/>
      </w:rPr>
    </w:lvl>
    <w:lvl w:ilvl="4" w:tplc="AD08B1A6">
      <w:numFmt w:val="bullet"/>
      <w:lvlText w:val="•"/>
      <w:lvlJc w:val="left"/>
      <w:pPr>
        <w:ind w:left="2368" w:hanging="411"/>
      </w:pPr>
      <w:rPr>
        <w:rFonts w:hint="default"/>
        <w:lang w:eastAsia="en-US" w:bidi="ar-SA"/>
      </w:rPr>
    </w:lvl>
    <w:lvl w:ilvl="5" w:tplc="BB3EC8E8">
      <w:numFmt w:val="bullet"/>
      <w:lvlText w:val="•"/>
      <w:lvlJc w:val="left"/>
      <w:pPr>
        <w:ind w:left="2816" w:hanging="411"/>
      </w:pPr>
      <w:rPr>
        <w:rFonts w:hint="default"/>
        <w:lang w:eastAsia="en-US" w:bidi="ar-SA"/>
      </w:rPr>
    </w:lvl>
    <w:lvl w:ilvl="6" w:tplc="E4AADFB4">
      <w:numFmt w:val="bullet"/>
      <w:lvlText w:val="•"/>
      <w:lvlJc w:val="left"/>
      <w:pPr>
        <w:ind w:left="3263" w:hanging="411"/>
      </w:pPr>
      <w:rPr>
        <w:rFonts w:hint="default"/>
        <w:lang w:eastAsia="en-US" w:bidi="ar-SA"/>
      </w:rPr>
    </w:lvl>
    <w:lvl w:ilvl="7" w:tplc="AB80FD92">
      <w:numFmt w:val="bullet"/>
      <w:lvlText w:val="•"/>
      <w:lvlJc w:val="left"/>
      <w:pPr>
        <w:ind w:left="3710" w:hanging="411"/>
      </w:pPr>
      <w:rPr>
        <w:rFonts w:hint="default"/>
        <w:lang w:eastAsia="en-US" w:bidi="ar-SA"/>
      </w:rPr>
    </w:lvl>
    <w:lvl w:ilvl="8" w:tplc="9408A3B0">
      <w:numFmt w:val="bullet"/>
      <w:lvlText w:val="•"/>
      <w:lvlJc w:val="left"/>
      <w:pPr>
        <w:ind w:left="4157" w:hanging="411"/>
      </w:pPr>
      <w:rPr>
        <w:rFonts w:hint="default"/>
        <w:lang w:eastAsia="en-US" w:bidi="ar-SA"/>
      </w:rPr>
    </w:lvl>
  </w:abstractNum>
  <w:abstractNum w:abstractNumId="102">
    <w:nsid w:val="656643FE"/>
    <w:multiLevelType w:val="hybridMultilevel"/>
    <w:tmpl w:val="6D143924"/>
    <w:lvl w:ilvl="0" w:tplc="8660A43C">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0DBE950A">
      <w:numFmt w:val="bullet"/>
      <w:lvlText w:val="•"/>
      <w:lvlJc w:val="left"/>
      <w:pPr>
        <w:ind w:left="1027" w:hanging="411"/>
      </w:pPr>
      <w:rPr>
        <w:rFonts w:hint="default"/>
        <w:lang w:eastAsia="en-US" w:bidi="ar-SA"/>
      </w:rPr>
    </w:lvl>
    <w:lvl w:ilvl="2" w:tplc="4FE4450C">
      <w:numFmt w:val="bullet"/>
      <w:lvlText w:val="•"/>
      <w:lvlJc w:val="left"/>
      <w:pPr>
        <w:ind w:left="1474" w:hanging="411"/>
      </w:pPr>
      <w:rPr>
        <w:rFonts w:hint="default"/>
        <w:lang w:eastAsia="en-US" w:bidi="ar-SA"/>
      </w:rPr>
    </w:lvl>
    <w:lvl w:ilvl="3" w:tplc="58507674">
      <w:numFmt w:val="bullet"/>
      <w:lvlText w:val="•"/>
      <w:lvlJc w:val="left"/>
      <w:pPr>
        <w:ind w:left="1921" w:hanging="411"/>
      </w:pPr>
      <w:rPr>
        <w:rFonts w:hint="default"/>
        <w:lang w:eastAsia="en-US" w:bidi="ar-SA"/>
      </w:rPr>
    </w:lvl>
    <w:lvl w:ilvl="4" w:tplc="A412D602">
      <w:numFmt w:val="bullet"/>
      <w:lvlText w:val="•"/>
      <w:lvlJc w:val="left"/>
      <w:pPr>
        <w:ind w:left="2368" w:hanging="411"/>
      </w:pPr>
      <w:rPr>
        <w:rFonts w:hint="default"/>
        <w:lang w:eastAsia="en-US" w:bidi="ar-SA"/>
      </w:rPr>
    </w:lvl>
    <w:lvl w:ilvl="5" w:tplc="B6E28280">
      <w:numFmt w:val="bullet"/>
      <w:lvlText w:val="•"/>
      <w:lvlJc w:val="left"/>
      <w:pPr>
        <w:ind w:left="2816" w:hanging="411"/>
      </w:pPr>
      <w:rPr>
        <w:rFonts w:hint="default"/>
        <w:lang w:eastAsia="en-US" w:bidi="ar-SA"/>
      </w:rPr>
    </w:lvl>
    <w:lvl w:ilvl="6" w:tplc="D1B6C3FC">
      <w:numFmt w:val="bullet"/>
      <w:lvlText w:val="•"/>
      <w:lvlJc w:val="left"/>
      <w:pPr>
        <w:ind w:left="3263" w:hanging="411"/>
      </w:pPr>
      <w:rPr>
        <w:rFonts w:hint="default"/>
        <w:lang w:eastAsia="en-US" w:bidi="ar-SA"/>
      </w:rPr>
    </w:lvl>
    <w:lvl w:ilvl="7" w:tplc="2F5C6856">
      <w:numFmt w:val="bullet"/>
      <w:lvlText w:val="•"/>
      <w:lvlJc w:val="left"/>
      <w:pPr>
        <w:ind w:left="3710" w:hanging="411"/>
      </w:pPr>
      <w:rPr>
        <w:rFonts w:hint="default"/>
        <w:lang w:eastAsia="en-US" w:bidi="ar-SA"/>
      </w:rPr>
    </w:lvl>
    <w:lvl w:ilvl="8" w:tplc="4650EE8E">
      <w:numFmt w:val="bullet"/>
      <w:lvlText w:val="•"/>
      <w:lvlJc w:val="left"/>
      <w:pPr>
        <w:ind w:left="4157" w:hanging="411"/>
      </w:pPr>
      <w:rPr>
        <w:rFonts w:hint="default"/>
        <w:lang w:eastAsia="en-US" w:bidi="ar-SA"/>
      </w:rPr>
    </w:lvl>
  </w:abstractNum>
  <w:abstractNum w:abstractNumId="103">
    <w:nsid w:val="66DB2074"/>
    <w:multiLevelType w:val="hybridMultilevel"/>
    <w:tmpl w:val="7D662E2C"/>
    <w:lvl w:ilvl="0" w:tplc="9D040CE0">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42EA741E">
      <w:numFmt w:val="bullet"/>
      <w:lvlText w:val="•"/>
      <w:lvlJc w:val="left"/>
      <w:pPr>
        <w:ind w:left="1027" w:hanging="411"/>
      </w:pPr>
      <w:rPr>
        <w:rFonts w:hint="default"/>
        <w:lang w:eastAsia="en-US" w:bidi="ar-SA"/>
      </w:rPr>
    </w:lvl>
    <w:lvl w:ilvl="2" w:tplc="471A158C">
      <w:numFmt w:val="bullet"/>
      <w:lvlText w:val="•"/>
      <w:lvlJc w:val="left"/>
      <w:pPr>
        <w:ind w:left="1474" w:hanging="411"/>
      </w:pPr>
      <w:rPr>
        <w:rFonts w:hint="default"/>
        <w:lang w:eastAsia="en-US" w:bidi="ar-SA"/>
      </w:rPr>
    </w:lvl>
    <w:lvl w:ilvl="3" w:tplc="E37CD26E">
      <w:numFmt w:val="bullet"/>
      <w:lvlText w:val="•"/>
      <w:lvlJc w:val="left"/>
      <w:pPr>
        <w:ind w:left="1921" w:hanging="411"/>
      </w:pPr>
      <w:rPr>
        <w:rFonts w:hint="default"/>
        <w:lang w:eastAsia="en-US" w:bidi="ar-SA"/>
      </w:rPr>
    </w:lvl>
    <w:lvl w:ilvl="4" w:tplc="3C18C080">
      <w:numFmt w:val="bullet"/>
      <w:lvlText w:val="•"/>
      <w:lvlJc w:val="left"/>
      <w:pPr>
        <w:ind w:left="2368" w:hanging="411"/>
      </w:pPr>
      <w:rPr>
        <w:rFonts w:hint="default"/>
        <w:lang w:eastAsia="en-US" w:bidi="ar-SA"/>
      </w:rPr>
    </w:lvl>
    <w:lvl w:ilvl="5" w:tplc="71E6E2D2">
      <w:numFmt w:val="bullet"/>
      <w:lvlText w:val="•"/>
      <w:lvlJc w:val="left"/>
      <w:pPr>
        <w:ind w:left="2816" w:hanging="411"/>
      </w:pPr>
      <w:rPr>
        <w:rFonts w:hint="default"/>
        <w:lang w:eastAsia="en-US" w:bidi="ar-SA"/>
      </w:rPr>
    </w:lvl>
    <w:lvl w:ilvl="6" w:tplc="122A30AC">
      <w:numFmt w:val="bullet"/>
      <w:lvlText w:val="•"/>
      <w:lvlJc w:val="left"/>
      <w:pPr>
        <w:ind w:left="3263" w:hanging="411"/>
      </w:pPr>
      <w:rPr>
        <w:rFonts w:hint="default"/>
        <w:lang w:eastAsia="en-US" w:bidi="ar-SA"/>
      </w:rPr>
    </w:lvl>
    <w:lvl w:ilvl="7" w:tplc="7BECAF52">
      <w:numFmt w:val="bullet"/>
      <w:lvlText w:val="•"/>
      <w:lvlJc w:val="left"/>
      <w:pPr>
        <w:ind w:left="3710" w:hanging="411"/>
      </w:pPr>
      <w:rPr>
        <w:rFonts w:hint="default"/>
        <w:lang w:eastAsia="en-US" w:bidi="ar-SA"/>
      </w:rPr>
    </w:lvl>
    <w:lvl w:ilvl="8" w:tplc="6C8A5408">
      <w:numFmt w:val="bullet"/>
      <w:lvlText w:val="•"/>
      <w:lvlJc w:val="left"/>
      <w:pPr>
        <w:ind w:left="4157" w:hanging="411"/>
      </w:pPr>
      <w:rPr>
        <w:rFonts w:hint="default"/>
        <w:lang w:eastAsia="en-US" w:bidi="ar-SA"/>
      </w:rPr>
    </w:lvl>
  </w:abstractNum>
  <w:abstractNum w:abstractNumId="104">
    <w:nsid w:val="68C2278D"/>
    <w:multiLevelType w:val="hybridMultilevel"/>
    <w:tmpl w:val="11FEB676"/>
    <w:lvl w:ilvl="0" w:tplc="7CA43F78">
      <w:start w:val="1"/>
      <w:numFmt w:val="decimal"/>
      <w:lvlText w:val="%1."/>
      <w:lvlJc w:val="left"/>
      <w:pPr>
        <w:ind w:left="418" w:hanging="318"/>
      </w:pPr>
      <w:rPr>
        <w:rFonts w:ascii="Times New Roman" w:eastAsia="Times New Roman" w:hAnsi="Times New Roman" w:cs="Times New Roman" w:hint="default"/>
        <w:b w:val="0"/>
        <w:bCs w:val="0"/>
        <w:i w:val="0"/>
        <w:iCs w:val="0"/>
        <w:spacing w:val="0"/>
        <w:w w:val="100"/>
        <w:sz w:val="15"/>
        <w:szCs w:val="15"/>
        <w:lang w:eastAsia="en-US" w:bidi="ar-SA"/>
      </w:rPr>
    </w:lvl>
    <w:lvl w:ilvl="1" w:tplc="2E2A6E00">
      <w:numFmt w:val="bullet"/>
      <w:lvlText w:val="•"/>
      <w:lvlJc w:val="left"/>
      <w:pPr>
        <w:ind w:left="916" w:hanging="318"/>
      </w:pPr>
      <w:rPr>
        <w:rFonts w:hint="default"/>
        <w:lang w:eastAsia="en-US" w:bidi="ar-SA"/>
      </w:rPr>
    </w:lvl>
    <w:lvl w:ilvl="2" w:tplc="837821C6">
      <w:numFmt w:val="bullet"/>
      <w:lvlText w:val="•"/>
      <w:lvlJc w:val="left"/>
      <w:pPr>
        <w:ind w:left="1412" w:hanging="318"/>
      </w:pPr>
      <w:rPr>
        <w:rFonts w:hint="default"/>
        <w:lang w:eastAsia="en-US" w:bidi="ar-SA"/>
      </w:rPr>
    </w:lvl>
    <w:lvl w:ilvl="3" w:tplc="2FD69DB2">
      <w:numFmt w:val="bullet"/>
      <w:lvlText w:val="•"/>
      <w:lvlJc w:val="left"/>
      <w:pPr>
        <w:ind w:left="1908" w:hanging="318"/>
      </w:pPr>
      <w:rPr>
        <w:rFonts w:hint="default"/>
        <w:lang w:eastAsia="en-US" w:bidi="ar-SA"/>
      </w:rPr>
    </w:lvl>
    <w:lvl w:ilvl="4" w:tplc="432C6C66">
      <w:numFmt w:val="bullet"/>
      <w:lvlText w:val="•"/>
      <w:lvlJc w:val="left"/>
      <w:pPr>
        <w:ind w:left="2404" w:hanging="318"/>
      </w:pPr>
      <w:rPr>
        <w:rFonts w:hint="default"/>
        <w:lang w:eastAsia="en-US" w:bidi="ar-SA"/>
      </w:rPr>
    </w:lvl>
    <w:lvl w:ilvl="5" w:tplc="20A6F544">
      <w:numFmt w:val="bullet"/>
      <w:lvlText w:val="•"/>
      <w:lvlJc w:val="left"/>
      <w:pPr>
        <w:ind w:left="2900" w:hanging="318"/>
      </w:pPr>
      <w:rPr>
        <w:rFonts w:hint="default"/>
        <w:lang w:eastAsia="en-US" w:bidi="ar-SA"/>
      </w:rPr>
    </w:lvl>
    <w:lvl w:ilvl="6" w:tplc="CB0ACCBC">
      <w:numFmt w:val="bullet"/>
      <w:lvlText w:val="•"/>
      <w:lvlJc w:val="left"/>
      <w:pPr>
        <w:ind w:left="3396" w:hanging="318"/>
      </w:pPr>
      <w:rPr>
        <w:rFonts w:hint="default"/>
        <w:lang w:eastAsia="en-US" w:bidi="ar-SA"/>
      </w:rPr>
    </w:lvl>
    <w:lvl w:ilvl="7" w:tplc="E16EE3F4">
      <w:numFmt w:val="bullet"/>
      <w:lvlText w:val="•"/>
      <w:lvlJc w:val="left"/>
      <w:pPr>
        <w:ind w:left="3892" w:hanging="318"/>
      </w:pPr>
      <w:rPr>
        <w:rFonts w:hint="default"/>
        <w:lang w:eastAsia="en-US" w:bidi="ar-SA"/>
      </w:rPr>
    </w:lvl>
    <w:lvl w:ilvl="8" w:tplc="BBAE8048">
      <w:numFmt w:val="bullet"/>
      <w:lvlText w:val="•"/>
      <w:lvlJc w:val="left"/>
      <w:pPr>
        <w:ind w:left="4388" w:hanging="318"/>
      </w:pPr>
      <w:rPr>
        <w:rFonts w:hint="default"/>
        <w:lang w:eastAsia="en-US" w:bidi="ar-SA"/>
      </w:rPr>
    </w:lvl>
  </w:abstractNum>
  <w:abstractNum w:abstractNumId="105">
    <w:nsid w:val="68D56DE1"/>
    <w:multiLevelType w:val="hybridMultilevel"/>
    <w:tmpl w:val="49803B0E"/>
    <w:lvl w:ilvl="0" w:tplc="067C0D0A">
      <w:start w:val="1"/>
      <w:numFmt w:val="decimal"/>
      <w:lvlText w:val="%1."/>
      <w:lvlJc w:val="left"/>
      <w:pPr>
        <w:ind w:left="1313" w:hanging="348"/>
        <w:jc w:val="right"/>
      </w:pPr>
      <w:rPr>
        <w:rFonts w:hint="default"/>
        <w:spacing w:val="0"/>
        <w:w w:val="103"/>
        <w:lang w:eastAsia="en-US" w:bidi="ar-SA"/>
      </w:rPr>
    </w:lvl>
    <w:lvl w:ilvl="1" w:tplc="B60EB042">
      <w:start w:val="1"/>
      <w:numFmt w:val="decimal"/>
      <w:lvlText w:val="%2."/>
      <w:lvlJc w:val="left"/>
      <w:pPr>
        <w:ind w:left="1236" w:hanging="243"/>
        <w:jc w:val="right"/>
      </w:pPr>
      <w:rPr>
        <w:rFonts w:hint="default"/>
        <w:spacing w:val="0"/>
        <w:w w:val="101"/>
        <w:lang w:eastAsia="en-US" w:bidi="ar-SA"/>
      </w:rPr>
    </w:lvl>
    <w:lvl w:ilvl="2" w:tplc="79E6D7D2">
      <w:numFmt w:val="bullet"/>
      <w:lvlText w:val="-"/>
      <w:lvlJc w:val="left"/>
      <w:pPr>
        <w:ind w:left="902" w:hanging="243"/>
      </w:pPr>
      <w:rPr>
        <w:rFonts w:ascii="Times New Roman" w:eastAsia="Times New Roman" w:hAnsi="Times New Roman" w:cs="Times New Roman" w:hint="default"/>
        <w:b w:val="0"/>
        <w:bCs w:val="0"/>
        <w:i w:val="0"/>
        <w:iCs w:val="0"/>
        <w:spacing w:val="0"/>
        <w:w w:val="103"/>
        <w:sz w:val="15"/>
        <w:szCs w:val="15"/>
        <w:lang w:eastAsia="en-US" w:bidi="ar-SA"/>
      </w:rPr>
    </w:lvl>
    <w:lvl w:ilvl="3" w:tplc="3C26DAE2">
      <w:numFmt w:val="bullet"/>
      <w:lvlText w:val="•"/>
      <w:lvlJc w:val="left"/>
      <w:pPr>
        <w:ind w:left="2521" w:hanging="243"/>
      </w:pPr>
      <w:rPr>
        <w:rFonts w:hint="default"/>
        <w:lang w:eastAsia="en-US" w:bidi="ar-SA"/>
      </w:rPr>
    </w:lvl>
    <w:lvl w:ilvl="4" w:tplc="C04243AC">
      <w:numFmt w:val="bullet"/>
      <w:lvlText w:val="•"/>
      <w:lvlJc w:val="left"/>
      <w:pPr>
        <w:ind w:left="3723" w:hanging="243"/>
      </w:pPr>
      <w:rPr>
        <w:rFonts w:hint="default"/>
        <w:lang w:eastAsia="en-US" w:bidi="ar-SA"/>
      </w:rPr>
    </w:lvl>
    <w:lvl w:ilvl="5" w:tplc="AAE6C3BA">
      <w:numFmt w:val="bullet"/>
      <w:lvlText w:val="•"/>
      <w:lvlJc w:val="left"/>
      <w:pPr>
        <w:ind w:left="4925" w:hanging="243"/>
      </w:pPr>
      <w:rPr>
        <w:rFonts w:hint="default"/>
        <w:lang w:eastAsia="en-US" w:bidi="ar-SA"/>
      </w:rPr>
    </w:lvl>
    <w:lvl w:ilvl="6" w:tplc="692C4982">
      <w:numFmt w:val="bullet"/>
      <w:lvlText w:val="•"/>
      <w:lvlJc w:val="left"/>
      <w:pPr>
        <w:ind w:left="6127" w:hanging="243"/>
      </w:pPr>
      <w:rPr>
        <w:rFonts w:hint="default"/>
        <w:lang w:eastAsia="en-US" w:bidi="ar-SA"/>
      </w:rPr>
    </w:lvl>
    <w:lvl w:ilvl="7" w:tplc="63008524">
      <w:numFmt w:val="bullet"/>
      <w:lvlText w:val="•"/>
      <w:lvlJc w:val="left"/>
      <w:pPr>
        <w:ind w:left="7329" w:hanging="243"/>
      </w:pPr>
      <w:rPr>
        <w:rFonts w:hint="default"/>
        <w:lang w:eastAsia="en-US" w:bidi="ar-SA"/>
      </w:rPr>
    </w:lvl>
    <w:lvl w:ilvl="8" w:tplc="607CF842">
      <w:numFmt w:val="bullet"/>
      <w:lvlText w:val="•"/>
      <w:lvlJc w:val="left"/>
      <w:pPr>
        <w:ind w:left="8531" w:hanging="243"/>
      </w:pPr>
      <w:rPr>
        <w:rFonts w:hint="default"/>
        <w:lang w:eastAsia="en-US" w:bidi="ar-SA"/>
      </w:rPr>
    </w:lvl>
  </w:abstractNum>
  <w:abstractNum w:abstractNumId="106">
    <w:nsid w:val="69827D99"/>
    <w:multiLevelType w:val="hybridMultilevel"/>
    <w:tmpl w:val="74F66852"/>
    <w:lvl w:ilvl="0" w:tplc="ABCAD178">
      <w:start w:val="1"/>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A1048FC4">
      <w:numFmt w:val="bullet"/>
      <w:lvlText w:val="•"/>
      <w:lvlJc w:val="left"/>
      <w:pPr>
        <w:ind w:left="1026" w:hanging="488"/>
      </w:pPr>
      <w:rPr>
        <w:rFonts w:hint="default"/>
        <w:lang w:eastAsia="en-US" w:bidi="ar-SA"/>
      </w:rPr>
    </w:lvl>
    <w:lvl w:ilvl="2" w:tplc="E05E1732">
      <w:numFmt w:val="bullet"/>
      <w:lvlText w:val="•"/>
      <w:lvlJc w:val="left"/>
      <w:pPr>
        <w:ind w:left="1472" w:hanging="488"/>
      </w:pPr>
      <w:rPr>
        <w:rFonts w:hint="default"/>
        <w:lang w:eastAsia="en-US" w:bidi="ar-SA"/>
      </w:rPr>
    </w:lvl>
    <w:lvl w:ilvl="3" w:tplc="554A8548">
      <w:numFmt w:val="bullet"/>
      <w:lvlText w:val="•"/>
      <w:lvlJc w:val="left"/>
      <w:pPr>
        <w:ind w:left="1918" w:hanging="488"/>
      </w:pPr>
      <w:rPr>
        <w:rFonts w:hint="default"/>
        <w:lang w:eastAsia="en-US" w:bidi="ar-SA"/>
      </w:rPr>
    </w:lvl>
    <w:lvl w:ilvl="4" w:tplc="B5367F4E">
      <w:numFmt w:val="bullet"/>
      <w:lvlText w:val="•"/>
      <w:lvlJc w:val="left"/>
      <w:pPr>
        <w:ind w:left="2364" w:hanging="488"/>
      </w:pPr>
      <w:rPr>
        <w:rFonts w:hint="default"/>
        <w:lang w:eastAsia="en-US" w:bidi="ar-SA"/>
      </w:rPr>
    </w:lvl>
    <w:lvl w:ilvl="5" w:tplc="65308082">
      <w:numFmt w:val="bullet"/>
      <w:lvlText w:val="•"/>
      <w:lvlJc w:val="left"/>
      <w:pPr>
        <w:ind w:left="2810" w:hanging="488"/>
      </w:pPr>
      <w:rPr>
        <w:rFonts w:hint="default"/>
        <w:lang w:eastAsia="en-US" w:bidi="ar-SA"/>
      </w:rPr>
    </w:lvl>
    <w:lvl w:ilvl="6" w:tplc="9F68FF54">
      <w:numFmt w:val="bullet"/>
      <w:lvlText w:val="•"/>
      <w:lvlJc w:val="left"/>
      <w:pPr>
        <w:ind w:left="3256" w:hanging="488"/>
      </w:pPr>
      <w:rPr>
        <w:rFonts w:hint="default"/>
        <w:lang w:eastAsia="en-US" w:bidi="ar-SA"/>
      </w:rPr>
    </w:lvl>
    <w:lvl w:ilvl="7" w:tplc="FA682CF6">
      <w:numFmt w:val="bullet"/>
      <w:lvlText w:val="•"/>
      <w:lvlJc w:val="left"/>
      <w:pPr>
        <w:ind w:left="3702" w:hanging="488"/>
      </w:pPr>
      <w:rPr>
        <w:rFonts w:hint="default"/>
        <w:lang w:eastAsia="en-US" w:bidi="ar-SA"/>
      </w:rPr>
    </w:lvl>
    <w:lvl w:ilvl="8" w:tplc="4FBC3EC4">
      <w:numFmt w:val="bullet"/>
      <w:lvlText w:val="•"/>
      <w:lvlJc w:val="left"/>
      <w:pPr>
        <w:ind w:left="4148" w:hanging="488"/>
      </w:pPr>
      <w:rPr>
        <w:rFonts w:hint="default"/>
        <w:lang w:eastAsia="en-US" w:bidi="ar-SA"/>
      </w:rPr>
    </w:lvl>
  </w:abstractNum>
  <w:abstractNum w:abstractNumId="107">
    <w:nsid w:val="6AEF2D40"/>
    <w:multiLevelType w:val="hybridMultilevel"/>
    <w:tmpl w:val="37763C12"/>
    <w:lvl w:ilvl="0" w:tplc="01B61266">
      <w:start w:val="1"/>
      <w:numFmt w:val="decimal"/>
      <w:lvlText w:val="%1."/>
      <w:lvlJc w:val="left"/>
      <w:pPr>
        <w:ind w:left="586" w:hanging="405"/>
      </w:pPr>
      <w:rPr>
        <w:rFonts w:ascii="Times New Roman" w:eastAsia="Times New Roman" w:hAnsi="Times New Roman" w:cs="Times New Roman" w:hint="default"/>
        <w:b w:val="0"/>
        <w:bCs w:val="0"/>
        <w:i w:val="0"/>
        <w:iCs w:val="0"/>
        <w:spacing w:val="0"/>
        <w:w w:val="100"/>
        <w:sz w:val="15"/>
        <w:szCs w:val="15"/>
        <w:lang w:eastAsia="en-US" w:bidi="ar-SA"/>
      </w:rPr>
    </w:lvl>
    <w:lvl w:ilvl="1" w:tplc="13585C54">
      <w:numFmt w:val="bullet"/>
      <w:lvlText w:val="•"/>
      <w:lvlJc w:val="left"/>
      <w:pPr>
        <w:ind w:left="1026" w:hanging="405"/>
      </w:pPr>
      <w:rPr>
        <w:rFonts w:hint="default"/>
        <w:lang w:eastAsia="en-US" w:bidi="ar-SA"/>
      </w:rPr>
    </w:lvl>
    <w:lvl w:ilvl="2" w:tplc="8E46A9C6">
      <w:numFmt w:val="bullet"/>
      <w:lvlText w:val="•"/>
      <w:lvlJc w:val="left"/>
      <w:pPr>
        <w:ind w:left="1472" w:hanging="405"/>
      </w:pPr>
      <w:rPr>
        <w:rFonts w:hint="default"/>
        <w:lang w:eastAsia="en-US" w:bidi="ar-SA"/>
      </w:rPr>
    </w:lvl>
    <w:lvl w:ilvl="3" w:tplc="8FBA5F40">
      <w:numFmt w:val="bullet"/>
      <w:lvlText w:val="•"/>
      <w:lvlJc w:val="left"/>
      <w:pPr>
        <w:ind w:left="1918" w:hanging="405"/>
      </w:pPr>
      <w:rPr>
        <w:rFonts w:hint="default"/>
        <w:lang w:eastAsia="en-US" w:bidi="ar-SA"/>
      </w:rPr>
    </w:lvl>
    <w:lvl w:ilvl="4" w:tplc="6F54543C">
      <w:numFmt w:val="bullet"/>
      <w:lvlText w:val="•"/>
      <w:lvlJc w:val="left"/>
      <w:pPr>
        <w:ind w:left="2364" w:hanging="405"/>
      </w:pPr>
      <w:rPr>
        <w:rFonts w:hint="default"/>
        <w:lang w:eastAsia="en-US" w:bidi="ar-SA"/>
      </w:rPr>
    </w:lvl>
    <w:lvl w:ilvl="5" w:tplc="F01AD354">
      <w:numFmt w:val="bullet"/>
      <w:lvlText w:val="•"/>
      <w:lvlJc w:val="left"/>
      <w:pPr>
        <w:ind w:left="2810" w:hanging="405"/>
      </w:pPr>
      <w:rPr>
        <w:rFonts w:hint="default"/>
        <w:lang w:eastAsia="en-US" w:bidi="ar-SA"/>
      </w:rPr>
    </w:lvl>
    <w:lvl w:ilvl="6" w:tplc="DCF2C1B2">
      <w:numFmt w:val="bullet"/>
      <w:lvlText w:val="•"/>
      <w:lvlJc w:val="left"/>
      <w:pPr>
        <w:ind w:left="3256" w:hanging="405"/>
      </w:pPr>
      <w:rPr>
        <w:rFonts w:hint="default"/>
        <w:lang w:eastAsia="en-US" w:bidi="ar-SA"/>
      </w:rPr>
    </w:lvl>
    <w:lvl w:ilvl="7" w:tplc="473C17D6">
      <w:numFmt w:val="bullet"/>
      <w:lvlText w:val="•"/>
      <w:lvlJc w:val="left"/>
      <w:pPr>
        <w:ind w:left="3702" w:hanging="405"/>
      </w:pPr>
      <w:rPr>
        <w:rFonts w:hint="default"/>
        <w:lang w:eastAsia="en-US" w:bidi="ar-SA"/>
      </w:rPr>
    </w:lvl>
    <w:lvl w:ilvl="8" w:tplc="D472D560">
      <w:numFmt w:val="bullet"/>
      <w:lvlText w:val="•"/>
      <w:lvlJc w:val="left"/>
      <w:pPr>
        <w:ind w:left="4148" w:hanging="405"/>
      </w:pPr>
      <w:rPr>
        <w:rFonts w:hint="default"/>
        <w:lang w:eastAsia="en-US" w:bidi="ar-SA"/>
      </w:rPr>
    </w:lvl>
  </w:abstractNum>
  <w:abstractNum w:abstractNumId="108">
    <w:nsid w:val="6B235D2C"/>
    <w:multiLevelType w:val="hybridMultilevel"/>
    <w:tmpl w:val="419EDB32"/>
    <w:lvl w:ilvl="0" w:tplc="9404FA7A">
      <w:start w:val="4"/>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A96C44F4">
      <w:numFmt w:val="bullet"/>
      <w:lvlText w:val="•"/>
      <w:lvlJc w:val="left"/>
      <w:pPr>
        <w:ind w:left="1027" w:hanging="505"/>
      </w:pPr>
      <w:rPr>
        <w:rFonts w:hint="default"/>
        <w:lang w:eastAsia="en-US" w:bidi="ar-SA"/>
      </w:rPr>
    </w:lvl>
    <w:lvl w:ilvl="2" w:tplc="D618DE3C">
      <w:numFmt w:val="bullet"/>
      <w:lvlText w:val="•"/>
      <w:lvlJc w:val="left"/>
      <w:pPr>
        <w:ind w:left="1474" w:hanging="505"/>
      </w:pPr>
      <w:rPr>
        <w:rFonts w:hint="default"/>
        <w:lang w:eastAsia="en-US" w:bidi="ar-SA"/>
      </w:rPr>
    </w:lvl>
    <w:lvl w:ilvl="3" w:tplc="40F08FA8">
      <w:numFmt w:val="bullet"/>
      <w:lvlText w:val="•"/>
      <w:lvlJc w:val="left"/>
      <w:pPr>
        <w:ind w:left="1921" w:hanging="505"/>
      </w:pPr>
      <w:rPr>
        <w:rFonts w:hint="default"/>
        <w:lang w:eastAsia="en-US" w:bidi="ar-SA"/>
      </w:rPr>
    </w:lvl>
    <w:lvl w:ilvl="4" w:tplc="9E12A258">
      <w:numFmt w:val="bullet"/>
      <w:lvlText w:val="•"/>
      <w:lvlJc w:val="left"/>
      <w:pPr>
        <w:ind w:left="2368" w:hanging="505"/>
      </w:pPr>
      <w:rPr>
        <w:rFonts w:hint="default"/>
        <w:lang w:eastAsia="en-US" w:bidi="ar-SA"/>
      </w:rPr>
    </w:lvl>
    <w:lvl w:ilvl="5" w:tplc="97866596">
      <w:numFmt w:val="bullet"/>
      <w:lvlText w:val="•"/>
      <w:lvlJc w:val="left"/>
      <w:pPr>
        <w:ind w:left="2816" w:hanging="505"/>
      </w:pPr>
      <w:rPr>
        <w:rFonts w:hint="default"/>
        <w:lang w:eastAsia="en-US" w:bidi="ar-SA"/>
      </w:rPr>
    </w:lvl>
    <w:lvl w:ilvl="6" w:tplc="88CA1F1E">
      <w:numFmt w:val="bullet"/>
      <w:lvlText w:val="•"/>
      <w:lvlJc w:val="left"/>
      <w:pPr>
        <w:ind w:left="3263" w:hanging="505"/>
      </w:pPr>
      <w:rPr>
        <w:rFonts w:hint="default"/>
        <w:lang w:eastAsia="en-US" w:bidi="ar-SA"/>
      </w:rPr>
    </w:lvl>
    <w:lvl w:ilvl="7" w:tplc="3782DF1A">
      <w:numFmt w:val="bullet"/>
      <w:lvlText w:val="•"/>
      <w:lvlJc w:val="left"/>
      <w:pPr>
        <w:ind w:left="3710" w:hanging="505"/>
      </w:pPr>
      <w:rPr>
        <w:rFonts w:hint="default"/>
        <w:lang w:eastAsia="en-US" w:bidi="ar-SA"/>
      </w:rPr>
    </w:lvl>
    <w:lvl w:ilvl="8" w:tplc="90101750">
      <w:numFmt w:val="bullet"/>
      <w:lvlText w:val="•"/>
      <w:lvlJc w:val="left"/>
      <w:pPr>
        <w:ind w:left="4157" w:hanging="505"/>
      </w:pPr>
      <w:rPr>
        <w:rFonts w:hint="default"/>
        <w:lang w:eastAsia="en-US" w:bidi="ar-SA"/>
      </w:rPr>
    </w:lvl>
  </w:abstractNum>
  <w:abstractNum w:abstractNumId="109">
    <w:nsid w:val="6B4B6574"/>
    <w:multiLevelType w:val="hybridMultilevel"/>
    <w:tmpl w:val="D05C0D9A"/>
    <w:lvl w:ilvl="0" w:tplc="4642DD7E">
      <w:start w:val="2"/>
      <w:numFmt w:val="decimal"/>
      <w:lvlText w:val="%1."/>
      <w:lvlJc w:val="left"/>
      <w:pPr>
        <w:ind w:left="587" w:hanging="411"/>
      </w:pPr>
      <w:rPr>
        <w:rFonts w:hint="default"/>
        <w:spacing w:val="0"/>
        <w:w w:val="100"/>
        <w:lang w:eastAsia="en-US" w:bidi="ar-SA"/>
      </w:rPr>
    </w:lvl>
    <w:lvl w:ilvl="1" w:tplc="BD364B66">
      <w:numFmt w:val="bullet"/>
      <w:lvlText w:val="•"/>
      <w:lvlJc w:val="left"/>
      <w:pPr>
        <w:ind w:left="1027" w:hanging="411"/>
      </w:pPr>
      <w:rPr>
        <w:rFonts w:hint="default"/>
        <w:lang w:eastAsia="en-US" w:bidi="ar-SA"/>
      </w:rPr>
    </w:lvl>
    <w:lvl w:ilvl="2" w:tplc="17E07198">
      <w:numFmt w:val="bullet"/>
      <w:lvlText w:val="•"/>
      <w:lvlJc w:val="left"/>
      <w:pPr>
        <w:ind w:left="1474" w:hanging="411"/>
      </w:pPr>
      <w:rPr>
        <w:rFonts w:hint="default"/>
        <w:lang w:eastAsia="en-US" w:bidi="ar-SA"/>
      </w:rPr>
    </w:lvl>
    <w:lvl w:ilvl="3" w:tplc="3A7C0D14">
      <w:numFmt w:val="bullet"/>
      <w:lvlText w:val="•"/>
      <w:lvlJc w:val="left"/>
      <w:pPr>
        <w:ind w:left="1921" w:hanging="411"/>
      </w:pPr>
      <w:rPr>
        <w:rFonts w:hint="default"/>
        <w:lang w:eastAsia="en-US" w:bidi="ar-SA"/>
      </w:rPr>
    </w:lvl>
    <w:lvl w:ilvl="4" w:tplc="201E7C4E">
      <w:numFmt w:val="bullet"/>
      <w:lvlText w:val="•"/>
      <w:lvlJc w:val="left"/>
      <w:pPr>
        <w:ind w:left="2368" w:hanging="411"/>
      </w:pPr>
      <w:rPr>
        <w:rFonts w:hint="default"/>
        <w:lang w:eastAsia="en-US" w:bidi="ar-SA"/>
      </w:rPr>
    </w:lvl>
    <w:lvl w:ilvl="5" w:tplc="4FAE385E">
      <w:numFmt w:val="bullet"/>
      <w:lvlText w:val="•"/>
      <w:lvlJc w:val="left"/>
      <w:pPr>
        <w:ind w:left="2816" w:hanging="411"/>
      </w:pPr>
      <w:rPr>
        <w:rFonts w:hint="default"/>
        <w:lang w:eastAsia="en-US" w:bidi="ar-SA"/>
      </w:rPr>
    </w:lvl>
    <w:lvl w:ilvl="6" w:tplc="E7F68D6E">
      <w:numFmt w:val="bullet"/>
      <w:lvlText w:val="•"/>
      <w:lvlJc w:val="left"/>
      <w:pPr>
        <w:ind w:left="3263" w:hanging="411"/>
      </w:pPr>
      <w:rPr>
        <w:rFonts w:hint="default"/>
        <w:lang w:eastAsia="en-US" w:bidi="ar-SA"/>
      </w:rPr>
    </w:lvl>
    <w:lvl w:ilvl="7" w:tplc="505C3D40">
      <w:numFmt w:val="bullet"/>
      <w:lvlText w:val="•"/>
      <w:lvlJc w:val="left"/>
      <w:pPr>
        <w:ind w:left="3710" w:hanging="411"/>
      </w:pPr>
      <w:rPr>
        <w:rFonts w:hint="default"/>
        <w:lang w:eastAsia="en-US" w:bidi="ar-SA"/>
      </w:rPr>
    </w:lvl>
    <w:lvl w:ilvl="8" w:tplc="491E7D26">
      <w:numFmt w:val="bullet"/>
      <w:lvlText w:val="•"/>
      <w:lvlJc w:val="left"/>
      <w:pPr>
        <w:ind w:left="4157" w:hanging="411"/>
      </w:pPr>
      <w:rPr>
        <w:rFonts w:hint="default"/>
        <w:lang w:eastAsia="en-US" w:bidi="ar-SA"/>
      </w:rPr>
    </w:lvl>
  </w:abstractNum>
  <w:abstractNum w:abstractNumId="110">
    <w:nsid w:val="6C2F212C"/>
    <w:multiLevelType w:val="multilevel"/>
    <w:tmpl w:val="952EA6E6"/>
    <w:lvl w:ilvl="0">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start w:val="20"/>
      <w:numFmt w:val="decimal"/>
      <w:lvlText w:val="%1.%2"/>
      <w:lvlJc w:val="left"/>
      <w:pPr>
        <w:ind w:left="891" w:hanging="302"/>
      </w:pPr>
      <w:rPr>
        <w:rFonts w:ascii="Times New Roman" w:eastAsia="Times New Roman" w:hAnsi="Times New Roman" w:cs="Times New Roman" w:hint="default"/>
        <w:b w:val="0"/>
        <w:bCs w:val="0"/>
        <w:i w:val="0"/>
        <w:iCs w:val="0"/>
        <w:spacing w:val="-2"/>
        <w:w w:val="100"/>
        <w:sz w:val="15"/>
        <w:szCs w:val="15"/>
        <w:lang w:eastAsia="en-US" w:bidi="ar-SA"/>
      </w:rPr>
    </w:lvl>
    <w:lvl w:ilvl="2">
      <w:numFmt w:val="bullet"/>
      <w:lvlText w:val="•"/>
      <w:lvlJc w:val="left"/>
      <w:pPr>
        <w:ind w:left="1361" w:hanging="302"/>
      </w:pPr>
      <w:rPr>
        <w:rFonts w:hint="default"/>
        <w:lang w:eastAsia="en-US" w:bidi="ar-SA"/>
      </w:rPr>
    </w:lvl>
    <w:lvl w:ilvl="3">
      <w:numFmt w:val="bullet"/>
      <w:lvlText w:val="•"/>
      <w:lvlJc w:val="left"/>
      <w:pPr>
        <w:ind w:left="1822" w:hanging="302"/>
      </w:pPr>
      <w:rPr>
        <w:rFonts w:hint="default"/>
        <w:lang w:eastAsia="en-US" w:bidi="ar-SA"/>
      </w:rPr>
    </w:lvl>
    <w:lvl w:ilvl="4">
      <w:numFmt w:val="bullet"/>
      <w:lvlText w:val="•"/>
      <w:lvlJc w:val="left"/>
      <w:pPr>
        <w:ind w:left="2284" w:hanging="302"/>
      </w:pPr>
      <w:rPr>
        <w:rFonts w:hint="default"/>
        <w:lang w:eastAsia="en-US" w:bidi="ar-SA"/>
      </w:rPr>
    </w:lvl>
    <w:lvl w:ilvl="5">
      <w:numFmt w:val="bullet"/>
      <w:lvlText w:val="•"/>
      <w:lvlJc w:val="left"/>
      <w:pPr>
        <w:ind w:left="2745" w:hanging="302"/>
      </w:pPr>
      <w:rPr>
        <w:rFonts w:hint="default"/>
        <w:lang w:eastAsia="en-US" w:bidi="ar-SA"/>
      </w:rPr>
    </w:lvl>
    <w:lvl w:ilvl="6">
      <w:numFmt w:val="bullet"/>
      <w:lvlText w:val="•"/>
      <w:lvlJc w:val="left"/>
      <w:pPr>
        <w:ind w:left="3206" w:hanging="302"/>
      </w:pPr>
      <w:rPr>
        <w:rFonts w:hint="default"/>
        <w:lang w:eastAsia="en-US" w:bidi="ar-SA"/>
      </w:rPr>
    </w:lvl>
    <w:lvl w:ilvl="7">
      <w:numFmt w:val="bullet"/>
      <w:lvlText w:val="•"/>
      <w:lvlJc w:val="left"/>
      <w:pPr>
        <w:ind w:left="3668" w:hanging="302"/>
      </w:pPr>
      <w:rPr>
        <w:rFonts w:hint="default"/>
        <w:lang w:eastAsia="en-US" w:bidi="ar-SA"/>
      </w:rPr>
    </w:lvl>
    <w:lvl w:ilvl="8">
      <w:numFmt w:val="bullet"/>
      <w:lvlText w:val="•"/>
      <w:lvlJc w:val="left"/>
      <w:pPr>
        <w:ind w:left="4129" w:hanging="302"/>
      </w:pPr>
      <w:rPr>
        <w:rFonts w:hint="default"/>
        <w:lang w:eastAsia="en-US" w:bidi="ar-SA"/>
      </w:rPr>
    </w:lvl>
  </w:abstractNum>
  <w:abstractNum w:abstractNumId="111">
    <w:nsid w:val="6D726EC4"/>
    <w:multiLevelType w:val="hybridMultilevel"/>
    <w:tmpl w:val="4F4EC6CE"/>
    <w:lvl w:ilvl="0" w:tplc="51B88192">
      <w:start w:val="6"/>
      <w:numFmt w:val="decimal"/>
      <w:lvlText w:val="%1."/>
      <w:lvlJc w:val="left"/>
      <w:pPr>
        <w:ind w:left="504" w:hanging="359"/>
      </w:pPr>
      <w:rPr>
        <w:rFonts w:ascii="Times New Roman" w:eastAsia="Times New Roman" w:hAnsi="Times New Roman" w:cs="Times New Roman" w:hint="default"/>
        <w:b w:val="0"/>
        <w:bCs w:val="0"/>
        <w:i w:val="0"/>
        <w:iCs w:val="0"/>
        <w:spacing w:val="0"/>
        <w:w w:val="100"/>
        <w:sz w:val="15"/>
        <w:szCs w:val="15"/>
        <w:lang w:eastAsia="en-US" w:bidi="ar-SA"/>
      </w:rPr>
    </w:lvl>
    <w:lvl w:ilvl="1" w:tplc="2228C3CA">
      <w:numFmt w:val="bullet"/>
      <w:lvlText w:val="•"/>
      <w:lvlJc w:val="left"/>
      <w:pPr>
        <w:ind w:left="955" w:hanging="359"/>
      </w:pPr>
      <w:rPr>
        <w:rFonts w:hint="default"/>
        <w:lang w:eastAsia="en-US" w:bidi="ar-SA"/>
      </w:rPr>
    </w:lvl>
    <w:lvl w:ilvl="2" w:tplc="D354E9EE">
      <w:numFmt w:val="bullet"/>
      <w:lvlText w:val="•"/>
      <w:lvlJc w:val="left"/>
      <w:pPr>
        <w:ind w:left="1410" w:hanging="359"/>
      </w:pPr>
      <w:rPr>
        <w:rFonts w:hint="default"/>
        <w:lang w:eastAsia="en-US" w:bidi="ar-SA"/>
      </w:rPr>
    </w:lvl>
    <w:lvl w:ilvl="3" w:tplc="CF5237A6">
      <w:numFmt w:val="bullet"/>
      <w:lvlText w:val="•"/>
      <w:lvlJc w:val="left"/>
      <w:pPr>
        <w:ind w:left="1865" w:hanging="359"/>
      </w:pPr>
      <w:rPr>
        <w:rFonts w:hint="default"/>
        <w:lang w:eastAsia="en-US" w:bidi="ar-SA"/>
      </w:rPr>
    </w:lvl>
    <w:lvl w:ilvl="4" w:tplc="2E8656A8">
      <w:numFmt w:val="bullet"/>
      <w:lvlText w:val="•"/>
      <w:lvlJc w:val="left"/>
      <w:pPr>
        <w:ind w:left="2320" w:hanging="359"/>
      </w:pPr>
      <w:rPr>
        <w:rFonts w:hint="default"/>
        <w:lang w:eastAsia="en-US" w:bidi="ar-SA"/>
      </w:rPr>
    </w:lvl>
    <w:lvl w:ilvl="5" w:tplc="C922B8E6">
      <w:numFmt w:val="bullet"/>
      <w:lvlText w:val="•"/>
      <w:lvlJc w:val="left"/>
      <w:pPr>
        <w:ind w:left="2776" w:hanging="359"/>
      </w:pPr>
      <w:rPr>
        <w:rFonts w:hint="default"/>
        <w:lang w:eastAsia="en-US" w:bidi="ar-SA"/>
      </w:rPr>
    </w:lvl>
    <w:lvl w:ilvl="6" w:tplc="01265AD2">
      <w:numFmt w:val="bullet"/>
      <w:lvlText w:val="•"/>
      <w:lvlJc w:val="left"/>
      <w:pPr>
        <w:ind w:left="3231" w:hanging="359"/>
      </w:pPr>
      <w:rPr>
        <w:rFonts w:hint="default"/>
        <w:lang w:eastAsia="en-US" w:bidi="ar-SA"/>
      </w:rPr>
    </w:lvl>
    <w:lvl w:ilvl="7" w:tplc="81E80C78">
      <w:numFmt w:val="bullet"/>
      <w:lvlText w:val="•"/>
      <w:lvlJc w:val="left"/>
      <w:pPr>
        <w:ind w:left="3686" w:hanging="359"/>
      </w:pPr>
      <w:rPr>
        <w:rFonts w:hint="default"/>
        <w:lang w:eastAsia="en-US" w:bidi="ar-SA"/>
      </w:rPr>
    </w:lvl>
    <w:lvl w:ilvl="8" w:tplc="CC7E9D54">
      <w:numFmt w:val="bullet"/>
      <w:lvlText w:val="•"/>
      <w:lvlJc w:val="left"/>
      <w:pPr>
        <w:ind w:left="4141" w:hanging="359"/>
      </w:pPr>
      <w:rPr>
        <w:rFonts w:hint="default"/>
        <w:lang w:eastAsia="en-US" w:bidi="ar-SA"/>
      </w:rPr>
    </w:lvl>
  </w:abstractNum>
  <w:abstractNum w:abstractNumId="112">
    <w:nsid w:val="6F6366A8"/>
    <w:multiLevelType w:val="hybridMultilevel"/>
    <w:tmpl w:val="2FBA7776"/>
    <w:lvl w:ilvl="0" w:tplc="72C435F6">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3DCBC5E">
      <w:numFmt w:val="bullet"/>
      <w:lvlText w:val="•"/>
      <w:lvlJc w:val="left"/>
      <w:pPr>
        <w:ind w:left="1027" w:hanging="411"/>
      </w:pPr>
      <w:rPr>
        <w:rFonts w:hint="default"/>
        <w:lang w:eastAsia="en-US" w:bidi="ar-SA"/>
      </w:rPr>
    </w:lvl>
    <w:lvl w:ilvl="2" w:tplc="11BCAC58">
      <w:numFmt w:val="bullet"/>
      <w:lvlText w:val="•"/>
      <w:lvlJc w:val="left"/>
      <w:pPr>
        <w:ind w:left="1474" w:hanging="411"/>
      </w:pPr>
      <w:rPr>
        <w:rFonts w:hint="default"/>
        <w:lang w:eastAsia="en-US" w:bidi="ar-SA"/>
      </w:rPr>
    </w:lvl>
    <w:lvl w:ilvl="3" w:tplc="2D98A136">
      <w:numFmt w:val="bullet"/>
      <w:lvlText w:val="•"/>
      <w:lvlJc w:val="left"/>
      <w:pPr>
        <w:ind w:left="1921" w:hanging="411"/>
      </w:pPr>
      <w:rPr>
        <w:rFonts w:hint="default"/>
        <w:lang w:eastAsia="en-US" w:bidi="ar-SA"/>
      </w:rPr>
    </w:lvl>
    <w:lvl w:ilvl="4" w:tplc="02D4E1F4">
      <w:numFmt w:val="bullet"/>
      <w:lvlText w:val="•"/>
      <w:lvlJc w:val="left"/>
      <w:pPr>
        <w:ind w:left="2368" w:hanging="411"/>
      </w:pPr>
      <w:rPr>
        <w:rFonts w:hint="default"/>
        <w:lang w:eastAsia="en-US" w:bidi="ar-SA"/>
      </w:rPr>
    </w:lvl>
    <w:lvl w:ilvl="5" w:tplc="E4146FAC">
      <w:numFmt w:val="bullet"/>
      <w:lvlText w:val="•"/>
      <w:lvlJc w:val="left"/>
      <w:pPr>
        <w:ind w:left="2816" w:hanging="411"/>
      </w:pPr>
      <w:rPr>
        <w:rFonts w:hint="default"/>
        <w:lang w:eastAsia="en-US" w:bidi="ar-SA"/>
      </w:rPr>
    </w:lvl>
    <w:lvl w:ilvl="6" w:tplc="7E44988A">
      <w:numFmt w:val="bullet"/>
      <w:lvlText w:val="•"/>
      <w:lvlJc w:val="left"/>
      <w:pPr>
        <w:ind w:left="3263" w:hanging="411"/>
      </w:pPr>
      <w:rPr>
        <w:rFonts w:hint="default"/>
        <w:lang w:eastAsia="en-US" w:bidi="ar-SA"/>
      </w:rPr>
    </w:lvl>
    <w:lvl w:ilvl="7" w:tplc="4B963842">
      <w:numFmt w:val="bullet"/>
      <w:lvlText w:val="•"/>
      <w:lvlJc w:val="left"/>
      <w:pPr>
        <w:ind w:left="3710" w:hanging="411"/>
      </w:pPr>
      <w:rPr>
        <w:rFonts w:hint="default"/>
        <w:lang w:eastAsia="en-US" w:bidi="ar-SA"/>
      </w:rPr>
    </w:lvl>
    <w:lvl w:ilvl="8" w:tplc="A95A8BC8">
      <w:numFmt w:val="bullet"/>
      <w:lvlText w:val="•"/>
      <w:lvlJc w:val="left"/>
      <w:pPr>
        <w:ind w:left="4157" w:hanging="411"/>
      </w:pPr>
      <w:rPr>
        <w:rFonts w:hint="default"/>
        <w:lang w:eastAsia="en-US" w:bidi="ar-SA"/>
      </w:rPr>
    </w:lvl>
  </w:abstractNum>
  <w:abstractNum w:abstractNumId="113">
    <w:nsid w:val="6F8105A4"/>
    <w:multiLevelType w:val="hybridMultilevel"/>
    <w:tmpl w:val="4806893E"/>
    <w:lvl w:ilvl="0" w:tplc="76CE546E">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5EA8CC92">
      <w:numFmt w:val="bullet"/>
      <w:lvlText w:val="•"/>
      <w:lvlJc w:val="left"/>
      <w:pPr>
        <w:ind w:left="1026" w:hanging="504"/>
      </w:pPr>
      <w:rPr>
        <w:rFonts w:hint="default"/>
        <w:lang w:eastAsia="en-US" w:bidi="ar-SA"/>
      </w:rPr>
    </w:lvl>
    <w:lvl w:ilvl="2" w:tplc="725CB816">
      <w:numFmt w:val="bullet"/>
      <w:lvlText w:val="•"/>
      <w:lvlJc w:val="left"/>
      <w:pPr>
        <w:ind w:left="1472" w:hanging="504"/>
      </w:pPr>
      <w:rPr>
        <w:rFonts w:hint="default"/>
        <w:lang w:eastAsia="en-US" w:bidi="ar-SA"/>
      </w:rPr>
    </w:lvl>
    <w:lvl w:ilvl="3" w:tplc="9AA402CA">
      <w:numFmt w:val="bullet"/>
      <w:lvlText w:val="•"/>
      <w:lvlJc w:val="left"/>
      <w:pPr>
        <w:ind w:left="1918" w:hanging="504"/>
      </w:pPr>
      <w:rPr>
        <w:rFonts w:hint="default"/>
        <w:lang w:eastAsia="en-US" w:bidi="ar-SA"/>
      </w:rPr>
    </w:lvl>
    <w:lvl w:ilvl="4" w:tplc="4F8E884A">
      <w:numFmt w:val="bullet"/>
      <w:lvlText w:val="•"/>
      <w:lvlJc w:val="left"/>
      <w:pPr>
        <w:ind w:left="2364" w:hanging="504"/>
      </w:pPr>
      <w:rPr>
        <w:rFonts w:hint="default"/>
        <w:lang w:eastAsia="en-US" w:bidi="ar-SA"/>
      </w:rPr>
    </w:lvl>
    <w:lvl w:ilvl="5" w:tplc="148EFEDA">
      <w:numFmt w:val="bullet"/>
      <w:lvlText w:val="•"/>
      <w:lvlJc w:val="left"/>
      <w:pPr>
        <w:ind w:left="2810" w:hanging="504"/>
      </w:pPr>
      <w:rPr>
        <w:rFonts w:hint="default"/>
        <w:lang w:eastAsia="en-US" w:bidi="ar-SA"/>
      </w:rPr>
    </w:lvl>
    <w:lvl w:ilvl="6" w:tplc="9670E9BE">
      <w:numFmt w:val="bullet"/>
      <w:lvlText w:val="•"/>
      <w:lvlJc w:val="left"/>
      <w:pPr>
        <w:ind w:left="3256" w:hanging="504"/>
      </w:pPr>
      <w:rPr>
        <w:rFonts w:hint="default"/>
        <w:lang w:eastAsia="en-US" w:bidi="ar-SA"/>
      </w:rPr>
    </w:lvl>
    <w:lvl w:ilvl="7" w:tplc="BFBC2254">
      <w:numFmt w:val="bullet"/>
      <w:lvlText w:val="•"/>
      <w:lvlJc w:val="left"/>
      <w:pPr>
        <w:ind w:left="3702" w:hanging="504"/>
      </w:pPr>
      <w:rPr>
        <w:rFonts w:hint="default"/>
        <w:lang w:eastAsia="en-US" w:bidi="ar-SA"/>
      </w:rPr>
    </w:lvl>
    <w:lvl w:ilvl="8" w:tplc="763C4080">
      <w:numFmt w:val="bullet"/>
      <w:lvlText w:val="•"/>
      <w:lvlJc w:val="left"/>
      <w:pPr>
        <w:ind w:left="4148" w:hanging="504"/>
      </w:pPr>
      <w:rPr>
        <w:rFonts w:hint="default"/>
        <w:lang w:eastAsia="en-US" w:bidi="ar-SA"/>
      </w:rPr>
    </w:lvl>
  </w:abstractNum>
  <w:abstractNum w:abstractNumId="114">
    <w:nsid w:val="72881F43"/>
    <w:multiLevelType w:val="hybridMultilevel"/>
    <w:tmpl w:val="24B69DB6"/>
    <w:lvl w:ilvl="0" w:tplc="CD745012">
      <w:start w:val="3"/>
      <w:numFmt w:val="decimal"/>
      <w:lvlText w:val="%1."/>
      <w:lvlJc w:val="left"/>
      <w:pPr>
        <w:ind w:left="519" w:hanging="370"/>
      </w:pPr>
      <w:rPr>
        <w:rFonts w:ascii="Times New Roman" w:eastAsia="Times New Roman" w:hAnsi="Times New Roman" w:cs="Times New Roman" w:hint="default"/>
        <w:b w:val="0"/>
        <w:bCs w:val="0"/>
        <w:i w:val="0"/>
        <w:iCs w:val="0"/>
        <w:spacing w:val="0"/>
        <w:w w:val="100"/>
        <w:sz w:val="15"/>
        <w:szCs w:val="15"/>
        <w:lang w:eastAsia="en-US" w:bidi="ar-SA"/>
      </w:rPr>
    </w:lvl>
    <w:lvl w:ilvl="1" w:tplc="1714D17A">
      <w:numFmt w:val="bullet"/>
      <w:lvlText w:val="•"/>
      <w:lvlJc w:val="left"/>
      <w:pPr>
        <w:ind w:left="973" w:hanging="370"/>
      </w:pPr>
      <w:rPr>
        <w:rFonts w:hint="default"/>
        <w:lang w:eastAsia="en-US" w:bidi="ar-SA"/>
      </w:rPr>
    </w:lvl>
    <w:lvl w:ilvl="2" w:tplc="C534F3A8">
      <w:numFmt w:val="bullet"/>
      <w:lvlText w:val="•"/>
      <w:lvlJc w:val="left"/>
      <w:pPr>
        <w:ind w:left="1426" w:hanging="370"/>
      </w:pPr>
      <w:rPr>
        <w:rFonts w:hint="default"/>
        <w:lang w:eastAsia="en-US" w:bidi="ar-SA"/>
      </w:rPr>
    </w:lvl>
    <w:lvl w:ilvl="3" w:tplc="1F541DBC">
      <w:numFmt w:val="bullet"/>
      <w:lvlText w:val="•"/>
      <w:lvlJc w:val="left"/>
      <w:pPr>
        <w:ind w:left="1879" w:hanging="370"/>
      </w:pPr>
      <w:rPr>
        <w:rFonts w:hint="default"/>
        <w:lang w:eastAsia="en-US" w:bidi="ar-SA"/>
      </w:rPr>
    </w:lvl>
    <w:lvl w:ilvl="4" w:tplc="1C7C0184">
      <w:numFmt w:val="bullet"/>
      <w:lvlText w:val="•"/>
      <w:lvlJc w:val="left"/>
      <w:pPr>
        <w:ind w:left="2332" w:hanging="370"/>
      </w:pPr>
      <w:rPr>
        <w:rFonts w:hint="default"/>
        <w:lang w:eastAsia="en-US" w:bidi="ar-SA"/>
      </w:rPr>
    </w:lvl>
    <w:lvl w:ilvl="5" w:tplc="60E25AB0">
      <w:numFmt w:val="bullet"/>
      <w:lvlText w:val="•"/>
      <w:lvlJc w:val="left"/>
      <w:pPr>
        <w:ind w:left="2786" w:hanging="370"/>
      </w:pPr>
      <w:rPr>
        <w:rFonts w:hint="default"/>
        <w:lang w:eastAsia="en-US" w:bidi="ar-SA"/>
      </w:rPr>
    </w:lvl>
    <w:lvl w:ilvl="6" w:tplc="754A1D40">
      <w:numFmt w:val="bullet"/>
      <w:lvlText w:val="•"/>
      <w:lvlJc w:val="left"/>
      <w:pPr>
        <w:ind w:left="3239" w:hanging="370"/>
      </w:pPr>
      <w:rPr>
        <w:rFonts w:hint="default"/>
        <w:lang w:eastAsia="en-US" w:bidi="ar-SA"/>
      </w:rPr>
    </w:lvl>
    <w:lvl w:ilvl="7" w:tplc="93E66876">
      <w:numFmt w:val="bullet"/>
      <w:lvlText w:val="•"/>
      <w:lvlJc w:val="left"/>
      <w:pPr>
        <w:ind w:left="3692" w:hanging="370"/>
      </w:pPr>
      <w:rPr>
        <w:rFonts w:hint="default"/>
        <w:lang w:eastAsia="en-US" w:bidi="ar-SA"/>
      </w:rPr>
    </w:lvl>
    <w:lvl w:ilvl="8" w:tplc="F6B8BCB0">
      <w:numFmt w:val="bullet"/>
      <w:lvlText w:val="•"/>
      <w:lvlJc w:val="left"/>
      <w:pPr>
        <w:ind w:left="4145" w:hanging="370"/>
      </w:pPr>
      <w:rPr>
        <w:rFonts w:hint="default"/>
        <w:lang w:eastAsia="en-US" w:bidi="ar-SA"/>
      </w:rPr>
    </w:lvl>
  </w:abstractNum>
  <w:abstractNum w:abstractNumId="115">
    <w:nsid w:val="74D553FD"/>
    <w:multiLevelType w:val="hybridMultilevel"/>
    <w:tmpl w:val="B4FCD308"/>
    <w:lvl w:ilvl="0" w:tplc="56486A8C">
      <w:numFmt w:val="bullet"/>
      <w:lvlText w:val="*"/>
      <w:lvlJc w:val="left"/>
      <w:pPr>
        <w:ind w:left="103" w:hanging="113"/>
      </w:pPr>
      <w:rPr>
        <w:rFonts w:ascii="Times New Roman" w:eastAsia="Times New Roman" w:hAnsi="Times New Roman" w:cs="Times New Roman" w:hint="default"/>
        <w:b w:val="0"/>
        <w:bCs w:val="0"/>
        <w:i w:val="0"/>
        <w:iCs w:val="0"/>
        <w:spacing w:val="0"/>
        <w:w w:val="100"/>
        <w:sz w:val="15"/>
        <w:szCs w:val="15"/>
        <w:lang w:eastAsia="en-US" w:bidi="ar-SA"/>
      </w:rPr>
    </w:lvl>
    <w:lvl w:ilvl="1" w:tplc="02A4AC2E">
      <w:numFmt w:val="bullet"/>
      <w:lvlText w:val="•"/>
      <w:lvlJc w:val="left"/>
      <w:pPr>
        <w:ind w:left="393" w:hanging="113"/>
      </w:pPr>
      <w:rPr>
        <w:rFonts w:hint="default"/>
        <w:lang w:eastAsia="en-US" w:bidi="ar-SA"/>
      </w:rPr>
    </w:lvl>
    <w:lvl w:ilvl="2" w:tplc="D24E70DC">
      <w:numFmt w:val="bullet"/>
      <w:lvlText w:val="•"/>
      <w:lvlJc w:val="left"/>
      <w:pPr>
        <w:ind w:left="687" w:hanging="113"/>
      </w:pPr>
      <w:rPr>
        <w:rFonts w:hint="default"/>
        <w:lang w:eastAsia="en-US" w:bidi="ar-SA"/>
      </w:rPr>
    </w:lvl>
    <w:lvl w:ilvl="3" w:tplc="2B0CF3C0">
      <w:numFmt w:val="bullet"/>
      <w:lvlText w:val="•"/>
      <w:lvlJc w:val="left"/>
      <w:pPr>
        <w:ind w:left="980" w:hanging="113"/>
      </w:pPr>
      <w:rPr>
        <w:rFonts w:hint="default"/>
        <w:lang w:eastAsia="en-US" w:bidi="ar-SA"/>
      </w:rPr>
    </w:lvl>
    <w:lvl w:ilvl="4" w:tplc="B9AA5A56">
      <w:numFmt w:val="bullet"/>
      <w:lvlText w:val="•"/>
      <w:lvlJc w:val="left"/>
      <w:pPr>
        <w:ind w:left="1274" w:hanging="113"/>
      </w:pPr>
      <w:rPr>
        <w:rFonts w:hint="default"/>
        <w:lang w:eastAsia="en-US" w:bidi="ar-SA"/>
      </w:rPr>
    </w:lvl>
    <w:lvl w:ilvl="5" w:tplc="2440205A">
      <w:numFmt w:val="bullet"/>
      <w:lvlText w:val="•"/>
      <w:lvlJc w:val="left"/>
      <w:pPr>
        <w:ind w:left="1567" w:hanging="113"/>
      </w:pPr>
      <w:rPr>
        <w:rFonts w:hint="default"/>
        <w:lang w:eastAsia="en-US" w:bidi="ar-SA"/>
      </w:rPr>
    </w:lvl>
    <w:lvl w:ilvl="6" w:tplc="9F0AD670">
      <w:numFmt w:val="bullet"/>
      <w:lvlText w:val="•"/>
      <w:lvlJc w:val="left"/>
      <w:pPr>
        <w:ind w:left="1861" w:hanging="113"/>
      </w:pPr>
      <w:rPr>
        <w:rFonts w:hint="default"/>
        <w:lang w:eastAsia="en-US" w:bidi="ar-SA"/>
      </w:rPr>
    </w:lvl>
    <w:lvl w:ilvl="7" w:tplc="01301034">
      <w:numFmt w:val="bullet"/>
      <w:lvlText w:val="•"/>
      <w:lvlJc w:val="left"/>
      <w:pPr>
        <w:ind w:left="2154" w:hanging="113"/>
      </w:pPr>
      <w:rPr>
        <w:rFonts w:hint="default"/>
        <w:lang w:eastAsia="en-US" w:bidi="ar-SA"/>
      </w:rPr>
    </w:lvl>
    <w:lvl w:ilvl="8" w:tplc="19AAFB94">
      <w:numFmt w:val="bullet"/>
      <w:lvlText w:val="•"/>
      <w:lvlJc w:val="left"/>
      <w:pPr>
        <w:ind w:left="2448" w:hanging="113"/>
      </w:pPr>
      <w:rPr>
        <w:rFonts w:hint="default"/>
        <w:lang w:eastAsia="en-US" w:bidi="ar-SA"/>
      </w:rPr>
    </w:lvl>
  </w:abstractNum>
  <w:abstractNum w:abstractNumId="116">
    <w:nsid w:val="756C09C9"/>
    <w:multiLevelType w:val="hybridMultilevel"/>
    <w:tmpl w:val="47FAA9F6"/>
    <w:lvl w:ilvl="0" w:tplc="F3A0C16E">
      <w:start w:val="3"/>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4A10DB4C">
      <w:numFmt w:val="bullet"/>
      <w:lvlText w:val="•"/>
      <w:lvlJc w:val="left"/>
      <w:pPr>
        <w:ind w:left="1027" w:hanging="411"/>
      </w:pPr>
      <w:rPr>
        <w:rFonts w:hint="default"/>
        <w:lang w:eastAsia="en-US" w:bidi="ar-SA"/>
      </w:rPr>
    </w:lvl>
    <w:lvl w:ilvl="2" w:tplc="9752A20C">
      <w:numFmt w:val="bullet"/>
      <w:lvlText w:val="•"/>
      <w:lvlJc w:val="left"/>
      <w:pPr>
        <w:ind w:left="1474" w:hanging="411"/>
      </w:pPr>
      <w:rPr>
        <w:rFonts w:hint="default"/>
        <w:lang w:eastAsia="en-US" w:bidi="ar-SA"/>
      </w:rPr>
    </w:lvl>
    <w:lvl w:ilvl="3" w:tplc="32705402">
      <w:numFmt w:val="bullet"/>
      <w:lvlText w:val="•"/>
      <w:lvlJc w:val="left"/>
      <w:pPr>
        <w:ind w:left="1921" w:hanging="411"/>
      </w:pPr>
      <w:rPr>
        <w:rFonts w:hint="default"/>
        <w:lang w:eastAsia="en-US" w:bidi="ar-SA"/>
      </w:rPr>
    </w:lvl>
    <w:lvl w:ilvl="4" w:tplc="4EB85B82">
      <w:numFmt w:val="bullet"/>
      <w:lvlText w:val="•"/>
      <w:lvlJc w:val="left"/>
      <w:pPr>
        <w:ind w:left="2369" w:hanging="411"/>
      </w:pPr>
      <w:rPr>
        <w:rFonts w:hint="default"/>
        <w:lang w:eastAsia="en-US" w:bidi="ar-SA"/>
      </w:rPr>
    </w:lvl>
    <w:lvl w:ilvl="5" w:tplc="217E28EE">
      <w:numFmt w:val="bullet"/>
      <w:lvlText w:val="•"/>
      <w:lvlJc w:val="left"/>
      <w:pPr>
        <w:ind w:left="2816" w:hanging="411"/>
      </w:pPr>
      <w:rPr>
        <w:rFonts w:hint="default"/>
        <w:lang w:eastAsia="en-US" w:bidi="ar-SA"/>
      </w:rPr>
    </w:lvl>
    <w:lvl w:ilvl="6" w:tplc="821A9B3A">
      <w:numFmt w:val="bullet"/>
      <w:lvlText w:val="•"/>
      <w:lvlJc w:val="left"/>
      <w:pPr>
        <w:ind w:left="3263" w:hanging="411"/>
      </w:pPr>
      <w:rPr>
        <w:rFonts w:hint="default"/>
        <w:lang w:eastAsia="en-US" w:bidi="ar-SA"/>
      </w:rPr>
    </w:lvl>
    <w:lvl w:ilvl="7" w:tplc="7A92C30A">
      <w:numFmt w:val="bullet"/>
      <w:lvlText w:val="•"/>
      <w:lvlJc w:val="left"/>
      <w:pPr>
        <w:ind w:left="3711" w:hanging="411"/>
      </w:pPr>
      <w:rPr>
        <w:rFonts w:hint="default"/>
        <w:lang w:eastAsia="en-US" w:bidi="ar-SA"/>
      </w:rPr>
    </w:lvl>
    <w:lvl w:ilvl="8" w:tplc="F6548764">
      <w:numFmt w:val="bullet"/>
      <w:lvlText w:val="•"/>
      <w:lvlJc w:val="left"/>
      <w:pPr>
        <w:ind w:left="4158" w:hanging="411"/>
      </w:pPr>
      <w:rPr>
        <w:rFonts w:hint="default"/>
        <w:lang w:eastAsia="en-US" w:bidi="ar-SA"/>
      </w:rPr>
    </w:lvl>
  </w:abstractNum>
  <w:abstractNum w:abstractNumId="117">
    <w:nsid w:val="758707F0"/>
    <w:multiLevelType w:val="hybridMultilevel"/>
    <w:tmpl w:val="87DA5524"/>
    <w:lvl w:ilvl="0" w:tplc="A24828C8">
      <w:start w:val="1"/>
      <w:numFmt w:val="decimal"/>
      <w:lvlText w:val="%1."/>
      <w:lvlJc w:val="left"/>
      <w:pPr>
        <w:ind w:left="573" w:hanging="386"/>
      </w:pPr>
      <w:rPr>
        <w:rFonts w:hint="default"/>
        <w:spacing w:val="0"/>
        <w:w w:val="100"/>
        <w:lang w:eastAsia="en-US" w:bidi="ar-SA"/>
      </w:rPr>
    </w:lvl>
    <w:lvl w:ilvl="1" w:tplc="D6C28FD2">
      <w:numFmt w:val="bullet"/>
      <w:lvlText w:val="•"/>
      <w:lvlJc w:val="left"/>
      <w:pPr>
        <w:ind w:left="1027" w:hanging="386"/>
      </w:pPr>
      <w:rPr>
        <w:rFonts w:hint="default"/>
        <w:lang w:eastAsia="en-US" w:bidi="ar-SA"/>
      </w:rPr>
    </w:lvl>
    <w:lvl w:ilvl="2" w:tplc="E27E8F04">
      <w:numFmt w:val="bullet"/>
      <w:lvlText w:val="•"/>
      <w:lvlJc w:val="left"/>
      <w:pPr>
        <w:ind w:left="1474" w:hanging="386"/>
      </w:pPr>
      <w:rPr>
        <w:rFonts w:hint="default"/>
        <w:lang w:eastAsia="en-US" w:bidi="ar-SA"/>
      </w:rPr>
    </w:lvl>
    <w:lvl w:ilvl="3" w:tplc="262EF6B4">
      <w:numFmt w:val="bullet"/>
      <w:lvlText w:val="•"/>
      <w:lvlJc w:val="left"/>
      <w:pPr>
        <w:ind w:left="1921" w:hanging="386"/>
      </w:pPr>
      <w:rPr>
        <w:rFonts w:hint="default"/>
        <w:lang w:eastAsia="en-US" w:bidi="ar-SA"/>
      </w:rPr>
    </w:lvl>
    <w:lvl w:ilvl="4" w:tplc="F9827224">
      <w:numFmt w:val="bullet"/>
      <w:lvlText w:val="•"/>
      <w:lvlJc w:val="left"/>
      <w:pPr>
        <w:ind w:left="2368" w:hanging="386"/>
      </w:pPr>
      <w:rPr>
        <w:rFonts w:hint="default"/>
        <w:lang w:eastAsia="en-US" w:bidi="ar-SA"/>
      </w:rPr>
    </w:lvl>
    <w:lvl w:ilvl="5" w:tplc="5574C5DC">
      <w:numFmt w:val="bullet"/>
      <w:lvlText w:val="•"/>
      <w:lvlJc w:val="left"/>
      <w:pPr>
        <w:ind w:left="2816" w:hanging="386"/>
      </w:pPr>
      <w:rPr>
        <w:rFonts w:hint="default"/>
        <w:lang w:eastAsia="en-US" w:bidi="ar-SA"/>
      </w:rPr>
    </w:lvl>
    <w:lvl w:ilvl="6" w:tplc="0E9CC87E">
      <w:numFmt w:val="bullet"/>
      <w:lvlText w:val="•"/>
      <w:lvlJc w:val="left"/>
      <w:pPr>
        <w:ind w:left="3263" w:hanging="386"/>
      </w:pPr>
      <w:rPr>
        <w:rFonts w:hint="default"/>
        <w:lang w:eastAsia="en-US" w:bidi="ar-SA"/>
      </w:rPr>
    </w:lvl>
    <w:lvl w:ilvl="7" w:tplc="480A1E6E">
      <w:numFmt w:val="bullet"/>
      <w:lvlText w:val="•"/>
      <w:lvlJc w:val="left"/>
      <w:pPr>
        <w:ind w:left="3710" w:hanging="386"/>
      </w:pPr>
      <w:rPr>
        <w:rFonts w:hint="default"/>
        <w:lang w:eastAsia="en-US" w:bidi="ar-SA"/>
      </w:rPr>
    </w:lvl>
    <w:lvl w:ilvl="8" w:tplc="E7765506">
      <w:numFmt w:val="bullet"/>
      <w:lvlText w:val="•"/>
      <w:lvlJc w:val="left"/>
      <w:pPr>
        <w:ind w:left="4157" w:hanging="386"/>
      </w:pPr>
      <w:rPr>
        <w:rFonts w:hint="default"/>
        <w:lang w:eastAsia="en-US" w:bidi="ar-SA"/>
      </w:rPr>
    </w:lvl>
  </w:abstractNum>
  <w:abstractNum w:abstractNumId="118">
    <w:nsid w:val="766F4FEE"/>
    <w:multiLevelType w:val="hybridMultilevel"/>
    <w:tmpl w:val="6D8E51D0"/>
    <w:lvl w:ilvl="0" w:tplc="150CBC28">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E58AA2E6">
      <w:numFmt w:val="bullet"/>
      <w:lvlText w:val="•"/>
      <w:lvlJc w:val="left"/>
      <w:pPr>
        <w:ind w:left="1026" w:hanging="504"/>
      </w:pPr>
      <w:rPr>
        <w:rFonts w:hint="default"/>
        <w:lang w:eastAsia="en-US" w:bidi="ar-SA"/>
      </w:rPr>
    </w:lvl>
    <w:lvl w:ilvl="2" w:tplc="D21ADF90">
      <w:numFmt w:val="bullet"/>
      <w:lvlText w:val="•"/>
      <w:lvlJc w:val="left"/>
      <w:pPr>
        <w:ind w:left="1472" w:hanging="504"/>
      </w:pPr>
      <w:rPr>
        <w:rFonts w:hint="default"/>
        <w:lang w:eastAsia="en-US" w:bidi="ar-SA"/>
      </w:rPr>
    </w:lvl>
    <w:lvl w:ilvl="3" w:tplc="5C00C380">
      <w:numFmt w:val="bullet"/>
      <w:lvlText w:val="•"/>
      <w:lvlJc w:val="left"/>
      <w:pPr>
        <w:ind w:left="1918" w:hanging="504"/>
      </w:pPr>
      <w:rPr>
        <w:rFonts w:hint="default"/>
        <w:lang w:eastAsia="en-US" w:bidi="ar-SA"/>
      </w:rPr>
    </w:lvl>
    <w:lvl w:ilvl="4" w:tplc="AC78E2EA">
      <w:numFmt w:val="bullet"/>
      <w:lvlText w:val="•"/>
      <w:lvlJc w:val="left"/>
      <w:pPr>
        <w:ind w:left="2364" w:hanging="504"/>
      </w:pPr>
      <w:rPr>
        <w:rFonts w:hint="default"/>
        <w:lang w:eastAsia="en-US" w:bidi="ar-SA"/>
      </w:rPr>
    </w:lvl>
    <w:lvl w:ilvl="5" w:tplc="EDFA0FDE">
      <w:numFmt w:val="bullet"/>
      <w:lvlText w:val="•"/>
      <w:lvlJc w:val="left"/>
      <w:pPr>
        <w:ind w:left="2810" w:hanging="504"/>
      </w:pPr>
      <w:rPr>
        <w:rFonts w:hint="default"/>
        <w:lang w:eastAsia="en-US" w:bidi="ar-SA"/>
      </w:rPr>
    </w:lvl>
    <w:lvl w:ilvl="6" w:tplc="F984D6FE">
      <w:numFmt w:val="bullet"/>
      <w:lvlText w:val="•"/>
      <w:lvlJc w:val="left"/>
      <w:pPr>
        <w:ind w:left="3256" w:hanging="504"/>
      </w:pPr>
      <w:rPr>
        <w:rFonts w:hint="default"/>
        <w:lang w:eastAsia="en-US" w:bidi="ar-SA"/>
      </w:rPr>
    </w:lvl>
    <w:lvl w:ilvl="7" w:tplc="524C8E2A">
      <w:numFmt w:val="bullet"/>
      <w:lvlText w:val="•"/>
      <w:lvlJc w:val="left"/>
      <w:pPr>
        <w:ind w:left="3702" w:hanging="504"/>
      </w:pPr>
      <w:rPr>
        <w:rFonts w:hint="default"/>
        <w:lang w:eastAsia="en-US" w:bidi="ar-SA"/>
      </w:rPr>
    </w:lvl>
    <w:lvl w:ilvl="8" w:tplc="6A466A64">
      <w:numFmt w:val="bullet"/>
      <w:lvlText w:val="•"/>
      <w:lvlJc w:val="left"/>
      <w:pPr>
        <w:ind w:left="4148" w:hanging="504"/>
      </w:pPr>
      <w:rPr>
        <w:rFonts w:hint="default"/>
        <w:lang w:eastAsia="en-US" w:bidi="ar-SA"/>
      </w:rPr>
    </w:lvl>
  </w:abstractNum>
  <w:abstractNum w:abstractNumId="119">
    <w:nsid w:val="76E621DB"/>
    <w:multiLevelType w:val="hybridMultilevel"/>
    <w:tmpl w:val="08BEAEEA"/>
    <w:lvl w:ilvl="0" w:tplc="CC685EA8">
      <w:numFmt w:val="bullet"/>
      <w:lvlText w:val="*"/>
      <w:lvlJc w:val="left"/>
      <w:pPr>
        <w:ind w:left="195" w:hanging="113"/>
      </w:pPr>
      <w:rPr>
        <w:rFonts w:ascii="Times New Roman" w:eastAsia="Times New Roman" w:hAnsi="Times New Roman" w:cs="Times New Roman" w:hint="default"/>
        <w:b w:val="0"/>
        <w:bCs w:val="0"/>
        <w:i w:val="0"/>
        <w:iCs w:val="0"/>
        <w:spacing w:val="0"/>
        <w:w w:val="100"/>
        <w:sz w:val="15"/>
        <w:szCs w:val="15"/>
        <w:lang w:eastAsia="en-US" w:bidi="ar-SA"/>
      </w:rPr>
    </w:lvl>
    <w:lvl w:ilvl="1" w:tplc="B6463E20">
      <w:numFmt w:val="bullet"/>
      <w:lvlText w:val="•"/>
      <w:lvlJc w:val="left"/>
      <w:pPr>
        <w:ind w:left="483" w:hanging="113"/>
      </w:pPr>
      <w:rPr>
        <w:rFonts w:hint="default"/>
        <w:lang w:eastAsia="en-US" w:bidi="ar-SA"/>
      </w:rPr>
    </w:lvl>
    <w:lvl w:ilvl="2" w:tplc="B7361BF0">
      <w:numFmt w:val="bullet"/>
      <w:lvlText w:val="•"/>
      <w:lvlJc w:val="left"/>
      <w:pPr>
        <w:ind w:left="767" w:hanging="113"/>
      </w:pPr>
      <w:rPr>
        <w:rFonts w:hint="default"/>
        <w:lang w:eastAsia="en-US" w:bidi="ar-SA"/>
      </w:rPr>
    </w:lvl>
    <w:lvl w:ilvl="3" w:tplc="0720C1CE">
      <w:numFmt w:val="bullet"/>
      <w:lvlText w:val="•"/>
      <w:lvlJc w:val="left"/>
      <w:pPr>
        <w:ind w:left="1050" w:hanging="113"/>
      </w:pPr>
      <w:rPr>
        <w:rFonts w:hint="default"/>
        <w:lang w:eastAsia="en-US" w:bidi="ar-SA"/>
      </w:rPr>
    </w:lvl>
    <w:lvl w:ilvl="4" w:tplc="8F02E782">
      <w:numFmt w:val="bullet"/>
      <w:lvlText w:val="•"/>
      <w:lvlJc w:val="left"/>
      <w:pPr>
        <w:ind w:left="1334" w:hanging="113"/>
      </w:pPr>
      <w:rPr>
        <w:rFonts w:hint="default"/>
        <w:lang w:eastAsia="en-US" w:bidi="ar-SA"/>
      </w:rPr>
    </w:lvl>
    <w:lvl w:ilvl="5" w:tplc="245E9776">
      <w:numFmt w:val="bullet"/>
      <w:lvlText w:val="•"/>
      <w:lvlJc w:val="left"/>
      <w:pPr>
        <w:ind w:left="1617" w:hanging="113"/>
      </w:pPr>
      <w:rPr>
        <w:rFonts w:hint="default"/>
        <w:lang w:eastAsia="en-US" w:bidi="ar-SA"/>
      </w:rPr>
    </w:lvl>
    <w:lvl w:ilvl="6" w:tplc="024EB482">
      <w:numFmt w:val="bullet"/>
      <w:lvlText w:val="•"/>
      <w:lvlJc w:val="left"/>
      <w:pPr>
        <w:ind w:left="1901" w:hanging="113"/>
      </w:pPr>
      <w:rPr>
        <w:rFonts w:hint="default"/>
        <w:lang w:eastAsia="en-US" w:bidi="ar-SA"/>
      </w:rPr>
    </w:lvl>
    <w:lvl w:ilvl="7" w:tplc="6A7CA2B2">
      <w:numFmt w:val="bullet"/>
      <w:lvlText w:val="•"/>
      <w:lvlJc w:val="left"/>
      <w:pPr>
        <w:ind w:left="2184" w:hanging="113"/>
      </w:pPr>
      <w:rPr>
        <w:rFonts w:hint="default"/>
        <w:lang w:eastAsia="en-US" w:bidi="ar-SA"/>
      </w:rPr>
    </w:lvl>
    <w:lvl w:ilvl="8" w:tplc="308CC622">
      <w:numFmt w:val="bullet"/>
      <w:lvlText w:val="•"/>
      <w:lvlJc w:val="left"/>
      <w:pPr>
        <w:ind w:left="2468" w:hanging="113"/>
      </w:pPr>
      <w:rPr>
        <w:rFonts w:hint="default"/>
        <w:lang w:eastAsia="en-US" w:bidi="ar-SA"/>
      </w:rPr>
    </w:lvl>
  </w:abstractNum>
  <w:abstractNum w:abstractNumId="120">
    <w:nsid w:val="79CD09D1"/>
    <w:multiLevelType w:val="hybridMultilevel"/>
    <w:tmpl w:val="97309E82"/>
    <w:lvl w:ilvl="0" w:tplc="4E4E7C6E">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position w:val="-2"/>
        <w:sz w:val="15"/>
        <w:szCs w:val="15"/>
        <w:lang w:eastAsia="en-US" w:bidi="ar-SA"/>
      </w:rPr>
    </w:lvl>
    <w:lvl w:ilvl="1" w:tplc="2530EECE">
      <w:numFmt w:val="bullet"/>
      <w:lvlText w:val="•"/>
      <w:lvlJc w:val="left"/>
      <w:pPr>
        <w:ind w:left="1026" w:hanging="410"/>
      </w:pPr>
      <w:rPr>
        <w:rFonts w:hint="default"/>
        <w:lang w:eastAsia="en-US" w:bidi="ar-SA"/>
      </w:rPr>
    </w:lvl>
    <w:lvl w:ilvl="2" w:tplc="0F2C8828">
      <w:numFmt w:val="bullet"/>
      <w:lvlText w:val="•"/>
      <w:lvlJc w:val="left"/>
      <w:pPr>
        <w:ind w:left="1472" w:hanging="410"/>
      </w:pPr>
      <w:rPr>
        <w:rFonts w:hint="default"/>
        <w:lang w:eastAsia="en-US" w:bidi="ar-SA"/>
      </w:rPr>
    </w:lvl>
    <w:lvl w:ilvl="3" w:tplc="01B622D6">
      <w:numFmt w:val="bullet"/>
      <w:lvlText w:val="•"/>
      <w:lvlJc w:val="left"/>
      <w:pPr>
        <w:ind w:left="1918" w:hanging="410"/>
      </w:pPr>
      <w:rPr>
        <w:rFonts w:hint="default"/>
        <w:lang w:eastAsia="en-US" w:bidi="ar-SA"/>
      </w:rPr>
    </w:lvl>
    <w:lvl w:ilvl="4" w:tplc="D40A143E">
      <w:numFmt w:val="bullet"/>
      <w:lvlText w:val="•"/>
      <w:lvlJc w:val="left"/>
      <w:pPr>
        <w:ind w:left="2364" w:hanging="410"/>
      </w:pPr>
      <w:rPr>
        <w:rFonts w:hint="default"/>
        <w:lang w:eastAsia="en-US" w:bidi="ar-SA"/>
      </w:rPr>
    </w:lvl>
    <w:lvl w:ilvl="5" w:tplc="E934EEA0">
      <w:numFmt w:val="bullet"/>
      <w:lvlText w:val="•"/>
      <w:lvlJc w:val="left"/>
      <w:pPr>
        <w:ind w:left="2810" w:hanging="410"/>
      </w:pPr>
      <w:rPr>
        <w:rFonts w:hint="default"/>
        <w:lang w:eastAsia="en-US" w:bidi="ar-SA"/>
      </w:rPr>
    </w:lvl>
    <w:lvl w:ilvl="6" w:tplc="18D4C2F8">
      <w:numFmt w:val="bullet"/>
      <w:lvlText w:val="•"/>
      <w:lvlJc w:val="left"/>
      <w:pPr>
        <w:ind w:left="3256" w:hanging="410"/>
      </w:pPr>
      <w:rPr>
        <w:rFonts w:hint="default"/>
        <w:lang w:eastAsia="en-US" w:bidi="ar-SA"/>
      </w:rPr>
    </w:lvl>
    <w:lvl w:ilvl="7" w:tplc="1DCC8E66">
      <w:numFmt w:val="bullet"/>
      <w:lvlText w:val="•"/>
      <w:lvlJc w:val="left"/>
      <w:pPr>
        <w:ind w:left="3702" w:hanging="410"/>
      </w:pPr>
      <w:rPr>
        <w:rFonts w:hint="default"/>
        <w:lang w:eastAsia="en-US" w:bidi="ar-SA"/>
      </w:rPr>
    </w:lvl>
    <w:lvl w:ilvl="8" w:tplc="412E0E48">
      <w:numFmt w:val="bullet"/>
      <w:lvlText w:val="•"/>
      <w:lvlJc w:val="left"/>
      <w:pPr>
        <w:ind w:left="4148" w:hanging="410"/>
      </w:pPr>
      <w:rPr>
        <w:rFonts w:hint="default"/>
        <w:lang w:eastAsia="en-US" w:bidi="ar-SA"/>
      </w:rPr>
    </w:lvl>
  </w:abstractNum>
  <w:abstractNum w:abstractNumId="121">
    <w:nsid w:val="7AB244A9"/>
    <w:multiLevelType w:val="hybridMultilevel"/>
    <w:tmpl w:val="960825F6"/>
    <w:lvl w:ilvl="0" w:tplc="AB8A3FBC">
      <w:start w:val="1"/>
      <w:numFmt w:val="decimal"/>
      <w:lvlText w:val="%1."/>
      <w:lvlJc w:val="left"/>
      <w:pPr>
        <w:ind w:left="599" w:hanging="515"/>
      </w:pPr>
      <w:rPr>
        <w:rFonts w:ascii="Times New Roman" w:eastAsia="Times New Roman" w:hAnsi="Times New Roman" w:cs="Times New Roman" w:hint="default"/>
        <w:b w:val="0"/>
        <w:bCs w:val="0"/>
        <w:i w:val="0"/>
        <w:iCs w:val="0"/>
        <w:spacing w:val="0"/>
        <w:w w:val="102"/>
        <w:sz w:val="15"/>
        <w:szCs w:val="15"/>
        <w:lang w:eastAsia="en-US" w:bidi="ar-SA"/>
      </w:rPr>
    </w:lvl>
    <w:lvl w:ilvl="1" w:tplc="82B60300">
      <w:numFmt w:val="bullet"/>
      <w:lvlText w:val="•"/>
      <w:lvlJc w:val="left"/>
      <w:pPr>
        <w:ind w:left="1055" w:hanging="515"/>
      </w:pPr>
      <w:rPr>
        <w:rFonts w:hint="default"/>
        <w:lang w:eastAsia="en-US" w:bidi="ar-SA"/>
      </w:rPr>
    </w:lvl>
    <w:lvl w:ilvl="2" w:tplc="6226B640">
      <w:numFmt w:val="bullet"/>
      <w:lvlText w:val="•"/>
      <w:lvlJc w:val="left"/>
      <w:pPr>
        <w:ind w:left="1510" w:hanging="515"/>
      </w:pPr>
      <w:rPr>
        <w:rFonts w:hint="default"/>
        <w:lang w:eastAsia="en-US" w:bidi="ar-SA"/>
      </w:rPr>
    </w:lvl>
    <w:lvl w:ilvl="3" w:tplc="5338E9EA">
      <w:numFmt w:val="bullet"/>
      <w:lvlText w:val="•"/>
      <w:lvlJc w:val="left"/>
      <w:pPr>
        <w:ind w:left="1965" w:hanging="515"/>
      </w:pPr>
      <w:rPr>
        <w:rFonts w:hint="default"/>
        <w:lang w:eastAsia="en-US" w:bidi="ar-SA"/>
      </w:rPr>
    </w:lvl>
    <w:lvl w:ilvl="4" w:tplc="58123920">
      <w:numFmt w:val="bullet"/>
      <w:lvlText w:val="•"/>
      <w:lvlJc w:val="left"/>
      <w:pPr>
        <w:ind w:left="2420" w:hanging="515"/>
      </w:pPr>
      <w:rPr>
        <w:rFonts w:hint="default"/>
        <w:lang w:eastAsia="en-US" w:bidi="ar-SA"/>
      </w:rPr>
    </w:lvl>
    <w:lvl w:ilvl="5" w:tplc="F76A5C84">
      <w:numFmt w:val="bullet"/>
      <w:lvlText w:val="•"/>
      <w:lvlJc w:val="left"/>
      <w:pPr>
        <w:ind w:left="2875" w:hanging="515"/>
      </w:pPr>
      <w:rPr>
        <w:rFonts w:hint="default"/>
        <w:lang w:eastAsia="en-US" w:bidi="ar-SA"/>
      </w:rPr>
    </w:lvl>
    <w:lvl w:ilvl="6" w:tplc="C39001E6">
      <w:numFmt w:val="bullet"/>
      <w:lvlText w:val="•"/>
      <w:lvlJc w:val="left"/>
      <w:pPr>
        <w:ind w:left="3330" w:hanging="515"/>
      </w:pPr>
      <w:rPr>
        <w:rFonts w:hint="default"/>
        <w:lang w:eastAsia="en-US" w:bidi="ar-SA"/>
      </w:rPr>
    </w:lvl>
    <w:lvl w:ilvl="7" w:tplc="1B141D66">
      <w:numFmt w:val="bullet"/>
      <w:lvlText w:val="•"/>
      <w:lvlJc w:val="left"/>
      <w:pPr>
        <w:ind w:left="3785" w:hanging="515"/>
      </w:pPr>
      <w:rPr>
        <w:rFonts w:hint="default"/>
        <w:lang w:eastAsia="en-US" w:bidi="ar-SA"/>
      </w:rPr>
    </w:lvl>
    <w:lvl w:ilvl="8" w:tplc="1BEA62C4">
      <w:numFmt w:val="bullet"/>
      <w:lvlText w:val="•"/>
      <w:lvlJc w:val="left"/>
      <w:pPr>
        <w:ind w:left="4240" w:hanging="515"/>
      </w:pPr>
      <w:rPr>
        <w:rFonts w:hint="default"/>
        <w:lang w:eastAsia="en-US" w:bidi="ar-SA"/>
      </w:rPr>
    </w:lvl>
  </w:abstractNum>
  <w:abstractNum w:abstractNumId="122">
    <w:nsid w:val="7B6357B8"/>
    <w:multiLevelType w:val="hybridMultilevel"/>
    <w:tmpl w:val="DBA852A8"/>
    <w:lvl w:ilvl="0" w:tplc="5F70C97C">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351E1CEE">
      <w:numFmt w:val="bullet"/>
      <w:lvlText w:val="•"/>
      <w:lvlJc w:val="left"/>
      <w:pPr>
        <w:ind w:left="1026" w:hanging="504"/>
      </w:pPr>
      <w:rPr>
        <w:rFonts w:hint="default"/>
        <w:lang w:eastAsia="en-US" w:bidi="ar-SA"/>
      </w:rPr>
    </w:lvl>
    <w:lvl w:ilvl="2" w:tplc="4412F15E">
      <w:numFmt w:val="bullet"/>
      <w:lvlText w:val="•"/>
      <w:lvlJc w:val="left"/>
      <w:pPr>
        <w:ind w:left="1472" w:hanging="504"/>
      </w:pPr>
      <w:rPr>
        <w:rFonts w:hint="default"/>
        <w:lang w:eastAsia="en-US" w:bidi="ar-SA"/>
      </w:rPr>
    </w:lvl>
    <w:lvl w:ilvl="3" w:tplc="26BEA944">
      <w:numFmt w:val="bullet"/>
      <w:lvlText w:val="•"/>
      <w:lvlJc w:val="left"/>
      <w:pPr>
        <w:ind w:left="1918" w:hanging="504"/>
      </w:pPr>
      <w:rPr>
        <w:rFonts w:hint="default"/>
        <w:lang w:eastAsia="en-US" w:bidi="ar-SA"/>
      </w:rPr>
    </w:lvl>
    <w:lvl w:ilvl="4" w:tplc="033EAA34">
      <w:numFmt w:val="bullet"/>
      <w:lvlText w:val="•"/>
      <w:lvlJc w:val="left"/>
      <w:pPr>
        <w:ind w:left="2364" w:hanging="504"/>
      </w:pPr>
      <w:rPr>
        <w:rFonts w:hint="default"/>
        <w:lang w:eastAsia="en-US" w:bidi="ar-SA"/>
      </w:rPr>
    </w:lvl>
    <w:lvl w:ilvl="5" w:tplc="0896A298">
      <w:numFmt w:val="bullet"/>
      <w:lvlText w:val="•"/>
      <w:lvlJc w:val="left"/>
      <w:pPr>
        <w:ind w:left="2810" w:hanging="504"/>
      </w:pPr>
      <w:rPr>
        <w:rFonts w:hint="default"/>
        <w:lang w:eastAsia="en-US" w:bidi="ar-SA"/>
      </w:rPr>
    </w:lvl>
    <w:lvl w:ilvl="6" w:tplc="420E9AB6">
      <w:numFmt w:val="bullet"/>
      <w:lvlText w:val="•"/>
      <w:lvlJc w:val="left"/>
      <w:pPr>
        <w:ind w:left="3256" w:hanging="504"/>
      </w:pPr>
      <w:rPr>
        <w:rFonts w:hint="default"/>
        <w:lang w:eastAsia="en-US" w:bidi="ar-SA"/>
      </w:rPr>
    </w:lvl>
    <w:lvl w:ilvl="7" w:tplc="DFD20B3C">
      <w:numFmt w:val="bullet"/>
      <w:lvlText w:val="•"/>
      <w:lvlJc w:val="left"/>
      <w:pPr>
        <w:ind w:left="3702" w:hanging="504"/>
      </w:pPr>
      <w:rPr>
        <w:rFonts w:hint="default"/>
        <w:lang w:eastAsia="en-US" w:bidi="ar-SA"/>
      </w:rPr>
    </w:lvl>
    <w:lvl w:ilvl="8" w:tplc="7778A636">
      <w:numFmt w:val="bullet"/>
      <w:lvlText w:val="•"/>
      <w:lvlJc w:val="left"/>
      <w:pPr>
        <w:ind w:left="4148" w:hanging="504"/>
      </w:pPr>
      <w:rPr>
        <w:rFonts w:hint="default"/>
        <w:lang w:eastAsia="en-US" w:bidi="ar-SA"/>
      </w:rPr>
    </w:lvl>
  </w:abstractNum>
  <w:abstractNum w:abstractNumId="123">
    <w:nsid w:val="7B9F665A"/>
    <w:multiLevelType w:val="hybridMultilevel"/>
    <w:tmpl w:val="B388F7E0"/>
    <w:lvl w:ilvl="0" w:tplc="D0F021F8">
      <w:start w:val="4"/>
      <w:numFmt w:val="decimal"/>
      <w:lvlText w:val="%1."/>
      <w:lvlJc w:val="left"/>
      <w:pPr>
        <w:ind w:left="589" w:hanging="410"/>
      </w:pPr>
      <w:rPr>
        <w:rFonts w:ascii="Times New Roman" w:eastAsia="Times New Roman" w:hAnsi="Times New Roman" w:cs="Times New Roman" w:hint="default"/>
        <w:b w:val="0"/>
        <w:bCs w:val="0"/>
        <w:i w:val="0"/>
        <w:iCs w:val="0"/>
        <w:spacing w:val="0"/>
        <w:w w:val="100"/>
        <w:sz w:val="15"/>
        <w:szCs w:val="15"/>
        <w:lang w:eastAsia="en-US" w:bidi="ar-SA"/>
      </w:rPr>
    </w:lvl>
    <w:lvl w:ilvl="1" w:tplc="7DFA4D72">
      <w:numFmt w:val="bullet"/>
      <w:lvlText w:val="•"/>
      <w:lvlJc w:val="left"/>
      <w:pPr>
        <w:ind w:left="1026" w:hanging="410"/>
      </w:pPr>
      <w:rPr>
        <w:rFonts w:hint="default"/>
        <w:lang w:eastAsia="en-US" w:bidi="ar-SA"/>
      </w:rPr>
    </w:lvl>
    <w:lvl w:ilvl="2" w:tplc="67FEE476">
      <w:numFmt w:val="bullet"/>
      <w:lvlText w:val="•"/>
      <w:lvlJc w:val="left"/>
      <w:pPr>
        <w:ind w:left="1472" w:hanging="410"/>
      </w:pPr>
      <w:rPr>
        <w:rFonts w:hint="default"/>
        <w:lang w:eastAsia="en-US" w:bidi="ar-SA"/>
      </w:rPr>
    </w:lvl>
    <w:lvl w:ilvl="3" w:tplc="466CF1D0">
      <w:numFmt w:val="bullet"/>
      <w:lvlText w:val="•"/>
      <w:lvlJc w:val="left"/>
      <w:pPr>
        <w:ind w:left="1918" w:hanging="410"/>
      </w:pPr>
      <w:rPr>
        <w:rFonts w:hint="default"/>
        <w:lang w:eastAsia="en-US" w:bidi="ar-SA"/>
      </w:rPr>
    </w:lvl>
    <w:lvl w:ilvl="4" w:tplc="82CC5C2E">
      <w:numFmt w:val="bullet"/>
      <w:lvlText w:val="•"/>
      <w:lvlJc w:val="left"/>
      <w:pPr>
        <w:ind w:left="2364" w:hanging="410"/>
      </w:pPr>
      <w:rPr>
        <w:rFonts w:hint="default"/>
        <w:lang w:eastAsia="en-US" w:bidi="ar-SA"/>
      </w:rPr>
    </w:lvl>
    <w:lvl w:ilvl="5" w:tplc="B62A1152">
      <w:numFmt w:val="bullet"/>
      <w:lvlText w:val="•"/>
      <w:lvlJc w:val="left"/>
      <w:pPr>
        <w:ind w:left="2810" w:hanging="410"/>
      </w:pPr>
      <w:rPr>
        <w:rFonts w:hint="default"/>
        <w:lang w:eastAsia="en-US" w:bidi="ar-SA"/>
      </w:rPr>
    </w:lvl>
    <w:lvl w:ilvl="6" w:tplc="F334A314">
      <w:numFmt w:val="bullet"/>
      <w:lvlText w:val="•"/>
      <w:lvlJc w:val="left"/>
      <w:pPr>
        <w:ind w:left="3256" w:hanging="410"/>
      </w:pPr>
      <w:rPr>
        <w:rFonts w:hint="default"/>
        <w:lang w:eastAsia="en-US" w:bidi="ar-SA"/>
      </w:rPr>
    </w:lvl>
    <w:lvl w:ilvl="7" w:tplc="DDF829F0">
      <w:numFmt w:val="bullet"/>
      <w:lvlText w:val="•"/>
      <w:lvlJc w:val="left"/>
      <w:pPr>
        <w:ind w:left="3702" w:hanging="410"/>
      </w:pPr>
      <w:rPr>
        <w:rFonts w:hint="default"/>
        <w:lang w:eastAsia="en-US" w:bidi="ar-SA"/>
      </w:rPr>
    </w:lvl>
    <w:lvl w:ilvl="8" w:tplc="3A16ED90">
      <w:numFmt w:val="bullet"/>
      <w:lvlText w:val="•"/>
      <w:lvlJc w:val="left"/>
      <w:pPr>
        <w:ind w:left="4148" w:hanging="410"/>
      </w:pPr>
      <w:rPr>
        <w:rFonts w:hint="default"/>
        <w:lang w:eastAsia="en-US" w:bidi="ar-SA"/>
      </w:rPr>
    </w:lvl>
  </w:abstractNum>
  <w:abstractNum w:abstractNumId="124">
    <w:nsid w:val="7DDA5E7B"/>
    <w:multiLevelType w:val="hybridMultilevel"/>
    <w:tmpl w:val="D124F718"/>
    <w:lvl w:ilvl="0" w:tplc="1A7ED8B8">
      <w:start w:val="4"/>
      <w:numFmt w:val="decimal"/>
      <w:lvlText w:val="%1."/>
      <w:lvlJc w:val="left"/>
      <w:pPr>
        <w:ind w:left="587" w:hanging="399"/>
      </w:pPr>
      <w:rPr>
        <w:rFonts w:ascii="Times New Roman" w:eastAsia="Times New Roman" w:hAnsi="Times New Roman" w:cs="Times New Roman" w:hint="default"/>
        <w:b w:val="0"/>
        <w:bCs w:val="0"/>
        <w:i w:val="0"/>
        <w:iCs w:val="0"/>
        <w:spacing w:val="0"/>
        <w:w w:val="100"/>
        <w:sz w:val="15"/>
        <w:szCs w:val="15"/>
        <w:lang w:eastAsia="en-US" w:bidi="ar-SA"/>
      </w:rPr>
    </w:lvl>
    <w:lvl w:ilvl="1" w:tplc="BC50E62E">
      <w:numFmt w:val="bullet"/>
      <w:lvlText w:val="•"/>
      <w:lvlJc w:val="left"/>
      <w:pPr>
        <w:ind w:left="1027" w:hanging="399"/>
      </w:pPr>
      <w:rPr>
        <w:rFonts w:hint="default"/>
        <w:lang w:eastAsia="en-US" w:bidi="ar-SA"/>
      </w:rPr>
    </w:lvl>
    <w:lvl w:ilvl="2" w:tplc="F3DC0AA4">
      <w:numFmt w:val="bullet"/>
      <w:lvlText w:val="•"/>
      <w:lvlJc w:val="left"/>
      <w:pPr>
        <w:ind w:left="1474" w:hanging="399"/>
      </w:pPr>
      <w:rPr>
        <w:rFonts w:hint="default"/>
        <w:lang w:eastAsia="en-US" w:bidi="ar-SA"/>
      </w:rPr>
    </w:lvl>
    <w:lvl w:ilvl="3" w:tplc="B5749F9A">
      <w:numFmt w:val="bullet"/>
      <w:lvlText w:val="•"/>
      <w:lvlJc w:val="left"/>
      <w:pPr>
        <w:ind w:left="1921" w:hanging="399"/>
      </w:pPr>
      <w:rPr>
        <w:rFonts w:hint="default"/>
        <w:lang w:eastAsia="en-US" w:bidi="ar-SA"/>
      </w:rPr>
    </w:lvl>
    <w:lvl w:ilvl="4" w:tplc="7CC2C0D2">
      <w:numFmt w:val="bullet"/>
      <w:lvlText w:val="•"/>
      <w:lvlJc w:val="left"/>
      <w:pPr>
        <w:ind w:left="2368" w:hanging="399"/>
      </w:pPr>
      <w:rPr>
        <w:rFonts w:hint="default"/>
        <w:lang w:eastAsia="en-US" w:bidi="ar-SA"/>
      </w:rPr>
    </w:lvl>
    <w:lvl w:ilvl="5" w:tplc="B508624A">
      <w:numFmt w:val="bullet"/>
      <w:lvlText w:val="•"/>
      <w:lvlJc w:val="left"/>
      <w:pPr>
        <w:ind w:left="2816" w:hanging="399"/>
      </w:pPr>
      <w:rPr>
        <w:rFonts w:hint="default"/>
        <w:lang w:eastAsia="en-US" w:bidi="ar-SA"/>
      </w:rPr>
    </w:lvl>
    <w:lvl w:ilvl="6" w:tplc="057267E0">
      <w:numFmt w:val="bullet"/>
      <w:lvlText w:val="•"/>
      <w:lvlJc w:val="left"/>
      <w:pPr>
        <w:ind w:left="3263" w:hanging="399"/>
      </w:pPr>
      <w:rPr>
        <w:rFonts w:hint="default"/>
        <w:lang w:eastAsia="en-US" w:bidi="ar-SA"/>
      </w:rPr>
    </w:lvl>
    <w:lvl w:ilvl="7" w:tplc="59BE3646">
      <w:numFmt w:val="bullet"/>
      <w:lvlText w:val="•"/>
      <w:lvlJc w:val="left"/>
      <w:pPr>
        <w:ind w:left="3710" w:hanging="399"/>
      </w:pPr>
      <w:rPr>
        <w:rFonts w:hint="default"/>
        <w:lang w:eastAsia="en-US" w:bidi="ar-SA"/>
      </w:rPr>
    </w:lvl>
    <w:lvl w:ilvl="8" w:tplc="88EC6B4A">
      <w:numFmt w:val="bullet"/>
      <w:lvlText w:val="•"/>
      <w:lvlJc w:val="left"/>
      <w:pPr>
        <w:ind w:left="4157" w:hanging="399"/>
      </w:pPr>
      <w:rPr>
        <w:rFonts w:hint="default"/>
        <w:lang w:eastAsia="en-US" w:bidi="ar-SA"/>
      </w:rPr>
    </w:lvl>
  </w:abstractNum>
  <w:abstractNum w:abstractNumId="125">
    <w:nsid w:val="7F0112C8"/>
    <w:multiLevelType w:val="hybridMultilevel"/>
    <w:tmpl w:val="602E4EEA"/>
    <w:lvl w:ilvl="0" w:tplc="F828DA8E">
      <w:start w:val="10"/>
      <w:numFmt w:val="decimal"/>
      <w:lvlText w:val="%1."/>
      <w:lvlJc w:val="left"/>
      <w:pPr>
        <w:ind w:left="504" w:hanging="379"/>
      </w:pPr>
      <w:rPr>
        <w:rFonts w:ascii="Times New Roman" w:eastAsia="Times New Roman" w:hAnsi="Times New Roman" w:cs="Times New Roman" w:hint="default"/>
        <w:b w:val="0"/>
        <w:bCs w:val="0"/>
        <w:i w:val="0"/>
        <w:iCs w:val="0"/>
        <w:spacing w:val="-2"/>
        <w:w w:val="100"/>
        <w:sz w:val="15"/>
        <w:szCs w:val="15"/>
        <w:lang w:eastAsia="en-US" w:bidi="ar-SA"/>
      </w:rPr>
    </w:lvl>
    <w:lvl w:ilvl="1" w:tplc="1CAECA16">
      <w:numFmt w:val="bullet"/>
      <w:lvlText w:val="•"/>
      <w:lvlJc w:val="left"/>
      <w:pPr>
        <w:ind w:left="955" w:hanging="379"/>
      </w:pPr>
      <w:rPr>
        <w:rFonts w:hint="default"/>
        <w:lang w:eastAsia="en-US" w:bidi="ar-SA"/>
      </w:rPr>
    </w:lvl>
    <w:lvl w:ilvl="2" w:tplc="24F4F7C8">
      <w:numFmt w:val="bullet"/>
      <w:lvlText w:val="•"/>
      <w:lvlJc w:val="left"/>
      <w:pPr>
        <w:ind w:left="1410" w:hanging="379"/>
      </w:pPr>
      <w:rPr>
        <w:rFonts w:hint="default"/>
        <w:lang w:eastAsia="en-US" w:bidi="ar-SA"/>
      </w:rPr>
    </w:lvl>
    <w:lvl w:ilvl="3" w:tplc="52F84E5C">
      <w:numFmt w:val="bullet"/>
      <w:lvlText w:val="•"/>
      <w:lvlJc w:val="left"/>
      <w:pPr>
        <w:ind w:left="1865" w:hanging="379"/>
      </w:pPr>
      <w:rPr>
        <w:rFonts w:hint="default"/>
        <w:lang w:eastAsia="en-US" w:bidi="ar-SA"/>
      </w:rPr>
    </w:lvl>
    <w:lvl w:ilvl="4" w:tplc="B1385434">
      <w:numFmt w:val="bullet"/>
      <w:lvlText w:val="•"/>
      <w:lvlJc w:val="left"/>
      <w:pPr>
        <w:ind w:left="2320" w:hanging="379"/>
      </w:pPr>
      <w:rPr>
        <w:rFonts w:hint="default"/>
        <w:lang w:eastAsia="en-US" w:bidi="ar-SA"/>
      </w:rPr>
    </w:lvl>
    <w:lvl w:ilvl="5" w:tplc="E782EE16">
      <w:numFmt w:val="bullet"/>
      <w:lvlText w:val="•"/>
      <w:lvlJc w:val="left"/>
      <w:pPr>
        <w:ind w:left="2776" w:hanging="379"/>
      </w:pPr>
      <w:rPr>
        <w:rFonts w:hint="default"/>
        <w:lang w:eastAsia="en-US" w:bidi="ar-SA"/>
      </w:rPr>
    </w:lvl>
    <w:lvl w:ilvl="6" w:tplc="85D6DC9E">
      <w:numFmt w:val="bullet"/>
      <w:lvlText w:val="•"/>
      <w:lvlJc w:val="left"/>
      <w:pPr>
        <w:ind w:left="3231" w:hanging="379"/>
      </w:pPr>
      <w:rPr>
        <w:rFonts w:hint="default"/>
        <w:lang w:eastAsia="en-US" w:bidi="ar-SA"/>
      </w:rPr>
    </w:lvl>
    <w:lvl w:ilvl="7" w:tplc="5DD87C5C">
      <w:numFmt w:val="bullet"/>
      <w:lvlText w:val="•"/>
      <w:lvlJc w:val="left"/>
      <w:pPr>
        <w:ind w:left="3686" w:hanging="379"/>
      </w:pPr>
      <w:rPr>
        <w:rFonts w:hint="default"/>
        <w:lang w:eastAsia="en-US" w:bidi="ar-SA"/>
      </w:rPr>
    </w:lvl>
    <w:lvl w:ilvl="8" w:tplc="516CF078">
      <w:numFmt w:val="bullet"/>
      <w:lvlText w:val="•"/>
      <w:lvlJc w:val="left"/>
      <w:pPr>
        <w:ind w:left="4141" w:hanging="379"/>
      </w:pPr>
      <w:rPr>
        <w:rFonts w:hint="default"/>
        <w:lang w:eastAsia="en-US" w:bidi="ar-SA"/>
      </w:rPr>
    </w:lvl>
  </w:abstractNum>
  <w:abstractNum w:abstractNumId="126">
    <w:nsid w:val="7F4548D5"/>
    <w:multiLevelType w:val="hybridMultilevel"/>
    <w:tmpl w:val="98E40718"/>
    <w:lvl w:ilvl="0" w:tplc="60762AE2">
      <w:start w:val="4"/>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7A94073C">
      <w:numFmt w:val="bullet"/>
      <w:lvlText w:val="•"/>
      <w:lvlJc w:val="left"/>
      <w:pPr>
        <w:ind w:left="1027" w:hanging="411"/>
      </w:pPr>
      <w:rPr>
        <w:rFonts w:hint="default"/>
        <w:lang w:eastAsia="en-US" w:bidi="ar-SA"/>
      </w:rPr>
    </w:lvl>
    <w:lvl w:ilvl="2" w:tplc="E8F45F56">
      <w:numFmt w:val="bullet"/>
      <w:lvlText w:val="•"/>
      <w:lvlJc w:val="left"/>
      <w:pPr>
        <w:ind w:left="1474" w:hanging="411"/>
      </w:pPr>
      <w:rPr>
        <w:rFonts w:hint="default"/>
        <w:lang w:eastAsia="en-US" w:bidi="ar-SA"/>
      </w:rPr>
    </w:lvl>
    <w:lvl w:ilvl="3" w:tplc="C400EEAA">
      <w:numFmt w:val="bullet"/>
      <w:lvlText w:val="•"/>
      <w:lvlJc w:val="left"/>
      <w:pPr>
        <w:ind w:left="1921" w:hanging="411"/>
      </w:pPr>
      <w:rPr>
        <w:rFonts w:hint="default"/>
        <w:lang w:eastAsia="en-US" w:bidi="ar-SA"/>
      </w:rPr>
    </w:lvl>
    <w:lvl w:ilvl="4" w:tplc="70ECAC38">
      <w:numFmt w:val="bullet"/>
      <w:lvlText w:val="•"/>
      <w:lvlJc w:val="left"/>
      <w:pPr>
        <w:ind w:left="2368" w:hanging="411"/>
      </w:pPr>
      <w:rPr>
        <w:rFonts w:hint="default"/>
        <w:lang w:eastAsia="en-US" w:bidi="ar-SA"/>
      </w:rPr>
    </w:lvl>
    <w:lvl w:ilvl="5" w:tplc="6ED0BF58">
      <w:numFmt w:val="bullet"/>
      <w:lvlText w:val="•"/>
      <w:lvlJc w:val="left"/>
      <w:pPr>
        <w:ind w:left="2816" w:hanging="411"/>
      </w:pPr>
      <w:rPr>
        <w:rFonts w:hint="default"/>
        <w:lang w:eastAsia="en-US" w:bidi="ar-SA"/>
      </w:rPr>
    </w:lvl>
    <w:lvl w:ilvl="6" w:tplc="0FD6FB0E">
      <w:numFmt w:val="bullet"/>
      <w:lvlText w:val="•"/>
      <w:lvlJc w:val="left"/>
      <w:pPr>
        <w:ind w:left="3263" w:hanging="411"/>
      </w:pPr>
      <w:rPr>
        <w:rFonts w:hint="default"/>
        <w:lang w:eastAsia="en-US" w:bidi="ar-SA"/>
      </w:rPr>
    </w:lvl>
    <w:lvl w:ilvl="7" w:tplc="DC5EC176">
      <w:numFmt w:val="bullet"/>
      <w:lvlText w:val="•"/>
      <w:lvlJc w:val="left"/>
      <w:pPr>
        <w:ind w:left="3710" w:hanging="411"/>
      </w:pPr>
      <w:rPr>
        <w:rFonts w:hint="default"/>
        <w:lang w:eastAsia="en-US" w:bidi="ar-SA"/>
      </w:rPr>
    </w:lvl>
    <w:lvl w:ilvl="8" w:tplc="7728D4FC">
      <w:numFmt w:val="bullet"/>
      <w:lvlText w:val="•"/>
      <w:lvlJc w:val="left"/>
      <w:pPr>
        <w:ind w:left="4157" w:hanging="411"/>
      </w:pPr>
      <w:rPr>
        <w:rFonts w:hint="default"/>
        <w:lang w:eastAsia="en-US" w:bidi="ar-SA"/>
      </w:rPr>
    </w:lvl>
  </w:abstractNum>
  <w:num w:numId="1">
    <w:abstractNumId w:val="87"/>
  </w:num>
  <w:num w:numId="2">
    <w:abstractNumId w:val="97"/>
  </w:num>
  <w:num w:numId="3">
    <w:abstractNumId w:val="55"/>
  </w:num>
  <w:num w:numId="4">
    <w:abstractNumId w:val="69"/>
  </w:num>
  <w:num w:numId="5">
    <w:abstractNumId w:val="24"/>
  </w:num>
  <w:num w:numId="6">
    <w:abstractNumId w:val="23"/>
  </w:num>
  <w:num w:numId="7">
    <w:abstractNumId w:val="66"/>
  </w:num>
  <w:num w:numId="8">
    <w:abstractNumId w:val="85"/>
  </w:num>
  <w:num w:numId="9">
    <w:abstractNumId w:val="104"/>
  </w:num>
  <w:num w:numId="10">
    <w:abstractNumId w:val="100"/>
  </w:num>
  <w:num w:numId="11">
    <w:abstractNumId w:val="72"/>
  </w:num>
  <w:num w:numId="12">
    <w:abstractNumId w:val="30"/>
  </w:num>
  <w:num w:numId="13">
    <w:abstractNumId w:val="99"/>
  </w:num>
  <w:num w:numId="14">
    <w:abstractNumId w:val="4"/>
  </w:num>
  <w:num w:numId="15">
    <w:abstractNumId w:val="45"/>
  </w:num>
  <w:num w:numId="16">
    <w:abstractNumId w:val="14"/>
  </w:num>
  <w:num w:numId="17">
    <w:abstractNumId w:val="58"/>
  </w:num>
  <w:num w:numId="18">
    <w:abstractNumId w:val="32"/>
  </w:num>
  <w:num w:numId="19">
    <w:abstractNumId w:val="74"/>
  </w:num>
  <w:num w:numId="20">
    <w:abstractNumId w:val="60"/>
  </w:num>
  <w:num w:numId="21">
    <w:abstractNumId w:val="83"/>
  </w:num>
  <w:num w:numId="22">
    <w:abstractNumId w:val="54"/>
  </w:num>
  <w:num w:numId="23">
    <w:abstractNumId w:val="21"/>
  </w:num>
  <w:num w:numId="24">
    <w:abstractNumId w:val="34"/>
  </w:num>
  <w:num w:numId="25">
    <w:abstractNumId w:val="115"/>
  </w:num>
  <w:num w:numId="26">
    <w:abstractNumId w:val="15"/>
  </w:num>
  <w:num w:numId="27">
    <w:abstractNumId w:val="71"/>
  </w:num>
  <w:num w:numId="28">
    <w:abstractNumId w:val="82"/>
  </w:num>
  <w:num w:numId="29">
    <w:abstractNumId w:val="125"/>
  </w:num>
  <w:num w:numId="30">
    <w:abstractNumId w:val="111"/>
  </w:num>
  <w:num w:numId="31">
    <w:abstractNumId w:val="7"/>
  </w:num>
  <w:num w:numId="32">
    <w:abstractNumId w:val="2"/>
  </w:num>
  <w:num w:numId="33">
    <w:abstractNumId w:val="119"/>
  </w:num>
  <w:num w:numId="34">
    <w:abstractNumId w:val="56"/>
  </w:num>
  <w:num w:numId="35">
    <w:abstractNumId w:val="114"/>
  </w:num>
  <w:num w:numId="36">
    <w:abstractNumId w:val="28"/>
  </w:num>
  <w:num w:numId="37">
    <w:abstractNumId w:val="20"/>
  </w:num>
  <w:num w:numId="38">
    <w:abstractNumId w:val="78"/>
  </w:num>
  <w:num w:numId="39">
    <w:abstractNumId w:val="124"/>
  </w:num>
  <w:num w:numId="40">
    <w:abstractNumId w:val="46"/>
  </w:num>
  <w:num w:numId="41">
    <w:abstractNumId w:val="112"/>
  </w:num>
  <w:num w:numId="42">
    <w:abstractNumId w:val="8"/>
  </w:num>
  <w:num w:numId="43">
    <w:abstractNumId w:val="75"/>
  </w:num>
  <w:num w:numId="44">
    <w:abstractNumId w:val="6"/>
  </w:num>
  <w:num w:numId="45">
    <w:abstractNumId w:val="110"/>
  </w:num>
  <w:num w:numId="46">
    <w:abstractNumId w:val="67"/>
  </w:num>
  <w:num w:numId="47">
    <w:abstractNumId w:val="88"/>
  </w:num>
  <w:num w:numId="48">
    <w:abstractNumId w:val="22"/>
  </w:num>
  <w:num w:numId="49">
    <w:abstractNumId w:val="73"/>
  </w:num>
  <w:num w:numId="50">
    <w:abstractNumId w:val="116"/>
  </w:num>
  <w:num w:numId="51">
    <w:abstractNumId w:val="53"/>
  </w:num>
  <w:num w:numId="52">
    <w:abstractNumId w:val="50"/>
  </w:num>
  <w:num w:numId="53">
    <w:abstractNumId w:val="16"/>
  </w:num>
  <w:num w:numId="54">
    <w:abstractNumId w:val="95"/>
  </w:num>
  <w:num w:numId="55">
    <w:abstractNumId w:val="102"/>
  </w:num>
  <w:num w:numId="56">
    <w:abstractNumId w:val="57"/>
  </w:num>
  <w:num w:numId="57">
    <w:abstractNumId w:val="62"/>
  </w:num>
  <w:num w:numId="58">
    <w:abstractNumId w:val="93"/>
  </w:num>
  <w:num w:numId="59">
    <w:abstractNumId w:val="103"/>
  </w:num>
  <w:num w:numId="60">
    <w:abstractNumId w:val="10"/>
  </w:num>
  <w:num w:numId="61">
    <w:abstractNumId w:val="52"/>
  </w:num>
  <w:num w:numId="62">
    <w:abstractNumId w:val="18"/>
  </w:num>
  <w:num w:numId="63">
    <w:abstractNumId w:val="126"/>
  </w:num>
  <w:num w:numId="64">
    <w:abstractNumId w:val="29"/>
  </w:num>
  <w:num w:numId="65">
    <w:abstractNumId w:val="91"/>
  </w:num>
  <w:num w:numId="66">
    <w:abstractNumId w:val="98"/>
  </w:num>
  <w:num w:numId="67">
    <w:abstractNumId w:val="96"/>
  </w:num>
  <w:num w:numId="68">
    <w:abstractNumId w:val="38"/>
  </w:num>
  <w:num w:numId="69">
    <w:abstractNumId w:val="25"/>
  </w:num>
  <w:num w:numId="70">
    <w:abstractNumId w:val="40"/>
  </w:num>
  <w:num w:numId="71">
    <w:abstractNumId w:val="109"/>
  </w:num>
  <w:num w:numId="72">
    <w:abstractNumId w:val="90"/>
  </w:num>
  <w:num w:numId="73">
    <w:abstractNumId w:val="81"/>
  </w:num>
  <w:num w:numId="74">
    <w:abstractNumId w:val="48"/>
  </w:num>
  <w:num w:numId="75">
    <w:abstractNumId w:val="86"/>
  </w:num>
  <w:num w:numId="76">
    <w:abstractNumId w:val="68"/>
  </w:num>
  <w:num w:numId="77">
    <w:abstractNumId w:val="101"/>
  </w:num>
  <w:num w:numId="78">
    <w:abstractNumId w:val="12"/>
  </w:num>
  <w:num w:numId="79">
    <w:abstractNumId w:val="44"/>
  </w:num>
  <w:num w:numId="80">
    <w:abstractNumId w:val="42"/>
  </w:num>
  <w:num w:numId="81">
    <w:abstractNumId w:val="65"/>
  </w:num>
  <w:num w:numId="82">
    <w:abstractNumId w:val="117"/>
  </w:num>
  <w:num w:numId="83">
    <w:abstractNumId w:val="47"/>
  </w:num>
  <w:num w:numId="84">
    <w:abstractNumId w:val="70"/>
  </w:num>
  <w:num w:numId="85">
    <w:abstractNumId w:val="3"/>
  </w:num>
  <w:num w:numId="86">
    <w:abstractNumId w:val="5"/>
  </w:num>
  <w:num w:numId="87">
    <w:abstractNumId w:val="9"/>
  </w:num>
  <w:num w:numId="88">
    <w:abstractNumId w:val="27"/>
  </w:num>
  <w:num w:numId="89">
    <w:abstractNumId w:val="43"/>
  </w:num>
  <w:num w:numId="90">
    <w:abstractNumId w:val="108"/>
  </w:num>
  <w:num w:numId="91">
    <w:abstractNumId w:val="77"/>
  </w:num>
  <w:num w:numId="92">
    <w:abstractNumId w:val="64"/>
  </w:num>
  <w:num w:numId="93">
    <w:abstractNumId w:val="76"/>
  </w:num>
  <w:num w:numId="94">
    <w:abstractNumId w:val="0"/>
  </w:num>
  <w:num w:numId="95">
    <w:abstractNumId w:val="11"/>
  </w:num>
  <w:num w:numId="96">
    <w:abstractNumId w:val="121"/>
  </w:num>
  <w:num w:numId="97">
    <w:abstractNumId w:val="63"/>
  </w:num>
  <w:num w:numId="98">
    <w:abstractNumId w:val="51"/>
  </w:num>
  <w:num w:numId="99">
    <w:abstractNumId w:val="35"/>
  </w:num>
  <w:num w:numId="100">
    <w:abstractNumId w:val="49"/>
  </w:num>
  <w:num w:numId="101">
    <w:abstractNumId w:val="13"/>
  </w:num>
  <w:num w:numId="102">
    <w:abstractNumId w:val="106"/>
  </w:num>
  <w:num w:numId="103">
    <w:abstractNumId w:val="26"/>
  </w:num>
  <w:num w:numId="104">
    <w:abstractNumId w:val="17"/>
  </w:num>
  <w:num w:numId="105">
    <w:abstractNumId w:val="80"/>
  </w:num>
  <w:num w:numId="106">
    <w:abstractNumId w:val="19"/>
  </w:num>
  <w:num w:numId="107">
    <w:abstractNumId w:val="33"/>
  </w:num>
  <w:num w:numId="108">
    <w:abstractNumId w:val="118"/>
  </w:num>
  <w:num w:numId="109">
    <w:abstractNumId w:val="1"/>
  </w:num>
  <w:num w:numId="110">
    <w:abstractNumId w:val="36"/>
  </w:num>
  <w:num w:numId="111">
    <w:abstractNumId w:val="92"/>
  </w:num>
  <w:num w:numId="112">
    <w:abstractNumId w:val="84"/>
  </w:num>
  <w:num w:numId="113">
    <w:abstractNumId w:val="113"/>
  </w:num>
  <w:num w:numId="114">
    <w:abstractNumId w:val="122"/>
  </w:num>
  <w:num w:numId="115">
    <w:abstractNumId w:val="107"/>
  </w:num>
  <w:num w:numId="116">
    <w:abstractNumId w:val="31"/>
  </w:num>
  <w:num w:numId="117">
    <w:abstractNumId w:val="89"/>
  </w:num>
  <w:num w:numId="118">
    <w:abstractNumId w:val="39"/>
  </w:num>
  <w:num w:numId="119">
    <w:abstractNumId w:val="61"/>
  </w:num>
  <w:num w:numId="120">
    <w:abstractNumId w:val="120"/>
  </w:num>
  <w:num w:numId="121">
    <w:abstractNumId w:val="41"/>
  </w:num>
  <w:num w:numId="122">
    <w:abstractNumId w:val="123"/>
  </w:num>
  <w:num w:numId="123">
    <w:abstractNumId w:val="37"/>
  </w:num>
  <w:num w:numId="124">
    <w:abstractNumId w:val="59"/>
  </w:num>
  <w:num w:numId="125">
    <w:abstractNumId w:val="79"/>
  </w:num>
  <w:num w:numId="126">
    <w:abstractNumId w:val="105"/>
  </w:num>
  <w:num w:numId="127">
    <w:abstractNumId w:val="9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26"/>
    <w:rsid w:val="00010EEE"/>
    <w:rsid w:val="0001224F"/>
    <w:rsid w:val="00020121"/>
    <w:rsid w:val="000409AB"/>
    <w:rsid w:val="00043E6B"/>
    <w:rsid w:val="0004645B"/>
    <w:rsid w:val="00060076"/>
    <w:rsid w:val="00072BE1"/>
    <w:rsid w:val="000E4205"/>
    <w:rsid w:val="00106FF3"/>
    <w:rsid w:val="00107EE9"/>
    <w:rsid w:val="00251BA3"/>
    <w:rsid w:val="00267E7F"/>
    <w:rsid w:val="002C5522"/>
    <w:rsid w:val="002D0F0A"/>
    <w:rsid w:val="002E5A81"/>
    <w:rsid w:val="002F3DE1"/>
    <w:rsid w:val="003000EA"/>
    <w:rsid w:val="00336E62"/>
    <w:rsid w:val="003C3309"/>
    <w:rsid w:val="003E0817"/>
    <w:rsid w:val="003F48C7"/>
    <w:rsid w:val="0043290A"/>
    <w:rsid w:val="00435D5D"/>
    <w:rsid w:val="0049349B"/>
    <w:rsid w:val="0049412D"/>
    <w:rsid w:val="00497C37"/>
    <w:rsid w:val="004A2930"/>
    <w:rsid w:val="004A3AA4"/>
    <w:rsid w:val="004C0D0E"/>
    <w:rsid w:val="004D5630"/>
    <w:rsid w:val="004E2177"/>
    <w:rsid w:val="004F4191"/>
    <w:rsid w:val="004F5E00"/>
    <w:rsid w:val="005254DF"/>
    <w:rsid w:val="005266B2"/>
    <w:rsid w:val="00544086"/>
    <w:rsid w:val="005830D3"/>
    <w:rsid w:val="0059429B"/>
    <w:rsid w:val="005A276B"/>
    <w:rsid w:val="005B2843"/>
    <w:rsid w:val="005C0D1F"/>
    <w:rsid w:val="005F011C"/>
    <w:rsid w:val="00633F34"/>
    <w:rsid w:val="006402BC"/>
    <w:rsid w:val="00653F1E"/>
    <w:rsid w:val="00654EC5"/>
    <w:rsid w:val="00655A20"/>
    <w:rsid w:val="00657E8F"/>
    <w:rsid w:val="00682A9C"/>
    <w:rsid w:val="006D52F8"/>
    <w:rsid w:val="00713D6F"/>
    <w:rsid w:val="00764AEC"/>
    <w:rsid w:val="00785E7A"/>
    <w:rsid w:val="007C29F8"/>
    <w:rsid w:val="007E42A7"/>
    <w:rsid w:val="007F3D17"/>
    <w:rsid w:val="00806E64"/>
    <w:rsid w:val="00814980"/>
    <w:rsid w:val="008360B4"/>
    <w:rsid w:val="008555B8"/>
    <w:rsid w:val="00881BDA"/>
    <w:rsid w:val="008A3106"/>
    <w:rsid w:val="008D7FBE"/>
    <w:rsid w:val="00944E3C"/>
    <w:rsid w:val="009504BA"/>
    <w:rsid w:val="00965645"/>
    <w:rsid w:val="00970562"/>
    <w:rsid w:val="00974A10"/>
    <w:rsid w:val="009A119E"/>
    <w:rsid w:val="009A280E"/>
    <w:rsid w:val="009B0344"/>
    <w:rsid w:val="009C13F5"/>
    <w:rsid w:val="009D3E29"/>
    <w:rsid w:val="009D4144"/>
    <w:rsid w:val="009D7BC0"/>
    <w:rsid w:val="00A0050D"/>
    <w:rsid w:val="00A05FC2"/>
    <w:rsid w:val="00A0605C"/>
    <w:rsid w:val="00A2443C"/>
    <w:rsid w:val="00A31AF5"/>
    <w:rsid w:val="00A561F4"/>
    <w:rsid w:val="00A70A4C"/>
    <w:rsid w:val="00A738D2"/>
    <w:rsid w:val="00A92BCE"/>
    <w:rsid w:val="00A93BD1"/>
    <w:rsid w:val="00AB5FE8"/>
    <w:rsid w:val="00AD0104"/>
    <w:rsid w:val="00AE36E8"/>
    <w:rsid w:val="00B02171"/>
    <w:rsid w:val="00B30962"/>
    <w:rsid w:val="00B62ECD"/>
    <w:rsid w:val="00B666A2"/>
    <w:rsid w:val="00BA6831"/>
    <w:rsid w:val="00BE1B5A"/>
    <w:rsid w:val="00BE79A9"/>
    <w:rsid w:val="00C0545B"/>
    <w:rsid w:val="00C11AE3"/>
    <w:rsid w:val="00C2085C"/>
    <w:rsid w:val="00C63695"/>
    <w:rsid w:val="00C678B7"/>
    <w:rsid w:val="00C80BFB"/>
    <w:rsid w:val="00C905C8"/>
    <w:rsid w:val="00C97A13"/>
    <w:rsid w:val="00CA174C"/>
    <w:rsid w:val="00CB06A2"/>
    <w:rsid w:val="00CB16E1"/>
    <w:rsid w:val="00CD7778"/>
    <w:rsid w:val="00D13326"/>
    <w:rsid w:val="00D902C4"/>
    <w:rsid w:val="00DA3A51"/>
    <w:rsid w:val="00DD66D8"/>
    <w:rsid w:val="00DF491D"/>
    <w:rsid w:val="00E62D25"/>
    <w:rsid w:val="00E8593B"/>
    <w:rsid w:val="00ED5AE8"/>
    <w:rsid w:val="00EE12CA"/>
    <w:rsid w:val="00F01C29"/>
    <w:rsid w:val="00F21D6E"/>
    <w:rsid w:val="00F5768F"/>
    <w:rsid w:val="00F8694D"/>
    <w:rsid w:val="00FB7224"/>
    <w:rsid w:val="00FC6353"/>
    <w:rsid w:val="00FD3FF2"/>
    <w:rsid w:val="00FD63E0"/>
    <w:rsid w:val="00FF122D"/>
    <w:rsid w:val="00FF2FBB"/>
    <w:rsid w:val="00FF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78"/>
    <w:pPr>
      <w:spacing w:before="120" w:after="120"/>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1"/>
    <w:qFormat/>
    <w:rsid w:val="003F48C7"/>
    <w:pPr>
      <w:keepNext/>
      <w:keepLines/>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3F48C7"/>
    <w:pPr>
      <w:keepNext/>
      <w:keepLines/>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3F48C7"/>
    <w:pPr>
      <w:keepNext/>
      <w:keepLines/>
      <w:spacing w:before="200" w:after="200" w:line="276" w:lineRule="auto"/>
      <w:outlineLvl w:val="2"/>
    </w:pPr>
    <w:rPr>
      <w:rFonts w:ascii="Calibri Light" w:hAnsi="Calibri Light"/>
      <w:b/>
      <w:bCs/>
      <w:color w:val="5B9BD5"/>
      <w:sz w:val="22"/>
      <w:szCs w:val="22"/>
    </w:rPr>
  </w:style>
  <w:style w:type="paragraph" w:styleId="Heading4">
    <w:name w:val="heading 4"/>
    <w:basedOn w:val="Normal"/>
    <w:next w:val="Normal"/>
    <w:link w:val="Heading4Char"/>
    <w:uiPriority w:val="9"/>
    <w:unhideWhenUsed/>
    <w:qFormat/>
    <w:rsid w:val="003F48C7"/>
    <w:pPr>
      <w:keepNext/>
      <w:keepLines/>
      <w:spacing w:before="200" w:after="200" w:line="276" w:lineRule="auto"/>
      <w:outlineLvl w:val="3"/>
    </w:pPr>
    <w:rPr>
      <w:rFonts w:ascii="Calibri Light" w:hAnsi="Calibri Light"/>
      <w:b/>
      <w:bCs/>
      <w:i/>
      <w:iCs/>
      <w:color w:val="5B9BD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contextualSpacing/>
      <w:jc w:val="center"/>
    </w:pPr>
    <w:rPr>
      <w:rFonts w:eastAsia="Calibri"/>
      <w:b/>
      <w:noProof/>
      <w:sz w:val="18"/>
      <w:szCs w:val="18"/>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D13326"/>
    <w:pPr>
      <w:spacing w:before="240" w:after="60"/>
      <w:contextualSpacing/>
      <w:jc w:val="center"/>
      <w:outlineLvl w:val="0"/>
    </w:pPr>
    <w:rPr>
      <w:rFonts w:ascii="Calibri Light" w:hAnsi="Calibri Light"/>
      <w:b/>
      <w:bCs/>
      <w:noProof/>
      <w:kern w:val="28"/>
      <w:sz w:val="32"/>
      <w:szCs w:val="32"/>
      <w:lang w:val="sr-Latn-RS"/>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pPr>
    <w:rPr>
      <w:sz w:val="18"/>
      <w:szCs w:val="18"/>
      <w:lang w:val="sr-Latn-RS"/>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jc w:val="center"/>
    </w:pPr>
    <w:rPr>
      <w:sz w:val="22"/>
      <w:szCs w:val="22"/>
      <w:lang w:val="sr-Latn-RS"/>
    </w:rPr>
  </w:style>
  <w:style w:type="paragraph" w:customStyle="1" w:styleId="odluka-zakon">
    <w:name w:val="odluka-zakon"/>
    <w:basedOn w:val="Normal"/>
    <w:rsid w:val="00806E64"/>
    <w:pPr>
      <w:spacing w:before="100" w:beforeAutospacing="1" w:after="100" w:afterAutospacing="1"/>
    </w:pPr>
    <w:rPr>
      <w:rFonts w:ascii="Arial" w:hAnsi="Arial" w:cs="Arial"/>
      <w:sz w:val="20"/>
      <w:szCs w:val="20"/>
      <w:lang w:val="sr-Latn-RS" w:eastAsia="sr-Latn-RS"/>
    </w:rPr>
  </w:style>
  <w:style w:type="paragraph" w:customStyle="1" w:styleId="naslov">
    <w:name w:val="naslov"/>
    <w:basedOn w:val="Normal"/>
    <w:rsid w:val="00806E64"/>
    <w:pPr>
      <w:spacing w:before="100" w:beforeAutospacing="1" w:after="100" w:afterAutospacing="1"/>
    </w:pPr>
    <w:rPr>
      <w:rFonts w:ascii="Arial" w:hAnsi="Arial" w:cs="Arial"/>
      <w:sz w:val="20"/>
      <w:szCs w:val="20"/>
      <w:lang w:val="sr-Latn-RS" w:eastAsia="sr-Latn-RS"/>
    </w:rPr>
  </w:style>
  <w:style w:type="paragraph" w:customStyle="1" w:styleId="basic-paragraph">
    <w:name w:val="basic-paragraph"/>
    <w:basedOn w:val="Normal"/>
    <w:rsid w:val="00806E64"/>
    <w:pPr>
      <w:spacing w:before="100" w:beforeAutospacing="1" w:after="100" w:afterAutospacing="1"/>
    </w:pPr>
    <w:rPr>
      <w:rFonts w:ascii="Arial" w:hAnsi="Arial" w:cs="Arial"/>
      <w:sz w:val="20"/>
      <w:szCs w:val="20"/>
      <w:lang w:val="sr-Latn-RS" w:eastAsia="sr-Latn-RS"/>
    </w:rPr>
  </w:style>
  <w:style w:type="paragraph" w:styleId="Header">
    <w:name w:val="header"/>
    <w:basedOn w:val="Normal"/>
    <w:link w:val="HeaderChar"/>
    <w:uiPriority w:val="99"/>
    <w:unhideWhenUsed/>
    <w:rsid w:val="00DA3A51"/>
    <w:pPr>
      <w:tabs>
        <w:tab w:val="center" w:pos="4536"/>
        <w:tab w:val="right" w:pos="9072"/>
      </w:tabs>
      <w:contextualSpacing/>
    </w:pPr>
    <w:rPr>
      <w:rFonts w:eastAsia="Calibri"/>
      <w:noProof/>
      <w:sz w:val="18"/>
      <w:szCs w:val="18"/>
      <w:lang w:val="sr-Latn-RS"/>
    </w:rPr>
  </w:style>
  <w:style w:type="character" w:customStyle="1" w:styleId="HeaderChar">
    <w:name w:val="Header Char"/>
    <w:link w:val="Header"/>
    <w:uiPriority w:val="99"/>
    <w:rsid w:val="00DA3A51"/>
    <w:rPr>
      <w:rFonts w:ascii="Times New Roman" w:hAnsi="Times New Roman"/>
      <w:noProof/>
      <w:sz w:val="18"/>
      <w:szCs w:val="18"/>
      <w:lang w:eastAsia="en-US"/>
    </w:rPr>
  </w:style>
  <w:style w:type="paragraph" w:styleId="Footer">
    <w:name w:val="footer"/>
    <w:basedOn w:val="Normal"/>
    <w:link w:val="FooterChar"/>
    <w:uiPriority w:val="99"/>
    <w:unhideWhenUsed/>
    <w:rsid w:val="00DA3A51"/>
    <w:pPr>
      <w:tabs>
        <w:tab w:val="center" w:pos="4536"/>
        <w:tab w:val="right" w:pos="9072"/>
      </w:tabs>
      <w:contextualSpacing/>
    </w:pPr>
    <w:rPr>
      <w:rFonts w:eastAsia="Calibri"/>
      <w:noProof/>
      <w:sz w:val="18"/>
      <w:szCs w:val="18"/>
      <w:lang w:val="sr-Latn-RS"/>
    </w:rPr>
  </w:style>
  <w:style w:type="character" w:customStyle="1" w:styleId="FooterChar">
    <w:name w:val="Footer Char"/>
    <w:link w:val="Footer"/>
    <w:uiPriority w:val="99"/>
    <w:rsid w:val="00DA3A51"/>
    <w:rPr>
      <w:rFonts w:ascii="Times New Roman" w:hAnsi="Times New Roman"/>
      <w:noProof/>
      <w:sz w:val="18"/>
      <w:szCs w:val="18"/>
      <w:lang w:eastAsia="en-US"/>
    </w:rPr>
  </w:style>
  <w:style w:type="character" w:customStyle="1" w:styleId="Heading1Char">
    <w:name w:val="Heading 1 Char"/>
    <w:link w:val="Heading1"/>
    <w:uiPriority w:val="1"/>
    <w:rsid w:val="003F48C7"/>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F48C7"/>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F48C7"/>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3F48C7"/>
    <w:rPr>
      <w:rFonts w:ascii="Calibri Light" w:eastAsia="Times New Roman" w:hAnsi="Calibri Light"/>
      <w:b/>
      <w:bCs/>
      <w:i/>
      <w:iCs/>
      <w:color w:val="5B9BD5"/>
      <w:sz w:val="22"/>
      <w:szCs w:val="22"/>
      <w:lang w:val="en-US" w:eastAsia="en-US"/>
    </w:rPr>
  </w:style>
  <w:style w:type="numbering" w:customStyle="1" w:styleId="NoList1">
    <w:name w:val="No List1"/>
    <w:next w:val="NoList"/>
    <w:uiPriority w:val="99"/>
    <w:semiHidden/>
    <w:unhideWhenUsed/>
    <w:rsid w:val="003F48C7"/>
  </w:style>
  <w:style w:type="paragraph" w:styleId="NormalIndent">
    <w:name w:val="Normal Indent"/>
    <w:basedOn w:val="Normal"/>
    <w:uiPriority w:val="99"/>
    <w:unhideWhenUsed/>
    <w:rsid w:val="003F48C7"/>
    <w:pPr>
      <w:spacing w:after="200" w:line="276" w:lineRule="auto"/>
      <w:ind w:left="720"/>
    </w:pPr>
    <w:rPr>
      <w:rFonts w:ascii="Verdana" w:eastAsia="Calibri" w:hAnsi="Verdana" w:cs="Verdana"/>
      <w:sz w:val="22"/>
      <w:szCs w:val="22"/>
    </w:rPr>
  </w:style>
  <w:style w:type="paragraph" w:styleId="Subtitle">
    <w:name w:val="Subtitle"/>
    <w:basedOn w:val="Normal"/>
    <w:next w:val="Normal"/>
    <w:link w:val="SubtitleChar"/>
    <w:uiPriority w:val="11"/>
    <w:qFormat/>
    <w:rsid w:val="003F48C7"/>
    <w:pPr>
      <w:numPr>
        <w:ilvl w:val="1"/>
      </w:numPr>
      <w:spacing w:after="200" w:line="276" w:lineRule="auto"/>
      <w:ind w:left="86"/>
    </w:pPr>
    <w:rPr>
      <w:rFonts w:ascii="Calibri Light" w:hAnsi="Calibri Light"/>
      <w:i/>
      <w:iCs/>
      <w:color w:val="5B9BD5"/>
      <w:spacing w:val="15"/>
    </w:rPr>
  </w:style>
  <w:style w:type="character" w:customStyle="1" w:styleId="SubtitleChar">
    <w:name w:val="Subtitle Char"/>
    <w:link w:val="Subtitle"/>
    <w:uiPriority w:val="11"/>
    <w:rsid w:val="003F48C7"/>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F48C7"/>
    <w:rPr>
      <w:i/>
      <w:iCs/>
    </w:rPr>
  </w:style>
  <w:style w:type="character" w:styleId="Hyperlink">
    <w:name w:val="Hyperlink"/>
    <w:uiPriority w:val="99"/>
    <w:unhideWhenUsed/>
    <w:rsid w:val="003F48C7"/>
    <w:rPr>
      <w:color w:val="0563C1"/>
      <w:u w:val="single"/>
    </w:rPr>
  </w:style>
  <w:style w:type="table" w:styleId="TableGrid">
    <w:name w:val="Table Grid"/>
    <w:basedOn w:val="TableNormal"/>
    <w:uiPriority w:val="59"/>
    <w:rsid w:val="003F48C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F48C7"/>
    <w:pPr>
      <w:spacing w:after="200"/>
    </w:pPr>
    <w:rPr>
      <w:rFonts w:ascii="Verdana" w:hAnsi="Verdana" w:cs="Verdana"/>
      <w:b/>
      <w:bCs/>
      <w:color w:val="5B9BD5"/>
    </w:rPr>
  </w:style>
  <w:style w:type="paragraph" w:customStyle="1" w:styleId="DocDefaults">
    <w:name w:val="DocDefaults"/>
    <w:rsid w:val="003F48C7"/>
    <w:pPr>
      <w:spacing w:after="200" w:line="276" w:lineRule="auto"/>
    </w:pPr>
    <w:rPr>
      <w:sz w:val="22"/>
      <w:szCs w:val="22"/>
      <w:lang w:val="en-US" w:eastAsia="en-US"/>
    </w:rPr>
  </w:style>
  <w:style w:type="character" w:styleId="FollowedHyperlink">
    <w:name w:val="FollowedHyperlink"/>
    <w:uiPriority w:val="99"/>
    <w:semiHidden/>
    <w:unhideWhenUsed/>
    <w:rsid w:val="003F48C7"/>
    <w:rPr>
      <w:color w:val="954F72"/>
      <w:u w:val="single"/>
    </w:rPr>
  </w:style>
  <w:style w:type="paragraph" w:styleId="ListParagraph">
    <w:name w:val="List Paragraph"/>
    <w:basedOn w:val="Normal"/>
    <w:uiPriority w:val="1"/>
    <w:qFormat/>
    <w:rsid w:val="00AD0104"/>
    <w:pPr>
      <w:widowControl w:val="0"/>
      <w:autoSpaceDE w:val="0"/>
      <w:autoSpaceDN w:val="0"/>
      <w:ind w:left="1430" w:hanging="90"/>
    </w:pPr>
    <w:rPr>
      <w:sz w:val="22"/>
      <w:szCs w:val="22"/>
      <w:lang w:val="sr-Latn-RS"/>
    </w:rPr>
  </w:style>
  <w:style w:type="paragraph" w:styleId="BalloonText">
    <w:name w:val="Balloon Text"/>
    <w:basedOn w:val="Normal"/>
    <w:link w:val="BalloonTextChar"/>
    <w:uiPriority w:val="99"/>
    <w:semiHidden/>
    <w:unhideWhenUsed/>
    <w:rsid w:val="00CB06A2"/>
    <w:pPr>
      <w:contextualSpacing/>
    </w:pPr>
    <w:rPr>
      <w:rFonts w:ascii="Tahoma" w:eastAsia="Calibri" w:hAnsi="Tahoma" w:cs="Tahoma"/>
      <w:noProof/>
      <w:sz w:val="16"/>
      <w:szCs w:val="16"/>
      <w:lang w:val="sr-Latn-RS"/>
    </w:rPr>
  </w:style>
  <w:style w:type="character" w:customStyle="1" w:styleId="BalloonTextChar">
    <w:name w:val="Balloon Text Char"/>
    <w:basedOn w:val="DefaultParagraphFont"/>
    <w:link w:val="BalloonText"/>
    <w:uiPriority w:val="99"/>
    <w:semiHidden/>
    <w:rsid w:val="00CB06A2"/>
    <w:rPr>
      <w:rFonts w:ascii="Tahoma" w:hAnsi="Tahoma" w:cs="Tahoma"/>
      <w:noProof/>
      <w:sz w:val="16"/>
      <w:szCs w:val="16"/>
      <w:lang w:eastAsia="en-US"/>
    </w:rPr>
  </w:style>
  <w:style w:type="paragraph" w:customStyle="1" w:styleId="potpis">
    <w:name w:val="potpis"/>
    <w:basedOn w:val="Normal"/>
    <w:rsid w:val="00DF491D"/>
    <w:pPr>
      <w:spacing w:before="100" w:beforeAutospacing="1" w:after="100" w:afterAutospacing="1"/>
    </w:pPr>
  </w:style>
  <w:style w:type="character" w:customStyle="1" w:styleId="bold">
    <w:name w:val="bold"/>
    <w:basedOn w:val="DefaultParagraphFont"/>
    <w:rsid w:val="00DF491D"/>
  </w:style>
  <w:style w:type="paragraph" w:customStyle="1" w:styleId="bold1">
    <w:name w:val="bold1"/>
    <w:basedOn w:val="Normal"/>
    <w:rsid w:val="00DF491D"/>
    <w:pPr>
      <w:spacing w:before="100" w:beforeAutospacing="1" w:after="100" w:afterAutospacing="1"/>
    </w:pPr>
  </w:style>
  <w:style w:type="paragraph" w:customStyle="1" w:styleId="tabela">
    <w:name w:val="tabela"/>
    <w:basedOn w:val="Normal"/>
    <w:rsid w:val="00DF491D"/>
    <w:pPr>
      <w:spacing w:before="100" w:beforeAutospacing="1" w:after="100" w:afterAutospacing="1"/>
    </w:pPr>
  </w:style>
  <w:style w:type="character" w:customStyle="1" w:styleId="v2-clan-left-1">
    <w:name w:val="v2-clan-left-1"/>
    <w:basedOn w:val="DefaultParagraphFont"/>
    <w:rsid w:val="0043290A"/>
  </w:style>
  <w:style w:type="paragraph" w:customStyle="1" w:styleId="auto-style1">
    <w:name w:val="auto-style1"/>
    <w:basedOn w:val="Normal"/>
    <w:rsid w:val="0043290A"/>
    <w:pPr>
      <w:spacing w:before="100" w:beforeAutospacing="1" w:after="100" w:afterAutospacing="1"/>
    </w:pPr>
  </w:style>
  <w:style w:type="character" w:styleId="Strong">
    <w:name w:val="Strong"/>
    <w:basedOn w:val="DefaultParagraphFont"/>
    <w:uiPriority w:val="22"/>
    <w:qFormat/>
    <w:rsid w:val="0043290A"/>
    <w:rPr>
      <w:b/>
      <w:bCs/>
    </w:rPr>
  </w:style>
  <w:style w:type="paragraph" w:customStyle="1" w:styleId="auto-style2">
    <w:name w:val="auto-style2"/>
    <w:basedOn w:val="Normal"/>
    <w:rsid w:val="0043290A"/>
    <w:pPr>
      <w:spacing w:before="100" w:beforeAutospacing="1" w:after="100" w:afterAutospacing="1"/>
    </w:pPr>
  </w:style>
  <w:style w:type="paragraph" w:styleId="NormalWeb">
    <w:name w:val="Normal (Web)"/>
    <w:basedOn w:val="Normal"/>
    <w:uiPriority w:val="99"/>
    <w:unhideWhenUsed/>
    <w:rsid w:val="0043290A"/>
    <w:pPr>
      <w:spacing w:before="100" w:beforeAutospacing="1" w:after="100" w:afterAutospacing="1"/>
    </w:pPr>
  </w:style>
  <w:style w:type="character" w:customStyle="1" w:styleId="superscript">
    <w:name w:val="superscript"/>
    <w:basedOn w:val="DefaultParagraphFont"/>
    <w:rsid w:val="00C80BFB"/>
  </w:style>
  <w:style w:type="character" w:customStyle="1" w:styleId="subscript">
    <w:name w:val="subscript"/>
    <w:basedOn w:val="DefaultParagraphFont"/>
    <w:rsid w:val="00C80BFB"/>
  </w:style>
  <w:style w:type="paragraph" w:customStyle="1" w:styleId="italik">
    <w:name w:val="italik"/>
    <w:basedOn w:val="Normal"/>
    <w:rsid w:val="00C80BFB"/>
    <w:pPr>
      <w:spacing w:before="100" w:beforeAutospacing="1" w:after="100" w:afterAutospacing="1"/>
    </w:pPr>
  </w:style>
  <w:style w:type="paragraph" w:customStyle="1" w:styleId="f">
    <w:name w:val="f"/>
    <w:basedOn w:val="Normal"/>
    <w:rsid w:val="00881BDA"/>
    <w:pPr>
      <w:spacing w:before="100" w:beforeAutospacing="1" w:after="100" w:afterAutospacing="1"/>
    </w:pPr>
  </w:style>
  <w:style w:type="character" w:customStyle="1" w:styleId="italik1">
    <w:name w:val="italik1"/>
    <w:basedOn w:val="DefaultParagraphFont"/>
    <w:rsid w:val="00881BDA"/>
  </w:style>
  <w:style w:type="paragraph" w:customStyle="1" w:styleId="spacija">
    <w:name w:val="spacija"/>
    <w:basedOn w:val="Normal"/>
    <w:rsid w:val="00A561F4"/>
    <w:pPr>
      <w:spacing w:before="100" w:beforeAutospacing="1" w:after="100" w:afterAutospacing="1"/>
    </w:pPr>
  </w:style>
  <w:style w:type="paragraph" w:customStyle="1" w:styleId="Normal1">
    <w:name w:val="Normal1"/>
    <w:basedOn w:val="Normal"/>
    <w:rsid w:val="00C63695"/>
    <w:pPr>
      <w:spacing w:before="100" w:beforeAutospacing="1" w:after="100" w:afterAutospacing="1"/>
    </w:pPr>
    <w:rPr>
      <w:rFonts w:ascii="Arial" w:hAnsi="Arial" w:cs="Arial"/>
      <w:sz w:val="22"/>
      <w:szCs w:val="22"/>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78"/>
    <w:pPr>
      <w:spacing w:before="120" w:after="120"/>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1"/>
    <w:qFormat/>
    <w:rsid w:val="003F48C7"/>
    <w:pPr>
      <w:keepNext/>
      <w:keepLines/>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3F48C7"/>
    <w:pPr>
      <w:keepNext/>
      <w:keepLines/>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3F48C7"/>
    <w:pPr>
      <w:keepNext/>
      <w:keepLines/>
      <w:spacing w:before="200" w:after="200" w:line="276" w:lineRule="auto"/>
      <w:outlineLvl w:val="2"/>
    </w:pPr>
    <w:rPr>
      <w:rFonts w:ascii="Calibri Light" w:hAnsi="Calibri Light"/>
      <w:b/>
      <w:bCs/>
      <w:color w:val="5B9BD5"/>
      <w:sz w:val="22"/>
      <w:szCs w:val="22"/>
    </w:rPr>
  </w:style>
  <w:style w:type="paragraph" w:styleId="Heading4">
    <w:name w:val="heading 4"/>
    <w:basedOn w:val="Normal"/>
    <w:next w:val="Normal"/>
    <w:link w:val="Heading4Char"/>
    <w:uiPriority w:val="9"/>
    <w:unhideWhenUsed/>
    <w:qFormat/>
    <w:rsid w:val="003F48C7"/>
    <w:pPr>
      <w:keepNext/>
      <w:keepLines/>
      <w:spacing w:before="200" w:after="200" w:line="276" w:lineRule="auto"/>
      <w:outlineLvl w:val="3"/>
    </w:pPr>
    <w:rPr>
      <w:rFonts w:ascii="Calibri Light" w:hAnsi="Calibri Light"/>
      <w:b/>
      <w:bCs/>
      <w:i/>
      <w:iCs/>
      <w:color w:val="5B9BD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contextualSpacing/>
      <w:jc w:val="center"/>
    </w:pPr>
    <w:rPr>
      <w:rFonts w:eastAsia="Calibri"/>
      <w:b/>
      <w:noProof/>
      <w:sz w:val="18"/>
      <w:szCs w:val="18"/>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D13326"/>
    <w:pPr>
      <w:spacing w:before="240" w:after="60"/>
      <w:contextualSpacing/>
      <w:jc w:val="center"/>
      <w:outlineLvl w:val="0"/>
    </w:pPr>
    <w:rPr>
      <w:rFonts w:ascii="Calibri Light" w:hAnsi="Calibri Light"/>
      <w:b/>
      <w:bCs/>
      <w:noProof/>
      <w:kern w:val="28"/>
      <w:sz w:val="32"/>
      <w:szCs w:val="32"/>
      <w:lang w:val="sr-Latn-RS"/>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pPr>
    <w:rPr>
      <w:sz w:val="18"/>
      <w:szCs w:val="18"/>
      <w:lang w:val="sr-Latn-RS"/>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jc w:val="center"/>
    </w:pPr>
    <w:rPr>
      <w:sz w:val="22"/>
      <w:szCs w:val="22"/>
      <w:lang w:val="sr-Latn-RS"/>
    </w:rPr>
  </w:style>
  <w:style w:type="paragraph" w:customStyle="1" w:styleId="odluka-zakon">
    <w:name w:val="odluka-zakon"/>
    <w:basedOn w:val="Normal"/>
    <w:rsid w:val="00806E64"/>
    <w:pPr>
      <w:spacing w:before="100" w:beforeAutospacing="1" w:after="100" w:afterAutospacing="1"/>
    </w:pPr>
    <w:rPr>
      <w:rFonts w:ascii="Arial" w:hAnsi="Arial" w:cs="Arial"/>
      <w:sz w:val="20"/>
      <w:szCs w:val="20"/>
      <w:lang w:val="sr-Latn-RS" w:eastAsia="sr-Latn-RS"/>
    </w:rPr>
  </w:style>
  <w:style w:type="paragraph" w:customStyle="1" w:styleId="naslov">
    <w:name w:val="naslov"/>
    <w:basedOn w:val="Normal"/>
    <w:rsid w:val="00806E64"/>
    <w:pPr>
      <w:spacing w:before="100" w:beforeAutospacing="1" w:after="100" w:afterAutospacing="1"/>
    </w:pPr>
    <w:rPr>
      <w:rFonts w:ascii="Arial" w:hAnsi="Arial" w:cs="Arial"/>
      <w:sz w:val="20"/>
      <w:szCs w:val="20"/>
      <w:lang w:val="sr-Latn-RS" w:eastAsia="sr-Latn-RS"/>
    </w:rPr>
  </w:style>
  <w:style w:type="paragraph" w:customStyle="1" w:styleId="basic-paragraph">
    <w:name w:val="basic-paragraph"/>
    <w:basedOn w:val="Normal"/>
    <w:rsid w:val="00806E64"/>
    <w:pPr>
      <w:spacing w:before="100" w:beforeAutospacing="1" w:after="100" w:afterAutospacing="1"/>
    </w:pPr>
    <w:rPr>
      <w:rFonts w:ascii="Arial" w:hAnsi="Arial" w:cs="Arial"/>
      <w:sz w:val="20"/>
      <w:szCs w:val="20"/>
      <w:lang w:val="sr-Latn-RS" w:eastAsia="sr-Latn-RS"/>
    </w:rPr>
  </w:style>
  <w:style w:type="paragraph" w:styleId="Header">
    <w:name w:val="header"/>
    <w:basedOn w:val="Normal"/>
    <w:link w:val="HeaderChar"/>
    <w:uiPriority w:val="99"/>
    <w:unhideWhenUsed/>
    <w:rsid w:val="00DA3A51"/>
    <w:pPr>
      <w:tabs>
        <w:tab w:val="center" w:pos="4536"/>
        <w:tab w:val="right" w:pos="9072"/>
      </w:tabs>
      <w:contextualSpacing/>
    </w:pPr>
    <w:rPr>
      <w:rFonts w:eastAsia="Calibri"/>
      <w:noProof/>
      <w:sz w:val="18"/>
      <w:szCs w:val="18"/>
      <w:lang w:val="sr-Latn-RS"/>
    </w:rPr>
  </w:style>
  <w:style w:type="character" w:customStyle="1" w:styleId="HeaderChar">
    <w:name w:val="Header Char"/>
    <w:link w:val="Header"/>
    <w:uiPriority w:val="99"/>
    <w:rsid w:val="00DA3A51"/>
    <w:rPr>
      <w:rFonts w:ascii="Times New Roman" w:hAnsi="Times New Roman"/>
      <w:noProof/>
      <w:sz w:val="18"/>
      <w:szCs w:val="18"/>
      <w:lang w:eastAsia="en-US"/>
    </w:rPr>
  </w:style>
  <w:style w:type="paragraph" w:styleId="Footer">
    <w:name w:val="footer"/>
    <w:basedOn w:val="Normal"/>
    <w:link w:val="FooterChar"/>
    <w:uiPriority w:val="99"/>
    <w:unhideWhenUsed/>
    <w:rsid w:val="00DA3A51"/>
    <w:pPr>
      <w:tabs>
        <w:tab w:val="center" w:pos="4536"/>
        <w:tab w:val="right" w:pos="9072"/>
      </w:tabs>
      <w:contextualSpacing/>
    </w:pPr>
    <w:rPr>
      <w:rFonts w:eastAsia="Calibri"/>
      <w:noProof/>
      <w:sz w:val="18"/>
      <w:szCs w:val="18"/>
      <w:lang w:val="sr-Latn-RS"/>
    </w:rPr>
  </w:style>
  <w:style w:type="character" w:customStyle="1" w:styleId="FooterChar">
    <w:name w:val="Footer Char"/>
    <w:link w:val="Footer"/>
    <w:uiPriority w:val="99"/>
    <w:rsid w:val="00DA3A51"/>
    <w:rPr>
      <w:rFonts w:ascii="Times New Roman" w:hAnsi="Times New Roman"/>
      <w:noProof/>
      <w:sz w:val="18"/>
      <w:szCs w:val="18"/>
      <w:lang w:eastAsia="en-US"/>
    </w:rPr>
  </w:style>
  <w:style w:type="character" w:customStyle="1" w:styleId="Heading1Char">
    <w:name w:val="Heading 1 Char"/>
    <w:link w:val="Heading1"/>
    <w:uiPriority w:val="1"/>
    <w:rsid w:val="003F48C7"/>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F48C7"/>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F48C7"/>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3F48C7"/>
    <w:rPr>
      <w:rFonts w:ascii="Calibri Light" w:eastAsia="Times New Roman" w:hAnsi="Calibri Light"/>
      <w:b/>
      <w:bCs/>
      <w:i/>
      <w:iCs/>
      <w:color w:val="5B9BD5"/>
      <w:sz w:val="22"/>
      <w:szCs w:val="22"/>
      <w:lang w:val="en-US" w:eastAsia="en-US"/>
    </w:rPr>
  </w:style>
  <w:style w:type="numbering" w:customStyle="1" w:styleId="NoList1">
    <w:name w:val="No List1"/>
    <w:next w:val="NoList"/>
    <w:uiPriority w:val="99"/>
    <w:semiHidden/>
    <w:unhideWhenUsed/>
    <w:rsid w:val="003F48C7"/>
  </w:style>
  <w:style w:type="paragraph" w:styleId="NormalIndent">
    <w:name w:val="Normal Indent"/>
    <w:basedOn w:val="Normal"/>
    <w:uiPriority w:val="99"/>
    <w:unhideWhenUsed/>
    <w:rsid w:val="003F48C7"/>
    <w:pPr>
      <w:spacing w:after="200" w:line="276" w:lineRule="auto"/>
      <w:ind w:left="720"/>
    </w:pPr>
    <w:rPr>
      <w:rFonts w:ascii="Verdana" w:eastAsia="Calibri" w:hAnsi="Verdana" w:cs="Verdana"/>
      <w:sz w:val="22"/>
      <w:szCs w:val="22"/>
    </w:rPr>
  </w:style>
  <w:style w:type="paragraph" w:styleId="Subtitle">
    <w:name w:val="Subtitle"/>
    <w:basedOn w:val="Normal"/>
    <w:next w:val="Normal"/>
    <w:link w:val="SubtitleChar"/>
    <w:uiPriority w:val="11"/>
    <w:qFormat/>
    <w:rsid w:val="003F48C7"/>
    <w:pPr>
      <w:numPr>
        <w:ilvl w:val="1"/>
      </w:numPr>
      <w:spacing w:after="200" w:line="276" w:lineRule="auto"/>
      <w:ind w:left="86"/>
    </w:pPr>
    <w:rPr>
      <w:rFonts w:ascii="Calibri Light" w:hAnsi="Calibri Light"/>
      <w:i/>
      <w:iCs/>
      <w:color w:val="5B9BD5"/>
      <w:spacing w:val="15"/>
    </w:rPr>
  </w:style>
  <w:style w:type="character" w:customStyle="1" w:styleId="SubtitleChar">
    <w:name w:val="Subtitle Char"/>
    <w:link w:val="Subtitle"/>
    <w:uiPriority w:val="11"/>
    <w:rsid w:val="003F48C7"/>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F48C7"/>
    <w:rPr>
      <w:i/>
      <w:iCs/>
    </w:rPr>
  </w:style>
  <w:style w:type="character" w:styleId="Hyperlink">
    <w:name w:val="Hyperlink"/>
    <w:uiPriority w:val="99"/>
    <w:unhideWhenUsed/>
    <w:rsid w:val="003F48C7"/>
    <w:rPr>
      <w:color w:val="0563C1"/>
      <w:u w:val="single"/>
    </w:rPr>
  </w:style>
  <w:style w:type="table" w:styleId="TableGrid">
    <w:name w:val="Table Grid"/>
    <w:basedOn w:val="TableNormal"/>
    <w:uiPriority w:val="59"/>
    <w:rsid w:val="003F48C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F48C7"/>
    <w:pPr>
      <w:spacing w:after="200"/>
    </w:pPr>
    <w:rPr>
      <w:rFonts w:ascii="Verdana" w:hAnsi="Verdana" w:cs="Verdana"/>
      <w:b/>
      <w:bCs/>
      <w:color w:val="5B9BD5"/>
    </w:rPr>
  </w:style>
  <w:style w:type="paragraph" w:customStyle="1" w:styleId="DocDefaults">
    <w:name w:val="DocDefaults"/>
    <w:rsid w:val="003F48C7"/>
    <w:pPr>
      <w:spacing w:after="200" w:line="276" w:lineRule="auto"/>
    </w:pPr>
    <w:rPr>
      <w:sz w:val="22"/>
      <w:szCs w:val="22"/>
      <w:lang w:val="en-US" w:eastAsia="en-US"/>
    </w:rPr>
  </w:style>
  <w:style w:type="character" w:styleId="FollowedHyperlink">
    <w:name w:val="FollowedHyperlink"/>
    <w:uiPriority w:val="99"/>
    <w:semiHidden/>
    <w:unhideWhenUsed/>
    <w:rsid w:val="003F48C7"/>
    <w:rPr>
      <w:color w:val="954F72"/>
      <w:u w:val="single"/>
    </w:rPr>
  </w:style>
  <w:style w:type="paragraph" w:styleId="ListParagraph">
    <w:name w:val="List Paragraph"/>
    <w:basedOn w:val="Normal"/>
    <w:uiPriority w:val="1"/>
    <w:qFormat/>
    <w:rsid w:val="00AD0104"/>
    <w:pPr>
      <w:widowControl w:val="0"/>
      <w:autoSpaceDE w:val="0"/>
      <w:autoSpaceDN w:val="0"/>
      <w:ind w:left="1430" w:hanging="90"/>
    </w:pPr>
    <w:rPr>
      <w:sz w:val="22"/>
      <w:szCs w:val="22"/>
      <w:lang w:val="sr-Latn-RS"/>
    </w:rPr>
  </w:style>
  <w:style w:type="paragraph" w:styleId="BalloonText">
    <w:name w:val="Balloon Text"/>
    <w:basedOn w:val="Normal"/>
    <w:link w:val="BalloonTextChar"/>
    <w:uiPriority w:val="99"/>
    <w:semiHidden/>
    <w:unhideWhenUsed/>
    <w:rsid w:val="00CB06A2"/>
    <w:pPr>
      <w:contextualSpacing/>
    </w:pPr>
    <w:rPr>
      <w:rFonts w:ascii="Tahoma" w:eastAsia="Calibri" w:hAnsi="Tahoma" w:cs="Tahoma"/>
      <w:noProof/>
      <w:sz w:val="16"/>
      <w:szCs w:val="16"/>
      <w:lang w:val="sr-Latn-RS"/>
    </w:rPr>
  </w:style>
  <w:style w:type="character" w:customStyle="1" w:styleId="BalloonTextChar">
    <w:name w:val="Balloon Text Char"/>
    <w:basedOn w:val="DefaultParagraphFont"/>
    <w:link w:val="BalloonText"/>
    <w:uiPriority w:val="99"/>
    <w:semiHidden/>
    <w:rsid w:val="00CB06A2"/>
    <w:rPr>
      <w:rFonts w:ascii="Tahoma" w:hAnsi="Tahoma" w:cs="Tahoma"/>
      <w:noProof/>
      <w:sz w:val="16"/>
      <w:szCs w:val="16"/>
      <w:lang w:eastAsia="en-US"/>
    </w:rPr>
  </w:style>
  <w:style w:type="paragraph" w:customStyle="1" w:styleId="potpis">
    <w:name w:val="potpis"/>
    <w:basedOn w:val="Normal"/>
    <w:rsid w:val="00DF491D"/>
    <w:pPr>
      <w:spacing w:before="100" w:beforeAutospacing="1" w:after="100" w:afterAutospacing="1"/>
    </w:pPr>
  </w:style>
  <w:style w:type="character" w:customStyle="1" w:styleId="bold">
    <w:name w:val="bold"/>
    <w:basedOn w:val="DefaultParagraphFont"/>
    <w:rsid w:val="00DF491D"/>
  </w:style>
  <w:style w:type="paragraph" w:customStyle="1" w:styleId="bold1">
    <w:name w:val="bold1"/>
    <w:basedOn w:val="Normal"/>
    <w:rsid w:val="00DF491D"/>
    <w:pPr>
      <w:spacing w:before="100" w:beforeAutospacing="1" w:after="100" w:afterAutospacing="1"/>
    </w:pPr>
  </w:style>
  <w:style w:type="paragraph" w:customStyle="1" w:styleId="tabela">
    <w:name w:val="tabela"/>
    <w:basedOn w:val="Normal"/>
    <w:rsid w:val="00DF491D"/>
    <w:pPr>
      <w:spacing w:before="100" w:beforeAutospacing="1" w:after="100" w:afterAutospacing="1"/>
    </w:pPr>
  </w:style>
  <w:style w:type="character" w:customStyle="1" w:styleId="v2-clan-left-1">
    <w:name w:val="v2-clan-left-1"/>
    <w:basedOn w:val="DefaultParagraphFont"/>
    <w:rsid w:val="0043290A"/>
  </w:style>
  <w:style w:type="paragraph" w:customStyle="1" w:styleId="auto-style1">
    <w:name w:val="auto-style1"/>
    <w:basedOn w:val="Normal"/>
    <w:rsid w:val="0043290A"/>
    <w:pPr>
      <w:spacing w:before="100" w:beforeAutospacing="1" w:after="100" w:afterAutospacing="1"/>
    </w:pPr>
  </w:style>
  <w:style w:type="character" w:styleId="Strong">
    <w:name w:val="Strong"/>
    <w:basedOn w:val="DefaultParagraphFont"/>
    <w:uiPriority w:val="22"/>
    <w:qFormat/>
    <w:rsid w:val="0043290A"/>
    <w:rPr>
      <w:b/>
      <w:bCs/>
    </w:rPr>
  </w:style>
  <w:style w:type="paragraph" w:customStyle="1" w:styleId="auto-style2">
    <w:name w:val="auto-style2"/>
    <w:basedOn w:val="Normal"/>
    <w:rsid w:val="0043290A"/>
    <w:pPr>
      <w:spacing w:before="100" w:beforeAutospacing="1" w:after="100" w:afterAutospacing="1"/>
    </w:pPr>
  </w:style>
  <w:style w:type="paragraph" w:styleId="NormalWeb">
    <w:name w:val="Normal (Web)"/>
    <w:basedOn w:val="Normal"/>
    <w:uiPriority w:val="99"/>
    <w:unhideWhenUsed/>
    <w:rsid w:val="0043290A"/>
    <w:pPr>
      <w:spacing w:before="100" w:beforeAutospacing="1" w:after="100" w:afterAutospacing="1"/>
    </w:pPr>
  </w:style>
  <w:style w:type="character" w:customStyle="1" w:styleId="superscript">
    <w:name w:val="superscript"/>
    <w:basedOn w:val="DefaultParagraphFont"/>
    <w:rsid w:val="00C80BFB"/>
  </w:style>
  <w:style w:type="character" w:customStyle="1" w:styleId="subscript">
    <w:name w:val="subscript"/>
    <w:basedOn w:val="DefaultParagraphFont"/>
    <w:rsid w:val="00C80BFB"/>
  </w:style>
  <w:style w:type="paragraph" w:customStyle="1" w:styleId="italik">
    <w:name w:val="italik"/>
    <w:basedOn w:val="Normal"/>
    <w:rsid w:val="00C80BFB"/>
    <w:pPr>
      <w:spacing w:before="100" w:beforeAutospacing="1" w:after="100" w:afterAutospacing="1"/>
    </w:pPr>
  </w:style>
  <w:style w:type="paragraph" w:customStyle="1" w:styleId="f">
    <w:name w:val="f"/>
    <w:basedOn w:val="Normal"/>
    <w:rsid w:val="00881BDA"/>
    <w:pPr>
      <w:spacing w:before="100" w:beforeAutospacing="1" w:after="100" w:afterAutospacing="1"/>
    </w:pPr>
  </w:style>
  <w:style w:type="character" w:customStyle="1" w:styleId="italik1">
    <w:name w:val="italik1"/>
    <w:basedOn w:val="DefaultParagraphFont"/>
    <w:rsid w:val="00881BDA"/>
  </w:style>
  <w:style w:type="paragraph" w:customStyle="1" w:styleId="spacija">
    <w:name w:val="spacija"/>
    <w:basedOn w:val="Normal"/>
    <w:rsid w:val="00A561F4"/>
    <w:pPr>
      <w:spacing w:before="100" w:beforeAutospacing="1" w:after="100" w:afterAutospacing="1"/>
    </w:pPr>
  </w:style>
  <w:style w:type="paragraph" w:customStyle="1" w:styleId="Normal1">
    <w:name w:val="Normal1"/>
    <w:basedOn w:val="Normal"/>
    <w:rsid w:val="00C63695"/>
    <w:pPr>
      <w:spacing w:before="100" w:beforeAutospacing="1" w:after="100" w:afterAutospacing="1"/>
    </w:pPr>
    <w:rPr>
      <w:rFonts w:ascii="Arial" w:hAnsi="Arial" w:cs="Arial"/>
      <w:sz w:val="22"/>
      <w:szCs w:val="22"/>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421">
      <w:bodyDiv w:val="1"/>
      <w:marLeft w:val="0"/>
      <w:marRight w:val="0"/>
      <w:marTop w:val="0"/>
      <w:marBottom w:val="0"/>
      <w:divBdr>
        <w:top w:val="none" w:sz="0" w:space="0" w:color="auto"/>
        <w:left w:val="none" w:sz="0" w:space="0" w:color="auto"/>
        <w:bottom w:val="none" w:sz="0" w:space="0" w:color="auto"/>
        <w:right w:val="none" w:sz="0" w:space="0" w:color="auto"/>
      </w:divBdr>
      <w:divsChild>
        <w:div w:id="484975826">
          <w:marLeft w:val="0"/>
          <w:marRight w:val="0"/>
          <w:marTop w:val="0"/>
          <w:marBottom w:val="0"/>
          <w:divBdr>
            <w:top w:val="none" w:sz="0" w:space="0" w:color="auto"/>
            <w:left w:val="none" w:sz="0" w:space="0" w:color="auto"/>
            <w:bottom w:val="none" w:sz="0" w:space="0" w:color="auto"/>
            <w:right w:val="none" w:sz="0" w:space="0" w:color="auto"/>
          </w:divBdr>
        </w:div>
        <w:div w:id="506405607">
          <w:marLeft w:val="0"/>
          <w:marRight w:val="0"/>
          <w:marTop w:val="0"/>
          <w:marBottom w:val="0"/>
          <w:divBdr>
            <w:top w:val="none" w:sz="0" w:space="0" w:color="auto"/>
            <w:left w:val="none" w:sz="0" w:space="0" w:color="auto"/>
            <w:bottom w:val="none" w:sz="0" w:space="0" w:color="auto"/>
            <w:right w:val="none" w:sz="0" w:space="0" w:color="auto"/>
          </w:divBdr>
        </w:div>
        <w:div w:id="579370867">
          <w:marLeft w:val="0"/>
          <w:marRight w:val="0"/>
          <w:marTop w:val="0"/>
          <w:marBottom w:val="0"/>
          <w:divBdr>
            <w:top w:val="none" w:sz="0" w:space="0" w:color="auto"/>
            <w:left w:val="none" w:sz="0" w:space="0" w:color="auto"/>
            <w:bottom w:val="none" w:sz="0" w:space="0" w:color="auto"/>
            <w:right w:val="none" w:sz="0" w:space="0" w:color="auto"/>
          </w:divBdr>
        </w:div>
        <w:div w:id="2055814198">
          <w:marLeft w:val="0"/>
          <w:marRight w:val="0"/>
          <w:marTop w:val="0"/>
          <w:marBottom w:val="0"/>
          <w:divBdr>
            <w:top w:val="none" w:sz="0" w:space="0" w:color="auto"/>
            <w:left w:val="none" w:sz="0" w:space="0" w:color="auto"/>
            <w:bottom w:val="none" w:sz="0" w:space="0" w:color="auto"/>
            <w:right w:val="none" w:sz="0" w:space="0" w:color="auto"/>
          </w:divBdr>
        </w:div>
        <w:div w:id="1818761839">
          <w:marLeft w:val="0"/>
          <w:marRight w:val="0"/>
          <w:marTop w:val="0"/>
          <w:marBottom w:val="0"/>
          <w:divBdr>
            <w:top w:val="none" w:sz="0" w:space="0" w:color="auto"/>
            <w:left w:val="none" w:sz="0" w:space="0" w:color="auto"/>
            <w:bottom w:val="none" w:sz="0" w:space="0" w:color="auto"/>
            <w:right w:val="none" w:sz="0" w:space="0" w:color="auto"/>
          </w:divBdr>
        </w:div>
        <w:div w:id="833643613">
          <w:marLeft w:val="0"/>
          <w:marRight w:val="0"/>
          <w:marTop w:val="0"/>
          <w:marBottom w:val="0"/>
          <w:divBdr>
            <w:top w:val="none" w:sz="0" w:space="0" w:color="auto"/>
            <w:left w:val="none" w:sz="0" w:space="0" w:color="auto"/>
            <w:bottom w:val="none" w:sz="0" w:space="0" w:color="auto"/>
            <w:right w:val="none" w:sz="0" w:space="0" w:color="auto"/>
          </w:divBdr>
        </w:div>
        <w:div w:id="750780683">
          <w:marLeft w:val="0"/>
          <w:marRight w:val="0"/>
          <w:marTop w:val="0"/>
          <w:marBottom w:val="0"/>
          <w:divBdr>
            <w:top w:val="none" w:sz="0" w:space="0" w:color="auto"/>
            <w:left w:val="none" w:sz="0" w:space="0" w:color="auto"/>
            <w:bottom w:val="none" w:sz="0" w:space="0" w:color="auto"/>
            <w:right w:val="none" w:sz="0" w:space="0" w:color="auto"/>
          </w:divBdr>
        </w:div>
        <w:div w:id="155658929">
          <w:marLeft w:val="0"/>
          <w:marRight w:val="0"/>
          <w:marTop w:val="0"/>
          <w:marBottom w:val="0"/>
          <w:divBdr>
            <w:top w:val="none" w:sz="0" w:space="0" w:color="auto"/>
            <w:left w:val="none" w:sz="0" w:space="0" w:color="auto"/>
            <w:bottom w:val="none" w:sz="0" w:space="0" w:color="auto"/>
            <w:right w:val="none" w:sz="0" w:space="0" w:color="auto"/>
          </w:divBdr>
        </w:div>
        <w:div w:id="168755669">
          <w:marLeft w:val="0"/>
          <w:marRight w:val="0"/>
          <w:marTop w:val="0"/>
          <w:marBottom w:val="0"/>
          <w:divBdr>
            <w:top w:val="none" w:sz="0" w:space="0" w:color="auto"/>
            <w:left w:val="none" w:sz="0" w:space="0" w:color="auto"/>
            <w:bottom w:val="none" w:sz="0" w:space="0" w:color="auto"/>
            <w:right w:val="none" w:sz="0" w:space="0" w:color="auto"/>
          </w:divBdr>
        </w:div>
        <w:div w:id="1549994726">
          <w:marLeft w:val="0"/>
          <w:marRight w:val="0"/>
          <w:marTop w:val="0"/>
          <w:marBottom w:val="0"/>
          <w:divBdr>
            <w:top w:val="none" w:sz="0" w:space="0" w:color="auto"/>
            <w:left w:val="none" w:sz="0" w:space="0" w:color="auto"/>
            <w:bottom w:val="none" w:sz="0" w:space="0" w:color="auto"/>
            <w:right w:val="none" w:sz="0" w:space="0" w:color="auto"/>
          </w:divBdr>
        </w:div>
        <w:div w:id="1077940509">
          <w:marLeft w:val="0"/>
          <w:marRight w:val="0"/>
          <w:marTop w:val="0"/>
          <w:marBottom w:val="0"/>
          <w:divBdr>
            <w:top w:val="none" w:sz="0" w:space="0" w:color="auto"/>
            <w:left w:val="none" w:sz="0" w:space="0" w:color="auto"/>
            <w:bottom w:val="none" w:sz="0" w:space="0" w:color="auto"/>
            <w:right w:val="none" w:sz="0" w:space="0" w:color="auto"/>
          </w:divBdr>
        </w:div>
        <w:div w:id="187836541">
          <w:marLeft w:val="0"/>
          <w:marRight w:val="0"/>
          <w:marTop w:val="0"/>
          <w:marBottom w:val="0"/>
          <w:divBdr>
            <w:top w:val="none" w:sz="0" w:space="0" w:color="auto"/>
            <w:left w:val="none" w:sz="0" w:space="0" w:color="auto"/>
            <w:bottom w:val="none" w:sz="0" w:space="0" w:color="auto"/>
            <w:right w:val="none" w:sz="0" w:space="0" w:color="auto"/>
          </w:divBdr>
        </w:div>
        <w:div w:id="1370494298">
          <w:marLeft w:val="0"/>
          <w:marRight w:val="0"/>
          <w:marTop w:val="0"/>
          <w:marBottom w:val="0"/>
          <w:divBdr>
            <w:top w:val="none" w:sz="0" w:space="0" w:color="auto"/>
            <w:left w:val="none" w:sz="0" w:space="0" w:color="auto"/>
            <w:bottom w:val="none" w:sz="0" w:space="0" w:color="auto"/>
            <w:right w:val="none" w:sz="0" w:space="0" w:color="auto"/>
          </w:divBdr>
        </w:div>
        <w:div w:id="928585042">
          <w:marLeft w:val="0"/>
          <w:marRight w:val="0"/>
          <w:marTop w:val="0"/>
          <w:marBottom w:val="0"/>
          <w:divBdr>
            <w:top w:val="none" w:sz="0" w:space="0" w:color="auto"/>
            <w:left w:val="none" w:sz="0" w:space="0" w:color="auto"/>
            <w:bottom w:val="none" w:sz="0" w:space="0" w:color="auto"/>
            <w:right w:val="none" w:sz="0" w:space="0" w:color="auto"/>
          </w:divBdr>
        </w:div>
        <w:div w:id="1585413042">
          <w:marLeft w:val="0"/>
          <w:marRight w:val="0"/>
          <w:marTop w:val="0"/>
          <w:marBottom w:val="0"/>
          <w:divBdr>
            <w:top w:val="none" w:sz="0" w:space="0" w:color="auto"/>
            <w:left w:val="none" w:sz="0" w:space="0" w:color="auto"/>
            <w:bottom w:val="none" w:sz="0" w:space="0" w:color="auto"/>
            <w:right w:val="none" w:sz="0" w:space="0" w:color="auto"/>
          </w:divBdr>
        </w:div>
        <w:div w:id="685403716">
          <w:marLeft w:val="0"/>
          <w:marRight w:val="0"/>
          <w:marTop w:val="0"/>
          <w:marBottom w:val="0"/>
          <w:divBdr>
            <w:top w:val="none" w:sz="0" w:space="0" w:color="auto"/>
            <w:left w:val="none" w:sz="0" w:space="0" w:color="auto"/>
            <w:bottom w:val="none" w:sz="0" w:space="0" w:color="auto"/>
            <w:right w:val="none" w:sz="0" w:space="0" w:color="auto"/>
          </w:divBdr>
        </w:div>
        <w:div w:id="1553731041">
          <w:marLeft w:val="0"/>
          <w:marRight w:val="0"/>
          <w:marTop w:val="0"/>
          <w:marBottom w:val="0"/>
          <w:divBdr>
            <w:top w:val="none" w:sz="0" w:space="0" w:color="auto"/>
            <w:left w:val="none" w:sz="0" w:space="0" w:color="auto"/>
            <w:bottom w:val="none" w:sz="0" w:space="0" w:color="auto"/>
            <w:right w:val="none" w:sz="0" w:space="0" w:color="auto"/>
          </w:divBdr>
        </w:div>
        <w:div w:id="1905601762">
          <w:marLeft w:val="0"/>
          <w:marRight w:val="0"/>
          <w:marTop w:val="0"/>
          <w:marBottom w:val="0"/>
          <w:divBdr>
            <w:top w:val="none" w:sz="0" w:space="0" w:color="auto"/>
            <w:left w:val="none" w:sz="0" w:space="0" w:color="auto"/>
            <w:bottom w:val="none" w:sz="0" w:space="0" w:color="auto"/>
            <w:right w:val="none" w:sz="0" w:space="0" w:color="auto"/>
          </w:divBdr>
        </w:div>
        <w:div w:id="379061192">
          <w:marLeft w:val="0"/>
          <w:marRight w:val="0"/>
          <w:marTop w:val="0"/>
          <w:marBottom w:val="0"/>
          <w:divBdr>
            <w:top w:val="none" w:sz="0" w:space="0" w:color="auto"/>
            <w:left w:val="none" w:sz="0" w:space="0" w:color="auto"/>
            <w:bottom w:val="none" w:sz="0" w:space="0" w:color="auto"/>
            <w:right w:val="none" w:sz="0" w:space="0" w:color="auto"/>
          </w:divBdr>
        </w:div>
        <w:div w:id="591550846">
          <w:marLeft w:val="0"/>
          <w:marRight w:val="0"/>
          <w:marTop w:val="0"/>
          <w:marBottom w:val="0"/>
          <w:divBdr>
            <w:top w:val="none" w:sz="0" w:space="0" w:color="auto"/>
            <w:left w:val="none" w:sz="0" w:space="0" w:color="auto"/>
            <w:bottom w:val="none" w:sz="0" w:space="0" w:color="auto"/>
            <w:right w:val="none" w:sz="0" w:space="0" w:color="auto"/>
          </w:divBdr>
        </w:div>
        <w:div w:id="2014648041">
          <w:marLeft w:val="0"/>
          <w:marRight w:val="0"/>
          <w:marTop w:val="0"/>
          <w:marBottom w:val="0"/>
          <w:divBdr>
            <w:top w:val="none" w:sz="0" w:space="0" w:color="auto"/>
            <w:left w:val="none" w:sz="0" w:space="0" w:color="auto"/>
            <w:bottom w:val="none" w:sz="0" w:space="0" w:color="auto"/>
            <w:right w:val="none" w:sz="0" w:space="0" w:color="auto"/>
          </w:divBdr>
        </w:div>
        <w:div w:id="1710298260">
          <w:marLeft w:val="0"/>
          <w:marRight w:val="0"/>
          <w:marTop w:val="0"/>
          <w:marBottom w:val="0"/>
          <w:divBdr>
            <w:top w:val="none" w:sz="0" w:space="0" w:color="auto"/>
            <w:left w:val="none" w:sz="0" w:space="0" w:color="auto"/>
            <w:bottom w:val="none" w:sz="0" w:space="0" w:color="auto"/>
            <w:right w:val="none" w:sz="0" w:space="0" w:color="auto"/>
          </w:divBdr>
        </w:div>
        <w:div w:id="1381783338">
          <w:marLeft w:val="0"/>
          <w:marRight w:val="0"/>
          <w:marTop w:val="0"/>
          <w:marBottom w:val="0"/>
          <w:divBdr>
            <w:top w:val="none" w:sz="0" w:space="0" w:color="auto"/>
            <w:left w:val="none" w:sz="0" w:space="0" w:color="auto"/>
            <w:bottom w:val="none" w:sz="0" w:space="0" w:color="auto"/>
            <w:right w:val="none" w:sz="0" w:space="0" w:color="auto"/>
          </w:divBdr>
        </w:div>
        <w:div w:id="22096784">
          <w:marLeft w:val="0"/>
          <w:marRight w:val="0"/>
          <w:marTop w:val="0"/>
          <w:marBottom w:val="0"/>
          <w:divBdr>
            <w:top w:val="none" w:sz="0" w:space="0" w:color="auto"/>
            <w:left w:val="none" w:sz="0" w:space="0" w:color="auto"/>
            <w:bottom w:val="none" w:sz="0" w:space="0" w:color="auto"/>
            <w:right w:val="none" w:sz="0" w:space="0" w:color="auto"/>
          </w:divBdr>
        </w:div>
        <w:div w:id="1022241937">
          <w:marLeft w:val="0"/>
          <w:marRight w:val="0"/>
          <w:marTop w:val="0"/>
          <w:marBottom w:val="0"/>
          <w:divBdr>
            <w:top w:val="none" w:sz="0" w:space="0" w:color="auto"/>
            <w:left w:val="none" w:sz="0" w:space="0" w:color="auto"/>
            <w:bottom w:val="none" w:sz="0" w:space="0" w:color="auto"/>
            <w:right w:val="none" w:sz="0" w:space="0" w:color="auto"/>
          </w:divBdr>
        </w:div>
        <w:div w:id="1461806354">
          <w:marLeft w:val="0"/>
          <w:marRight w:val="0"/>
          <w:marTop w:val="0"/>
          <w:marBottom w:val="0"/>
          <w:divBdr>
            <w:top w:val="none" w:sz="0" w:space="0" w:color="auto"/>
            <w:left w:val="none" w:sz="0" w:space="0" w:color="auto"/>
            <w:bottom w:val="none" w:sz="0" w:space="0" w:color="auto"/>
            <w:right w:val="none" w:sz="0" w:space="0" w:color="auto"/>
          </w:divBdr>
        </w:div>
        <w:div w:id="364604480">
          <w:marLeft w:val="0"/>
          <w:marRight w:val="0"/>
          <w:marTop w:val="0"/>
          <w:marBottom w:val="0"/>
          <w:divBdr>
            <w:top w:val="none" w:sz="0" w:space="0" w:color="auto"/>
            <w:left w:val="none" w:sz="0" w:space="0" w:color="auto"/>
            <w:bottom w:val="none" w:sz="0" w:space="0" w:color="auto"/>
            <w:right w:val="none" w:sz="0" w:space="0" w:color="auto"/>
          </w:divBdr>
        </w:div>
        <w:div w:id="2137333027">
          <w:marLeft w:val="0"/>
          <w:marRight w:val="0"/>
          <w:marTop w:val="0"/>
          <w:marBottom w:val="0"/>
          <w:divBdr>
            <w:top w:val="none" w:sz="0" w:space="0" w:color="auto"/>
            <w:left w:val="none" w:sz="0" w:space="0" w:color="auto"/>
            <w:bottom w:val="none" w:sz="0" w:space="0" w:color="auto"/>
            <w:right w:val="none" w:sz="0" w:space="0" w:color="auto"/>
          </w:divBdr>
        </w:div>
      </w:divsChild>
    </w:div>
    <w:div w:id="130681489">
      <w:bodyDiv w:val="1"/>
      <w:marLeft w:val="0"/>
      <w:marRight w:val="0"/>
      <w:marTop w:val="0"/>
      <w:marBottom w:val="0"/>
      <w:divBdr>
        <w:top w:val="none" w:sz="0" w:space="0" w:color="auto"/>
        <w:left w:val="none" w:sz="0" w:space="0" w:color="auto"/>
        <w:bottom w:val="none" w:sz="0" w:space="0" w:color="auto"/>
        <w:right w:val="none" w:sz="0" w:space="0" w:color="auto"/>
      </w:divBdr>
    </w:div>
    <w:div w:id="289753382">
      <w:bodyDiv w:val="1"/>
      <w:marLeft w:val="0"/>
      <w:marRight w:val="0"/>
      <w:marTop w:val="0"/>
      <w:marBottom w:val="0"/>
      <w:divBdr>
        <w:top w:val="none" w:sz="0" w:space="0" w:color="auto"/>
        <w:left w:val="none" w:sz="0" w:space="0" w:color="auto"/>
        <w:bottom w:val="none" w:sz="0" w:space="0" w:color="auto"/>
        <w:right w:val="none" w:sz="0" w:space="0" w:color="auto"/>
      </w:divBdr>
    </w:div>
    <w:div w:id="316231217">
      <w:bodyDiv w:val="1"/>
      <w:marLeft w:val="0"/>
      <w:marRight w:val="0"/>
      <w:marTop w:val="0"/>
      <w:marBottom w:val="0"/>
      <w:divBdr>
        <w:top w:val="none" w:sz="0" w:space="0" w:color="auto"/>
        <w:left w:val="none" w:sz="0" w:space="0" w:color="auto"/>
        <w:bottom w:val="none" w:sz="0" w:space="0" w:color="auto"/>
        <w:right w:val="none" w:sz="0" w:space="0" w:color="auto"/>
      </w:divBdr>
    </w:div>
    <w:div w:id="572736012">
      <w:bodyDiv w:val="1"/>
      <w:marLeft w:val="0"/>
      <w:marRight w:val="0"/>
      <w:marTop w:val="0"/>
      <w:marBottom w:val="0"/>
      <w:divBdr>
        <w:top w:val="none" w:sz="0" w:space="0" w:color="auto"/>
        <w:left w:val="none" w:sz="0" w:space="0" w:color="auto"/>
        <w:bottom w:val="none" w:sz="0" w:space="0" w:color="auto"/>
        <w:right w:val="none" w:sz="0" w:space="0" w:color="auto"/>
      </w:divBdr>
    </w:div>
    <w:div w:id="592511333">
      <w:bodyDiv w:val="1"/>
      <w:marLeft w:val="0"/>
      <w:marRight w:val="0"/>
      <w:marTop w:val="0"/>
      <w:marBottom w:val="0"/>
      <w:divBdr>
        <w:top w:val="none" w:sz="0" w:space="0" w:color="auto"/>
        <w:left w:val="none" w:sz="0" w:space="0" w:color="auto"/>
        <w:bottom w:val="none" w:sz="0" w:space="0" w:color="auto"/>
        <w:right w:val="none" w:sz="0" w:space="0" w:color="auto"/>
      </w:divBdr>
    </w:div>
    <w:div w:id="653605684">
      <w:bodyDiv w:val="1"/>
      <w:marLeft w:val="0"/>
      <w:marRight w:val="0"/>
      <w:marTop w:val="0"/>
      <w:marBottom w:val="0"/>
      <w:divBdr>
        <w:top w:val="none" w:sz="0" w:space="0" w:color="auto"/>
        <w:left w:val="none" w:sz="0" w:space="0" w:color="auto"/>
        <w:bottom w:val="none" w:sz="0" w:space="0" w:color="auto"/>
        <w:right w:val="none" w:sz="0" w:space="0" w:color="auto"/>
      </w:divBdr>
      <w:divsChild>
        <w:div w:id="288168624">
          <w:marLeft w:val="0"/>
          <w:marRight w:val="0"/>
          <w:marTop w:val="0"/>
          <w:marBottom w:val="0"/>
          <w:divBdr>
            <w:top w:val="none" w:sz="0" w:space="0" w:color="auto"/>
            <w:left w:val="none" w:sz="0" w:space="0" w:color="auto"/>
            <w:bottom w:val="none" w:sz="0" w:space="0" w:color="auto"/>
            <w:right w:val="none" w:sz="0" w:space="0" w:color="auto"/>
          </w:divBdr>
          <w:divsChild>
            <w:div w:id="1744985612">
              <w:marLeft w:val="0"/>
              <w:marRight w:val="0"/>
              <w:marTop w:val="0"/>
              <w:marBottom w:val="0"/>
              <w:divBdr>
                <w:top w:val="none" w:sz="0" w:space="0" w:color="auto"/>
                <w:left w:val="none" w:sz="0" w:space="0" w:color="auto"/>
                <w:bottom w:val="none" w:sz="0" w:space="0" w:color="auto"/>
                <w:right w:val="none" w:sz="0" w:space="0" w:color="auto"/>
              </w:divBdr>
            </w:div>
          </w:divsChild>
        </w:div>
        <w:div w:id="664472862">
          <w:marLeft w:val="0"/>
          <w:marRight w:val="0"/>
          <w:marTop w:val="0"/>
          <w:marBottom w:val="0"/>
          <w:divBdr>
            <w:top w:val="none" w:sz="0" w:space="0" w:color="auto"/>
            <w:left w:val="none" w:sz="0" w:space="0" w:color="auto"/>
            <w:bottom w:val="none" w:sz="0" w:space="0" w:color="auto"/>
            <w:right w:val="none" w:sz="0" w:space="0" w:color="auto"/>
          </w:divBdr>
          <w:divsChild>
            <w:div w:id="18063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2857">
      <w:bodyDiv w:val="1"/>
      <w:marLeft w:val="0"/>
      <w:marRight w:val="0"/>
      <w:marTop w:val="0"/>
      <w:marBottom w:val="0"/>
      <w:divBdr>
        <w:top w:val="none" w:sz="0" w:space="0" w:color="auto"/>
        <w:left w:val="none" w:sz="0" w:space="0" w:color="auto"/>
        <w:bottom w:val="none" w:sz="0" w:space="0" w:color="auto"/>
        <w:right w:val="none" w:sz="0" w:space="0" w:color="auto"/>
      </w:divBdr>
    </w:div>
    <w:div w:id="667712420">
      <w:bodyDiv w:val="1"/>
      <w:marLeft w:val="0"/>
      <w:marRight w:val="0"/>
      <w:marTop w:val="0"/>
      <w:marBottom w:val="0"/>
      <w:divBdr>
        <w:top w:val="none" w:sz="0" w:space="0" w:color="auto"/>
        <w:left w:val="none" w:sz="0" w:space="0" w:color="auto"/>
        <w:bottom w:val="none" w:sz="0" w:space="0" w:color="auto"/>
        <w:right w:val="none" w:sz="0" w:space="0" w:color="auto"/>
      </w:divBdr>
    </w:div>
    <w:div w:id="729038144">
      <w:bodyDiv w:val="1"/>
      <w:marLeft w:val="0"/>
      <w:marRight w:val="0"/>
      <w:marTop w:val="0"/>
      <w:marBottom w:val="0"/>
      <w:divBdr>
        <w:top w:val="none" w:sz="0" w:space="0" w:color="auto"/>
        <w:left w:val="none" w:sz="0" w:space="0" w:color="auto"/>
        <w:bottom w:val="none" w:sz="0" w:space="0" w:color="auto"/>
        <w:right w:val="none" w:sz="0" w:space="0" w:color="auto"/>
      </w:divBdr>
    </w:div>
    <w:div w:id="850220175">
      <w:bodyDiv w:val="1"/>
      <w:marLeft w:val="0"/>
      <w:marRight w:val="0"/>
      <w:marTop w:val="0"/>
      <w:marBottom w:val="0"/>
      <w:divBdr>
        <w:top w:val="none" w:sz="0" w:space="0" w:color="auto"/>
        <w:left w:val="none" w:sz="0" w:space="0" w:color="auto"/>
        <w:bottom w:val="none" w:sz="0" w:space="0" w:color="auto"/>
        <w:right w:val="none" w:sz="0" w:space="0" w:color="auto"/>
      </w:divBdr>
    </w:div>
    <w:div w:id="850800826">
      <w:bodyDiv w:val="1"/>
      <w:marLeft w:val="0"/>
      <w:marRight w:val="0"/>
      <w:marTop w:val="0"/>
      <w:marBottom w:val="0"/>
      <w:divBdr>
        <w:top w:val="none" w:sz="0" w:space="0" w:color="auto"/>
        <w:left w:val="none" w:sz="0" w:space="0" w:color="auto"/>
        <w:bottom w:val="none" w:sz="0" w:space="0" w:color="auto"/>
        <w:right w:val="none" w:sz="0" w:space="0" w:color="auto"/>
      </w:divBdr>
      <w:divsChild>
        <w:div w:id="1634825772">
          <w:marLeft w:val="0"/>
          <w:marRight w:val="0"/>
          <w:marTop w:val="0"/>
          <w:marBottom w:val="0"/>
          <w:divBdr>
            <w:top w:val="none" w:sz="0" w:space="0" w:color="auto"/>
            <w:left w:val="none" w:sz="0" w:space="0" w:color="auto"/>
            <w:bottom w:val="none" w:sz="0" w:space="0" w:color="auto"/>
            <w:right w:val="none" w:sz="0" w:space="0" w:color="auto"/>
          </w:divBdr>
          <w:divsChild>
            <w:div w:id="19509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0109">
      <w:bodyDiv w:val="1"/>
      <w:marLeft w:val="0"/>
      <w:marRight w:val="0"/>
      <w:marTop w:val="0"/>
      <w:marBottom w:val="0"/>
      <w:divBdr>
        <w:top w:val="none" w:sz="0" w:space="0" w:color="auto"/>
        <w:left w:val="none" w:sz="0" w:space="0" w:color="auto"/>
        <w:bottom w:val="none" w:sz="0" w:space="0" w:color="auto"/>
        <w:right w:val="none" w:sz="0" w:space="0" w:color="auto"/>
      </w:divBdr>
    </w:div>
    <w:div w:id="940141265">
      <w:bodyDiv w:val="1"/>
      <w:marLeft w:val="0"/>
      <w:marRight w:val="0"/>
      <w:marTop w:val="0"/>
      <w:marBottom w:val="0"/>
      <w:divBdr>
        <w:top w:val="none" w:sz="0" w:space="0" w:color="auto"/>
        <w:left w:val="none" w:sz="0" w:space="0" w:color="auto"/>
        <w:bottom w:val="none" w:sz="0" w:space="0" w:color="auto"/>
        <w:right w:val="none" w:sz="0" w:space="0" w:color="auto"/>
      </w:divBdr>
    </w:div>
    <w:div w:id="979384768">
      <w:bodyDiv w:val="1"/>
      <w:marLeft w:val="0"/>
      <w:marRight w:val="0"/>
      <w:marTop w:val="0"/>
      <w:marBottom w:val="0"/>
      <w:divBdr>
        <w:top w:val="none" w:sz="0" w:space="0" w:color="auto"/>
        <w:left w:val="none" w:sz="0" w:space="0" w:color="auto"/>
        <w:bottom w:val="none" w:sz="0" w:space="0" w:color="auto"/>
        <w:right w:val="none" w:sz="0" w:space="0" w:color="auto"/>
      </w:divBdr>
    </w:div>
    <w:div w:id="1020543732">
      <w:bodyDiv w:val="1"/>
      <w:marLeft w:val="0"/>
      <w:marRight w:val="0"/>
      <w:marTop w:val="0"/>
      <w:marBottom w:val="0"/>
      <w:divBdr>
        <w:top w:val="none" w:sz="0" w:space="0" w:color="auto"/>
        <w:left w:val="none" w:sz="0" w:space="0" w:color="auto"/>
        <w:bottom w:val="none" w:sz="0" w:space="0" w:color="auto"/>
        <w:right w:val="none" w:sz="0" w:space="0" w:color="auto"/>
      </w:divBdr>
      <w:divsChild>
        <w:div w:id="1509905247">
          <w:marLeft w:val="0"/>
          <w:marRight w:val="0"/>
          <w:marTop w:val="0"/>
          <w:marBottom w:val="0"/>
          <w:divBdr>
            <w:top w:val="none" w:sz="0" w:space="0" w:color="auto"/>
            <w:left w:val="none" w:sz="0" w:space="0" w:color="auto"/>
            <w:bottom w:val="none" w:sz="0" w:space="0" w:color="auto"/>
            <w:right w:val="none" w:sz="0" w:space="0" w:color="auto"/>
          </w:divBdr>
          <w:divsChild>
            <w:div w:id="653408969">
              <w:marLeft w:val="0"/>
              <w:marRight w:val="0"/>
              <w:marTop w:val="0"/>
              <w:marBottom w:val="0"/>
              <w:divBdr>
                <w:top w:val="none" w:sz="0" w:space="0" w:color="auto"/>
                <w:left w:val="none" w:sz="0" w:space="0" w:color="auto"/>
                <w:bottom w:val="none" w:sz="0" w:space="0" w:color="auto"/>
                <w:right w:val="none" w:sz="0" w:space="0" w:color="auto"/>
              </w:divBdr>
            </w:div>
          </w:divsChild>
        </w:div>
        <w:div w:id="1920141052">
          <w:marLeft w:val="0"/>
          <w:marRight w:val="0"/>
          <w:marTop w:val="0"/>
          <w:marBottom w:val="0"/>
          <w:divBdr>
            <w:top w:val="none" w:sz="0" w:space="0" w:color="auto"/>
            <w:left w:val="none" w:sz="0" w:space="0" w:color="auto"/>
            <w:bottom w:val="none" w:sz="0" w:space="0" w:color="auto"/>
            <w:right w:val="none" w:sz="0" w:space="0" w:color="auto"/>
          </w:divBdr>
          <w:divsChild>
            <w:div w:id="131405919">
              <w:marLeft w:val="0"/>
              <w:marRight w:val="0"/>
              <w:marTop w:val="0"/>
              <w:marBottom w:val="0"/>
              <w:divBdr>
                <w:top w:val="none" w:sz="0" w:space="0" w:color="auto"/>
                <w:left w:val="none" w:sz="0" w:space="0" w:color="auto"/>
                <w:bottom w:val="none" w:sz="0" w:space="0" w:color="auto"/>
                <w:right w:val="none" w:sz="0" w:space="0" w:color="auto"/>
              </w:divBdr>
            </w:div>
          </w:divsChild>
        </w:div>
        <w:div w:id="20713522">
          <w:marLeft w:val="0"/>
          <w:marRight w:val="0"/>
          <w:marTop w:val="0"/>
          <w:marBottom w:val="0"/>
          <w:divBdr>
            <w:top w:val="none" w:sz="0" w:space="0" w:color="auto"/>
            <w:left w:val="none" w:sz="0" w:space="0" w:color="auto"/>
            <w:bottom w:val="none" w:sz="0" w:space="0" w:color="auto"/>
            <w:right w:val="none" w:sz="0" w:space="0" w:color="auto"/>
          </w:divBdr>
          <w:divsChild>
            <w:div w:id="25571652">
              <w:marLeft w:val="0"/>
              <w:marRight w:val="0"/>
              <w:marTop w:val="0"/>
              <w:marBottom w:val="0"/>
              <w:divBdr>
                <w:top w:val="none" w:sz="0" w:space="0" w:color="auto"/>
                <w:left w:val="none" w:sz="0" w:space="0" w:color="auto"/>
                <w:bottom w:val="none" w:sz="0" w:space="0" w:color="auto"/>
                <w:right w:val="none" w:sz="0" w:space="0" w:color="auto"/>
              </w:divBdr>
            </w:div>
          </w:divsChild>
        </w:div>
        <w:div w:id="1187327318">
          <w:marLeft w:val="0"/>
          <w:marRight w:val="0"/>
          <w:marTop w:val="0"/>
          <w:marBottom w:val="0"/>
          <w:divBdr>
            <w:top w:val="none" w:sz="0" w:space="0" w:color="auto"/>
            <w:left w:val="none" w:sz="0" w:space="0" w:color="auto"/>
            <w:bottom w:val="none" w:sz="0" w:space="0" w:color="auto"/>
            <w:right w:val="none" w:sz="0" w:space="0" w:color="auto"/>
          </w:divBdr>
          <w:divsChild>
            <w:div w:id="1485388529">
              <w:marLeft w:val="0"/>
              <w:marRight w:val="0"/>
              <w:marTop w:val="0"/>
              <w:marBottom w:val="0"/>
              <w:divBdr>
                <w:top w:val="none" w:sz="0" w:space="0" w:color="auto"/>
                <w:left w:val="none" w:sz="0" w:space="0" w:color="auto"/>
                <w:bottom w:val="none" w:sz="0" w:space="0" w:color="auto"/>
                <w:right w:val="none" w:sz="0" w:space="0" w:color="auto"/>
              </w:divBdr>
            </w:div>
          </w:divsChild>
        </w:div>
        <w:div w:id="1242789472">
          <w:marLeft w:val="0"/>
          <w:marRight w:val="0"/>
          <w:marTop w:val="0"/>
          <w:marBottom w:val="0"/>
          <w:divBdr>
            <w:top w:val="none" w:sz="0" w:space="0" w:color="auto"/>
            <w:left w:val="none" w:sz="0" w:space="0" w:color="auto"/>
            <w:bottom w:val="none" w:sz="0" w:space="0" w:color="auto"/>
            <w:right w:val="none" w:sz="0" w:space="0" w:color="auto"/>
          </w:divBdr>
          <w:divsChild>
            <w:div w:id="1099136931">
              <w:marLeft w:val="0"/>
              <w:marRight w:val="0"/>
              <w:marTop w:val="0"/>
              <w:marBottom w:val="0"/>
              <w:divBdr>
                <w:top w:val="none" w:sz="0" w:space="0" w:color="auto"/>
                <w:left w:val="none" w:sz="0" w:space="0" w:color="auto"/>
                <w:bottom w:val="none" w:sz="0" w:space="0" w:color="auto"/>
                <w:right w:val="none" w:sz="0" w:space="0" w:color="auto"/>
              </w:divBdr>
            </w:div>
          </w:divsChild>
        </w:div>
        <w:div w:id="1106458417">
          <w:marLeft w:val="0"/>
          <w:marRight w:val="0"/>
          <w:marTop w:val="0"/>
          <w:marBottom w:val="0"/>
          <w:divBdr>
            <w:top w:val="none" w:sz="0" w:space="0" w:color="auto"/>
            <w:left w:val="none" w:sz="0" w:space="0" w:color="auto"/>
            <w:bottom w:val="none" w:sz="0" w:space="0" w:color="auto"/>
            <w:right w:val="none" w:sz="0" w:space="0" w:color="auto"/>
          </w:divBdr>
          <w:divsChild>
            <w:div w:id="2011564728">
              <w:marLeft w:val="0"/>
              <w:marRight w:val="0"/>
              <w:marTop w:val="0"/>
              <w:marBottom w:val="0"/>
              <w:divBdr>
                <w:top w:val="none" w:sz="0" w:space="0" w:color="auto"/>
                <w:left w:val="none" w:sz="0" w:space="0" w:color="auto"/>
                <w:bottom w:val="none" w:sz="0" w:space="0" w:color="auto"/>
                <w:right w:val="none" w:sz="0" w:space="0" w:color="auto"/>
              </w:divBdr>
            </w:div>
          </w:divsChild>
        </w:div>
        <w:div w:id="1923442614">
          <w:marLeft w:val="0"/>
          <w:marRight w:val="0"/>
          <w:marTop w:val="0"/>
          <w:marBottom w:val="0"/>
          <w:divBdr>
            <w:top w:val="none" w:sz="0" w:space="0" w:color="auto"/>
            <w:left w:val="none" w:sz="0" w:space="0" w:color="auto"/>
            <w:bottom w:val="none" w:sz="0" w:space="0" w:color="auto"/>
            <w:right w:val="none" w:sz="0" w:space="0" w:color="auto"/>
          </w:divBdr>
          <w:divsChild>
            <w:div w:id="2079478756">
              <w:marLeft w:val="0"/>
              <w:marRight w:val="0"/>
              <w:marTop w:val="0"/>
              <w:marBottom w:val="0"/>
              <w:divBdr>
                <w:top w:val="none" w:sz="0" w:space="0" w:color="auto"/>
                <w:left w:val="none" w:sz="0" w:space="0" w:color="auto"/>
                <w:bottom w:val="none" w:sz="0" w:space="0" w:color="auto"/>
                <w:right w:val="none" w:sz="0" w:space="0" w:color="auto"/>
              </w:divBdr>
            </w:div>
          </w:divsChild>
        </w:div>
        <w:div w:id="1721250410">
          <w:marLeft w:val="0"/>
          <w:marRight w:val="0"/>
          <w:marTop w:val="0"/>
          <w:marBottom w:val="0"/>
          <w:divBdr>
            <w:top w:val="none" w:sz="0" w:space="0" w:color="auto"/>
            <w:left w:val="none" w:sz="0" w:space="0" w:color="auto"/>
            <w:bottom w:val="none" w:sz="0" w:space="0" w:color="auto"/>
            <w:right w:val="none" w:sz="0" w:space="0" w:color="auto"/>
          </w:divBdr>
          <w:divsChild>
            <w:div w:id="1575042795">
              <w:marLeft w:val="0"/>
              <w:marRight w:val="0"/>
              <w:marTop w:val="0"/>
              <w:marBottom w:val="0"/>
              <w:divBdr>
                <w:top w:val="none" w:sz="0" w:space="0" w:color="auto"/>
                <w:left w:val="none" w:sz="0" w:space="0" w:color="auto"/>
                <w:bottom w:val="none" w:sz="0" w:space="0" w:color="auto"/>
                <w:right w:val="none" w:sz="0" w:space="0" w:color="auto"/>
              </w:divBdr>
            </w:div>
          </w:divsChild>
        </w:div>
        <w:div w:id="613679852">
          <w:marLeft w:val="0"/>
          <w:marRight w:val="0"/>
          <w:marTop w:val="0"/>
          <w:marBottom w:val="0"/>
          <w:divBdr>
            <w:top w:val="none" w:sz="0" w:space="0" w:color="auto"/>
            <w:left w:val="none" w:sz="0" w:space="0" w:color="auto"/>
            <w:bottom w:val="none" w:sz="0" w:space="0" w:color="auto"/>
            <w:right w:val="none" w:sz="0" w:space="0" w:color="auto"/>
          </w:divBdr>
          <w:divsChild>
            <w:div w:id="750665333">
              <w:marLeft w:val="0"/>
              <w:marRight w:val="0"/>
              <w:marTop w:val="0"/>
              <w:marBottom w:val="0"/>
              <w:divBdr>
                <w:top w:val="none" w:sz="0" w:space="0" w:color="auto"/>
                <w:left w:val="none" w:sz="0" w:space="0" w:color="auto"/>
                <w:bottom w:val="none" w:sz="0" w:space="0" w:color="auto"/>
                <w:right w:val="none" w:sz="0" w:space="0" w:color="auto"/>
              </w:divBdr>
            </w:div>
          </w:divsChild>
        </w:div>
        <w:div w:id="1311250382">
          <w:marLeft w:val="0"/>
          <w:marRight w:val="0"/>
          <w:marTop w:val="0"/>
          <w:marBottom w:val="0"/>
          <w:divBdr>
            <w:top w:val="none" w:sz="0" w:space="0" w:color="auto"/>
            <w:left w:val="none" w:sz="0" w:space="0" w:color="auto"/>
            <w:bottom w:val="none" w:sz="0" w:space="0" w:color="auto"/>
            <w:right w:val="none" w:sz="0" w:space="0" w:color="auto"/>
          </w:divBdr>
          <w:divsChild>
            <w:div w:id="1782141933">
              <w:marLeft w:val="0"/>
              <w:marRight w:val="0"/>
              <w:marTop w:val="0"/>
              <w:marBottom w:val="0"/>
              <w:divBdr>
                <w:top w:val="none" w:sz="0" w:space="0" w:color="auto"/>
                <w:left w:val="none" w:sz="0" w:space="0" w:color="auto"/>
                <w:bottom w:val="none" w:sz="0" w:space="0" w:color="auto"/>
                <w:right w:val="none" w:sz="0" w:space="0" w:color="auto"/>
              </w:divBdr>
            </w:div>
          </w:divsChild>
        </w:div>
        <w:div w:id="842863764">
          <w:marLeft w:val="0"/>
          <w:marRight w:val="0"/>
          <w:marTop w:val="0"/>
          <w:marBottom w:val="0"/>
          <w:divBdr>
            <w:top w:val="none" w:sz="0" w:space="0" w:color="auto"/>
            <w:left w:val="none" w:sz="0" w:space="0" w:color="auto"/>
            <w:bottom w:val="none" w:sz="0" w:space="0" w:color="auto"/>
            <w:right w:val="none" w:sz="0" w:space="0" w:color="auto"/>
          </w:divBdr>
          <w:divsChild>
            <w:div w:id="1899781288">
              <w:marLeft w:val="0"/>
              <w:marRight w:val="0"/>
              <w:marTop w:val="0"/>
              <w:marBottom w:val="0"/>
              <w:divBdr>
                <w:top w:val="none" w:sz="0" w:space="0" w:color="auto"/>
                <w:left w:val="none" w:sz="0" w:space="0" w:color="auto"/>
                <w:bottom w:val="none" w:sz="0" w:space="0" w:color="auto"/>
                <w:right w:val="none" w:sz="0" w:space="0" w:color="auto"/>
              </w:divBdr>
            </w:div>
          </w:divsChild>
        </w:div>
        <w:div w:id="355354928">
          <w:marLeft w:val="0"/>
          <w:marRight w:val="0"/>
          <w:marTop w:val="0"/>
          <w:marBottom w:val="0"/>
          <w:divBdr>
            <w:top w:val="none" w:sz="0" w:space="0" w:color="auto"/>
            <w:left w:val="none" w:sz="0" w:space="0" w:color="auto"/>
            <w:bottom w:val="none" w:sz="0" w:space="0" w:color="auto"/>
            <w:right w:val="none" w:sz="0" w:space="0" w:color="auto"/>
          </w:divBdr>
          <w:divsChild>
            <w:div w:id="1932275562">
              <w:marLeft w:val="0"/>
              <w:marRight w:val="0"/>
              <w:marTop w:val="0"/>
              <w:marBottom w:val="0"/>
              <w:divBdr>
                <w:top w:val="none" w:sz="0" w:space="0" w:color="auto"/>
                <w:left w:val="none" w:sz="0" w:space="0" w:color="auto"/>
                <w:bottom w:val="none" w:sz="0" w:space="0" w:color="auto"/>
                <w:right w:val="none" w:sz="0" w:space="0" w:color="auto"/>
              </w:divBdr>
            </w:div>
          </w:divsChild>
        </w:div>
        <w:div w:id="311254189">
          <w:marLeft w:val="0"/>
          <w:marRight w:val="0"/>
          <w:marTop w:val="0"/>
          <w:marBottom w:val="0"/>
          <w:divBdr>
            <w:top w:val="none" w:sz="0" w:space="0" w:color="auto"/>
            <w:left w:val="none" w:sz="0" w:space="0" w:color="auto"/>
            <w:bottom w:val="none" w:sz="0" w:space="0" w:color="auto"/>
            <w:right w:val="none" w:sz="0" w:space="0" w:color="auto"/>
          </w:divBdr>
          <w:divsChild>
            <w:div w:id="1651254168">
              <w:marLeft w:val="0"/>
              <w:marRight w:val="0"/>
              <w:marTop w:val="0"/>
              <w:marBottom w:val="0"/>
              <w:divBdr>
                <w:top w:val="none" w:sz="0" w:space="0" w:color="auto"/>
                <w:left w:val="none" w:sz="0" w:space="0" w:color="auto"/>
                <w:bottom w:val="none" w:sz="0" w:space="0" w:color="auto"/>
                <w:right w:val="none" w:sz="0" w:space="0" w:color="auto"/>
              </w:divBdr>
            </w:div>
          </w:divsChild>
        </w:div>
        <w:div w:id="1546912021">
          <w:marLeft w:val="0"/>
          <w:marRight w:val="0"/>
          <w:marTop w:val="0"/>
          <w:marBottom w:val="0"/>
          <w:divBdr>
            <w:top w:val="none" w:sz="0" w:space="0" w:color="auto"/>
            <w:left w:val="none" w:sz="0" w:space="0" w:color="auto"/>
            <w:bottom w:val="none" w:sz="0" w:space="0" w:color="auto"/>
            <w:right w:val="none" w:sz="0" w:space="0" w:color="auto"/>
          </w:divBdr>
          <w:divsChild>
            <w:div w:id="1924102235">
              <w:marLeft w:val="0"/>
              <w:marRight w:val="0"/>
              <w:marTop w:val="0"/>
              <w:marBottom w:val="0"/>
              <w:divBdr>
                <w:top w:val="none" w:sz="0" w:space="0" w:color="auto"/>
                <w:left w:val="none" w:sz="0" w:space="0" w:color="auto"/>
                <w:bottom w:val="none" w:sz="0" w:space="0" w:color="auto"/>
                <w:right w:val="none" w:sz="0" w:space="0" w:color="auto"/>
              </w:divBdr>
            </w:div>
          </w:divsChild>
        </w:div>
        <w:div w:id="634724619">
          <w:marLeft w:val="0"/>
          <w:marRight w:val="0"/>
          <w:marTop w:val="0"/>
          <w:marBottom w:val="0"/>
          <w:divBdr>
            <w:top w:val="none" w:sz="0" w:space="0" w:color="auto"/>
            <w:left w:val="none" w:sz="0" w:space="0" w:color="auto"/>
            <w:bottom w:val="none" w:sz="0" w:space="0" w:color="auto"/>
            <w:right w:val="none" w:sz="0" w:space="0" w:color="auto"/>
          </w:divBdr>
          <w:divsChild>
            <w:div w:id="137304173">
              <w:marLeft w:val="0"/>
              <w:marRight w:val="0"/>
              <w:marTop w:val="0"/>
              <w:marBottom w:val="0"/>
              <w:divBdr>
                <w:top w:val="none" w:sz="0" w:space="0" w:color="auto"/>
                <w:left w:val="none" w:sz="0" w:space="0" w:color="auto"/>
                <w:bottom w:val="none" w:sz="0" w:space="0" w:color="auto"/>
                <w:right w:val="none" w:sz="0" w:space="0" w:color="auto"/>
              </w:divBdr>
            </w:div>
          </w:divsChild>
        </w:div>
        <w:div w:id="325012599">
          <w:marLeft w:val="0"/>
          <w:marRight w:val="0"/>
          <w:marTop w:val="0"/>
          <w:marBottom w:val="0"/>
          <w:divBdr>
            <w:top w:val="none" w:sz="0" w:space="0" w:color="auto"/>
            <w:left w:val="none" w:sz="0" w:space="0" w:color="auto"/>
            <w:bottom w:val="none" w:sz="0" w:space="0" w:color="auto"/>
            <w:right w:val="none" w:sz="0" w:space="0" w:color="auto"/>
          </w:divBdr>
          <w:divsChild>
            <w:div w:id="957763740">
              <w:marLeft w:val="0"/>
              <w:marRight w:val="0"/>
              <w:marTop w:val="0"/>
              <w:marBottom w:val="0"/>
              <w:divBdr>
                <w:top w:val="none" w:sz="0" w:space="0" w:color="auto"/>
                <w:left w:val="none" w:sz="0" w:space="0" w:color="auto"/>
                <w:bottom w:val="none" w:sz="0" w:space="0" w:color="auto"/>
                <w:right w:val="none" w:sz="0" w:space="0" w:color="auto"/>
              </w:divBdr>
            </w:div>
          </w:divsChild>
        </w:div>
        <w:div w:id="890073852">
          <w:marLeft w:val="0"/>
          <w:marRight w:val="0"/>
          <w:marTop w:val="0"/>
          <w:marBottom w:val="0"/>
          <w:divBdr>
            <w:top w:val="none" w:sz="0" w:space="0" w:color="auto"/>
            <w:left w:val="none" w:sz="0" w:space="0" w:color="auto"/>
            <w:bottom w:val="none" w:sz="0" w:space="0" w:color="auto"/>
            <w:right w:val="none" w:sz="0" w:space="0" w:color="auto"/>
          </w:divBdr>
          <w:divsChild>
            <w:div w:id="279143853">
              <w:marLeft w:val="0"/>
              <w:marRight w:val="0"/>
              <w:marTop w:val="0"/>
              <w:marBottom w:val="0"/>
              <w:divBdr>
                <w:top w:val="none" w:sz="0" w:space="0" w:color="auto"/>
                <w:left w:val="none" w:sz="0" w:space="0" w:color="auto"/>
                <w:bottom w:val="none" w:sz="0" w:space="0" w:color="auto"/>
                <w:right w:val="none" w:sz="0" w:space="0" w:color="auto"/>
              </w:divBdr>
            </w:div>
          </w:divsChild>
        </w:div>
        <w:div w:id="484126354">
          <w:marLeft w:val="0"/>
          <w:marRight w:val="0"/>
          <w:marTop w:val="0"/>
          <w:marBottom w:val="0"/>
          <w:divBdr>
            <w:top w:val="none" w:sz="0" w:space="0" w:color="auto"/>
            <w:left w:val="none" w:sz="0" w:space="0" w:color="auto"/>
            <w:bottom w:val="none" w:sz="0" w:space="0" w:color="auto"/>
            <w:right w:val="none" w:sz="0" w:space="0" w:color="auto"/>
          </w:divBdr>
          <w:divsChild>
            <w:div w:id="437141606">
              <w:marLeft w:val="0"/>
              <w:marRight w:val="0"/>
              <w:marTop w:val="0"/>
              <w:marBottom w:val="0"/>
              <w:divBdr>
                <w:top w:val="none" w:sz="0" w:space="0" w:color="auto"/>
                <w:left w:val="none" w:sz="0" w:space="0" w:color="auto"/>
                <w:bottom w:val="none" w:sz="0" w:space="0" w:color="auto"/>
                <w:right w:val="none" w:sz="0" w:space="0" w:color="auto"/>
              </w:divBdr>
            </w:div>
          </w:divsChild>
        </w:div>
        <w:div w:id="231817298">
          <w:marLeft w:val="0"/>
          <w:marRight w:val="0"/>
          <w:marTop w:val="0"/>
          <w:marBottom w:val="0"/>
          <w:divBdr>
            <w:top w:val="none" w:sz="0" w:space="0" w:color="auto"/>
            <w:left w:val="none" w:sz="0" w:space="0" w:color="auto"/>
            <w:bottom w:val="none" w:sz="0" w:space="0" w:color="auto"/>
            <w:right w:val="none" w:sz="0" w:space="0" w:color="auto"/>
          </w:divBdr>
          <w:divsChild>
            <w:div w:id="967202262">
              <w:marLeft w:val="0"/>
              <w:marRight w:val="0"/>
              <w:marTop w:val="0"/>
              <w:marBottom w:val="0"/>
              <w:divBdr>
                <w:top w:val="none" w:sz="0" w:space="0" w:color="auto"/>
                <w:left w:val="none" w:sz="0" w:space="0" w:color="auto"/>
                <w:bottom w:val="none" w:sz="0" w:space="0" w:color="auto"/>
                <w:right w:val="none" w:sz="0" w:space="0" w:color="auto"/>
              </w:divBdr>
            </w:div>
          </w:divsChild>
        </w:div>
        <w:div w:id="784231023">
          <w:marLeft w:val="0"/>
          <w:marRight w:val="0"/>
          <w:marTop w:val="0"/>
          <w:marBottom w:val="0"/>
          <w:divBdr>
            <w:top w:val="none" w:sz="0" w:space="0" w:color="auto"/>
            <w:left w:val="none" w:sz="0" w:space="0" w:color="auto"/>
            <w:bottom w:val="none" w:sz="0" w:space="0" w:color="auto"/>
            <w:right w:val="none" w:sz="0" w:space="0" w:color="auto"/>
          </w:divBdr>
          <w:divsChild>
            <w:div w:id="164126961">
              <w:marLeft w:val="0"/>
              <w:marRight w:val="0"/>
              <w:marTop w:val="0"/>
              <w:marBottom w:val="0"/>
              <w:divBdr>
                <w:top w:val="none" w:sz="0" w:space="0" w:color="auto"/>
                <w:left w:val="none" w:sz="0" w:space="0" w:color="auto"/>
                <w:bottom w:val="none" w:sz="0" w:space="0" w:color="auto"/>
                <w:right w:val="none" w:sz="0" w:space="0" w:color="auto"/>
              </w:divBdr>
            </w:div>
          </w:divsChild>
        </w:div>
        <w:div w:id="1542204887">
          <w:marLeft w:val="0"/>
          <w:marRight w:val="0"/>
          <w:marTop w:val="0"/>
          <w:marBottom w:val="0"/>
          <w:divBdr>
            <w:top w:val="none" w:sz="0" w:space="0" w:color="auto"/>
            <w:left w:val="none" w:sz="0" w:space="0" w:color="auto"/>
            <w:bottom w:val="none" w:sz="0" w:space="0" w:color="auto"/>
            <w:right w:val="none" w:sz="0" w:space="0" w:color="auto"/>
          </w:divBdr>
          <w:divsChild>
            <w:div w:id="1041053282">
              <w:marLeft w:val="0"/>
              <w:marRight w:val="0"/>
              <w:marTop w:val="0"/>
              <w:marBottom w:val="0"/>
              <w:divBdr>
                <w:top w:val="none" w:sz="0" w:space="0" w:color="auto"/>
                <w:left w:val="none" w:sz="0" w:space="0" w:color="auto"/>
                <w:bottom w:val="none" w:sz="0" w:space="0" w:color="auto"/>
                <w:right w:val="none" w:sz="0" w:space="0" w:color="auto"/>
              </w:divBdr>
            </w:div>
          </w:divsChild>
        </w:div>
        <w:div w:id="578751092">
          <w:marLeft w:val="0"/>
          <w:marRight w:val="0"/>
          <w:marTop w:val="0"/>
          <w:marBottom w:val="0"/>
          <w:divBdr>
            <w:top w:val="none" w:sz="0" w:space="0" w:color="auto"/>
            <w:left w:val="none" w:sz="0" w:space="0" w:color="auto"/>
            <w:bottom w:val="none" w:sz="0" w:space="0" w:color="auto"/>
            <w:right w:val="none" w:sz="0" w:space="0" w:color="auto"/>
          </w:divBdr>
          <w:divsChild>
            <w:div w:id="849872677">
              <w:marLeft w:val="0"/>
              <w:marRight w:val="0"/>
              <w:marTop w:val="0"/>
              <w:marBottom w:val="0"/>
              <w:divBdr>
                <w:top w:val="none" w:sz="0" w:space="0" w:color="auto"/>
                <w:left w:val="none" w:sz="0" w:space="0" w:color="auto"/>
                <w:bottom w:val="none" w:sz="0" w:space="0" w:color="auto"/>
                <w:right w:val="none" w:sz="0" w:space="0" w:color="auto"/>
              </w:divBdr>
            </w:div>
          </w:divsChild>
        </w:div>
        <w:div w:id="572158340">
          <w:marLeft w:val="0"/>
          <w:marRight w:val="0"/>
          <w:marTop w:val="0"/>
          <w:marBottom w:val="0"/>
          <w:divBdr>
            <w:top w:val="none" w:sz="0" w:space="0" w:color="auto"/>
            <w:left w:val="none" w:sz="0" w:space="0" w:color="auto"/>
            <w:bottom w:val="none" w:sz="0" w:space="0" w:color="auto"/>
            <w:right w:val="none" w:sz="0" w:space="0" w:color="auto"/>
          </w:divBdr>
          <w:divsChild>
            <w:div w:id="43452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5549">
      <w:bodyDiv w:val="1"/>
      <w:marLeft w:val="0"/>
      <w:marRight w:val="0"/>
      <w:marTop w:val="0"/>
      <w:marBottom w:val="0"/>
      <w:divBdr>
        <w:top w:val="none" w:sz="0" w:space="0" w:color="auto"/>
        <w:left w:val="none" w:sz="0" w:space="0" w:color="auto"/>
        <w:bottom w:val="none" w:sz="0" w:space="0" w:color="auto"/>
        <w:right w:val="none" w:sz="0" w:space="0" w:color="auto"/>
      </w:divBdr>
    </w:div>
    <w:div w:id="1163425099">
      <w:bodyDiv w:val="1"/>
      <w:marLeft w:val="0"/>
      <w:marRight w:val="0"/>
      <w:marTop w:val="0"/>
      <w:marBottom w:val="0"/>
      <w:divBdr>
        <w:top w:val="none" w:sz="0" w:space="0" w:color="auto"/>
        <w:left w:val="none" w:sz="0" w:space="0" w:color="auto"/>
        <w:bottom w:val="none" w:sz="0" w:space="0" w:color="auto"/>
        <w:right w:val="none" w:sz="0" w:space="0" w:color="auto"/>
      </w:divBdr>
    </w:div>
    <w:div w:id="1218587547">
      <w:bodyDiv w:val="1"/>
      <w:marLeft w:val="0"/>
      <w:marRight w:val="0"/>
      <w:marTop w:val="0"/>
      <w:marBottom w:val="0"/>
      <w:divBdr>
        <w:top w:val="none" w:sz="0" w:space="0" w:color="auto"/>
        <w:left w:val="none" w:sz="0" w:space="0" w:color="auto"/>
        <w:bottom w:val="none" w:sz="0" w:space="0" w:color="auto"/>
        <w:right w:val="none" w:sz="0" w:space="0" w:color="auto"/>
      </w:divBdr>
    </w:div>
    <w:div w:id="1309169605">
      <w:bodyDiv w:val="1"/>
      <w:marLeft w:val="0"/>
      <w:marRight w:val="0"/>
      <w:marTop w:val="0"/>
      <w:marBottom w:val="0"/>
      <w:divBdr>
        <w:top w:val="none" w:sz="0" w:space="0" w:color="auto"/>
        <w:left w:val="none" w:sz="0" w:space="0" w:color="auto"/>
        <w:bottom w:val="none" w:sz="0" w:space="0" w:color="auto"/>
        <w:right w:val="none" w:sz="0" w:space="0" w:color="auto"/>
      </w:divBdr>
    </w:div>
    <w:div w:id="1351298438">
      <w:bodyDiv w:val="1"/>
      <w:marLeft w:val="0"/>
      <w:marRight w:val="0"/>
      <w:marTop w:val="0"/>
      <w:marBottom w:val="0"/>
      <w:divBdr>
        <w:top w:val="none" w:sz="0" w:space="0" w:color="auto"/>
        <w:left w:val="none" w:sz="0" w:space="0" w:color="auto"/>
        <w:bottom w:val="none" w:sz="0" w:space="0" w:color="auto"/>
        <w:right w:val="none" w:sz="0" w:space="0" w:color="auto"/>
      </w:divBdr>
    </w:div>
    <w:div w:id="1547063864">
      <w:bodyDiv w:val="1"/>
      <w:marLeft w:val="0"/>
      <w:marRight w:val="0"/>
      <w:marTop w:val="0"/>
      <w:marBottom w:val="0"/>
      <w:divBdr>
        <w:top w:val="none" w:sz="0" w:space="0" w:color="auto"/>
        <w:left w:val="none" w:sz="0" w:space="0" w:color="auto"/>
        <w:bottom w:val="none" w:sz="0" w:space="0" w:color="auto"/>
        <w:right w:val="none" w:sz="0" w:space="0" w:color="auto"/>
      </w:divBdr>
    </w:div>
    <w:div w:id="1560942545">
      <w:bodyDiv w:val="1"/>
      <w:marLeft w:val="0"/>
      <w:marRight w:val="0"/>
      <w:marTop w:val="0"/>
      <w:marBottom w:val="0"/>
      <w:divBdr>
        <w:top w:val="none" w:sz="0" w:space="0" w:color="auto"/>
        <w:left w:val="none" w:sz="0" w:space="0" w:color="auto"/>
        <w:bottom w:val="none" w:sz="0" w:space="0" w:color="auto"/>
        <w:right w:val="none" w:sz="0" w:space="0" w:color="auto"/>
      </w:divBdr>
    </w:div>
    <w:div w:id="1837266173">
      <w:bodyDiv w:val="1"/>
      <w:marLeft w:val="0"/>
      <w:marRight w:val="0"/>
      <w:marTop w:val="0"/>
      <w:marBottom w:val="0"/>
      <w:divBdr>
        <w:top w:val="none" w:sz="0" w:space="0" w:color="auto"/>
        <w:left w:val="none" w:sz="0" w:space="0" w:color="auto"/>
        <w:bottom w:val="none" w:sz="0" w:space="0" w:color="auto"/>
        <w:right w:val="none" w:sz="0" w:space="0" w:color="auto"/>
      </w:divBdr>
    </w:div>
    <w:div w:id="1883781826">
      <w:bodyDiv w:val="1"/>
      <w:marLeft w:val="0"/>
      <w:marRight w:val="0"/>
      <w:marTop w:val="0"/>
      <w:marBottom w:val="0"/>
      <w:divBdr>
        <w:top w:val="none" w:sz="0" w:space="0" w:color="auto"/>
        <w:left w:val="none" w:sz="0" w:space="0" w:color="auto"/>
        <w:bottom w:val="none" w:sz="0" w:space="0" w:color="auto"/>
        <w:right w:val="none" w:sz="0" w:space="0" w:color="auto"/>
      </w:divBdr>
    </w:div>
    <w:div w:id="1928494151">
      <w:bodyDiv w:val="1"/>
      <w:marLeft w:val="0"/>
      <w:marRight w:val="0"/>
      <w:marTop w:val="0"/>
      <w:marBottom w:val="0"/>
      <w:divBdr>
        <w:top w:val="none" w:sz="0" w:space="0" w:color="auto"/>
        <w:left w:val="none" w:sz="0" w:space="0" w:color="auto"/>
        <w:bottom w:val="none" w:sz="0" w:space="0" w:color="auto"/>
        <w:right w:val="none" w:sz="0" w:space="0" w:color="auto"/>
      </w:divBdr>
    </w:div>
    <w:div w:id="2033215684">
      <w:bodyDiv w:val="1"/>
      <w:marLeft w:val="0"/>
      <w:marRight w:val="0"/>
      <w:marTop w:val="0"/>
      <w:marBottom w:val="0"/>
      <w:divBdr>
        <w:top w:val="none" w:sz="0" w:space="0" w:color="auto"/>
        <w:left w:val="none" w:sz="0" w:space="0" w:color="auto"/>
        <w:bottom w:val="none" w:sz="0" w:space="0" w:color="auto"/>
        <w:right w:val="none" w:sz="0" w:space="0" w:color="auto"/>
      </w:divBdr>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715C-394D-4403-B19F-619B174C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53301</Words>
  <Characters>303819</Characters>
  <Application>Microsoft Office Word</Application>
  <DocSecurity>0</DocSecurity>
  <Lines>2531</Lines>
  <Paragraphs>712</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356408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4</cp:revision>
  <dcterms:created xsi:type="dcterms:W3CDTF">2024-12-02T07:28:00Z</dcterms:created>
  <dcterms:modified xsi:type="dcterms:W3CDTF">2024-12-02T12:30:00Z</dcterms:modified>
</cp:coreProperties>
</file>